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102C" w14:textId="6A0B4655" w:rsidR="000A18A6" w:rsidRPr="00B2030A" w:rsidRDefault="000A18A6" w:rsidP="002505DF">
      <w:pPr>
        <w:pStyle w:val="Heading1"/>
        <w:jc w:val="center"/>
        <w:rPr>
          <w:noProof/>
          <w:u w:val="none"/>
          <w:lang w:eastAsia="en-GB"/>
        </w:rPr>
      </w:pPr>
      <w:r w:rsidRPr="00B2030A">
        <w:rPr>
          <w:noProof/>
          <w:u w:val="none"/>
          <w:lang w:eastAsia="en-GB"/>
        </w:rPr>
        <w:drawing>
          <wp:inline distT="0" distB="0" distL="0" distR="0" wp14:anchorId="42AE36B7" wp14:editId="201454DF">
            <wp:extent cx="628650" cy="685800"/>
            <wp:effectExtent l="0" t="0" r="0" b="0"/>
            <wp:docPr id="1" name="Picture 3" descr="Pangbourne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bourne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2AFC050A" w14:textId="77777777" w:rsidR="00893AEC" w:rsidRPr="00B2030A" w:rsidRDefault="00893AEC" w:rsidP="006E2AC5">
      <w:pPr>
        <w:pStyle w:val="Title"/>
        <w:rPr>
          <w:rFonts w:ascii="Arial Bold" w:hAnsi="Arial Bold" w:cs="Arial"/>
          <w:sz w:val="8"/>
          <w:szCs w:val="8"/>
        </w:rPr>
      </w:pPr>
    </w:p>
    <w:p w14:paraId="215A2AC6" w14:textId="77777777" w:rsidR="00885EB1" w:rsidRPr="00B2030A" w:rsidRDefault="00AA0E88" w:rsidP="006E2AC5">
      <w:pPr>
        <w:pStyle w:val="Title"/>
        <w:pBdr>
          <w:bottom w:val="single" w:sz="18" w:space="1" w:color="auto"/>
        </w:pBdr>
        <w:rPr>
          <w:rFonts w:ascii="Arial Bold" w:hAnsi="Arial Bold" w:cs="Arial"/>
          <w:sz w:val="42"/>
          <w:szCs w:val="42"/>
        </w:rPr>
      </w:pPr>
      <w:r w:rsidRPr="00B2030A">
        <w:rPr>
          <w:rFonts w:ascii="Arial Bold" w:hAnsi="Arial Bold" w:cs="Arial"/>
          <w:sz w:val="42"/>
          <w:szCs w:val="42"/>
        </w:rPr>
        <w:t>MINUTES OF</w:t>
      </w:r>
      <w:r w:rsidR="008B23FC" w:rsidRPr="00B2030A">
        <w:rPr>
          <w:rFonts w:ascii="Arial Bold" w:hAnsi="Arial Bold" w:cs="Arial"/>
          <w:sz w:val="42"/>
          <w:szCs w:val="42"/>
        </w:rPr>
        <w:t xml:space="preserve"> </w:t>
      </w:r>
      <w:r w:rsidR="00885EB1" w:rsidRPr="00B2030A">
        <w:rPr>
          <w:rFonts w:ascii="Arial Bold" w:hAnsi="Arial Bold" w:cs="Arial"/>
          <w:sz w:val="42"/>
          <w:szCs w:val="42"/>
        </w:rPr>
        <w:t>PANGBOURNE PARISH COUNCI</w:t>
      </w:r>
      <w:r w:rsidR="00050856" w:rsidRPr="00B2030A">
        <w:rPr>
          <w:rFonts w:ascii="Arial Bold" w:hAnsi="Arial Bold" w:cs="Arial"/>
          <w:sz w:val="42"/>
          <w:szCs w:val="42"/>
        </w:rPr>
        <w:t>L</w:t>
      </w:r>
    </w:p>
    <w:p w14:paraId="1B27B51D" w14:textId="77777777" w:rsidR="00885EB1" w:rsidRPr="00B2030A" w:rsidRDefault="00885EB1" w:rsidP="006E2AC5">
      <w:pPr>
        <w:rPr>
          <w:rFonts w:ascii="Arial" w:hAnsi="Arial" w:cs="Arial"/>
          <w:b/>
          <w:bCs/>
          <w:sz w:val="20"/>
          <w:szCs w:val="20"/>
        </w:rPr>
      </w:pPr>
    </w:p>
    <w:p w14:paraId="5D5BE270" w14:textId="70C00E9D" w:rsidR="00885EB1" w:rsidRPr="00B2030A" w:rsidRDefault="00AA0E88" w:rsidP="00CE5C93">
      <w:pPr>
        <w:ind w:left="1843" w:right="425" w:hanging="1843"/>
        <w:rPr>
          <w:rFonts w:ascii="Arial" w:hAnsi="Arial" w:cs="Arial"/>
          <w:sz w:val="20"/>
          <w:szCs w:val="20"/>
        </w:rPr>
      </w:pPr>
      <w:r w:rsidRPr="00B2030A">
        <w:rPr>
          <w:rFonts w:ascii="Arial" w:hAnsi="Arial" w:cs="Arial"/>
          <w:sz w:val="20"/>
          <w:szCs w:val="20"/>
        </w:rPr>
        <w:t xml:space="preserve">Minutes of the </w:t>
      </w:r>
      <w:r w:rsidR="00F40050" w:rsidRPr="00B2030A">
        <w:rPr>
          <w:rFonts w:ascii="Arial" w:hAnsi="Arial" w:cs="Arial"/>
          <w:sz w:val="20"/>
          <w:szCs w:val="20"/>
        </w:rPr>
        <w:t xml:space="preserve">Full </w:t>
      </w:r>
      <w:r w:rsidR="00153090" w:rsidRPr="00B2030A">
        <w:rPr>
          <w:rFonts w:ascii="Arial" w:hAnsi="Arial" w:cs="Arial"/>
          <w:sz w:val="20"/>
          <w:szCs w:val="20"/>
        </w:rPr>
        <w:t>M</w:t>
      </w:r>
      <w:r w:rsidR="00885EB1" w:rsidRPr="00B2030A">
        <w:rPr>
          <w:rFonts w:ascii="Arial" w:hAnsi="Arial" w:cs="Arial"/>
          <w:sz w:val="20"/>
          <w:szCs w:val="20"/>
        </w:rPr>
        <w:t>eeting</w:t>
      </w:r>
      <w:r w:rsidR="005C6B2D" w:rsidRPr="00B2030A">
        <w:rPr>
          <w:rFonts w:ascii="Arial" w:hAnsi="Arial" w:cs="Arial"/>
          <w:sz w:val="20"/>
          <w:szCs w:val="20"/>
        </w:rPr>
        <w:t xml:space="preserve"> </w:t>
      </w:r>
      <w:r w:rsidR="004154A2" w:rsidRPr="00B2030A">
        <w:rPr>
          <w:rFonts w:ascii="Arial" w:hAnsi="Arial" w:cs="Arial"/>
          <w:sz w:val="20"/>
          <w:szCs w:val="20"/>
        </w:rPr>
        <w:t xml:space="preserve">of the Council </w:t>
      </w:r>
      <w:r w:rsidR="005C6B2D" w:rsidRPr="00B2030A">
        <w:rPr>
          <w:rFonts w:ascii="Arial" w:hAnsi="Arial" w:cs="Arial"/>
          <w:sz w:val="20"/>
          <w:szCs w:val="20"/>
        </w:rPr>
        <w:t xml:space="preserve">held </w:t>
      </w:r>
      <w:r w:rsidR="00681DAE" w:rsidRPr="00B2030A">
        <w:rPr>
          <w:rFonts w:ascii="Arial" w:hAnsi="Arial" w:cs="Arial"/>
          <w:sz w:val="20"/>
          <w:szCs w:val="20"/>
        </w:rPr>
        <w:t>at Pangbourne Village Hall</w:t>
      </w:r>
      <w:r w:rsidR="00BC7849" w:rsidRPr="00B2030A">
        <w:rPr>
          <w:rFonts w:ascii="Arial" w:hAnsi="Arial" w:cs="Arial"/>
          <w:sz w:val="20"/>
          <w:szCs w:val="20"/>
        </w:rPr>
        <w:t xml:space="preserve"> on </w:t>
      </w:r>
      <w:r w:rsidR="00681DAE" w:rsidRPr="00B2030A">
        <w:rPr>
          <w:rFonts w:ascii="Arial" w:hAnsi="Arial" w:cs="Arial"/>
          <w:sz w:val="20"/>
          <w:szCs w:val="20"/>
        </w:rPr>
        <w:t>Tu</w:t>
      </w:r>
      <w:r w:rsidR="003231C0" w:rsidRPr="00B2030A">
        <w:rPr>
          <w:rFonts w:ascii="Arial" w:hAnsi="Arial" w:cs="Arial"/>
          <w:sz w:val="20"/>
          <w:szCs w:val="20"/>
        </w:rPr>
        <w:t>esday</w:t>
      </w:r>
      <w:r w:rsidR="00647B27" w:rsidRPr="00B2030A">
        <w:rPr>
          <w:rFonts w:ascii="Arial" w:hAnsi="Arial" w:cs="Arial"/>
          <w:sz w:val="20"/>
          <w:szCs w:val="20"/>
        </w:rPr>
        <w:t xml:space="preserve"> </w:t>
      </w:r>
      <w:r w:rsidR="00292237">
        <w:rPr>
          <w:rFonts w:ascii="Arial" w:hAnsi="Arial" w:cs="Arial"/>
          <w:sz w:val="20"/>
          <w:szCs w:val="20"/>
        </w:rPr>
        <w:t>9 January</w:t>
      </w:r>
      <w:r w:rsidR="00D615C1" w:rsidRPr="00B2030A">
        <w:rPr>
          <w:rFonts w:ascii="Arial" w:hAnsi="Arial" w:cs="Arial"/>
          <w:sz w:val="20"/>
          <w:szCs w:val="20"/>
        </w:rPr>
        <w:t xml:space="preserve"> </w:t>
      </w:r>
      <w:r w:rsidR="001B1168" w:rsidRPr="00B2030A">
        <w:rPr>
          <w:rFonts w:ascii="Arial" w:hAnsi="Arial" w:cs="Arial"/>
          <w:sz w:val="20"/>
          <w:szCs w:val="20"/>
        </w:rPr>
        <w:t>20</w:t>
      </w:r>
      <w:r w:rsidR="00A61F71" w:rsidRPr="00B2030A">
        <w:rPr>
          <w:rFonts w:ascii="Arial" w:hAnsi="Arial" w:cs="Arial"/>
          <w:sz w:val="20"/>
          <w:szCs w:val="20"/>
        </w:rPr>
        <w:t>2</w:t>
      </w:r>
      <w:r w:rsidR="00292237">
        <w:rPr>
          <w:rFonts w:ascii="Arial" w:hAnsi="Arial" w:cs="Arial"/>
          <w:sz w:val="20"/>
          <w:szCs w:val="20"/>
        </w:rPr>
        <w:t>4</w:t>
      </w:r>
      <w:r w:rsidR="00DE3B1C" w:rsidRPr="00B2030A">
        <w:rPr>
          <w:rFonts w:ascii="Arial" w:hAnsi="Arial" w:cs="Arial"/>
          <w:sz w:val="20"/>
          <w:szCs w:val="20"/>
        </w:rPr>
        <w:t xml:space="preserve"> at </w:t>
      </w:r>
      <w:r w:rsidR="00CE5C93">
        <w:rPr>
          <w:rFonts w:ascii="Arial" w:hAnsi="Arial" w:cs="Arial"/>
          <w:sz w:val="20"/>
          <w:szCs w:val="20"/>
        </w:rPr>
        <w:t>7</w:t>
      </w:r>
      <w:r w:rsidR="00DE3B1C" w:rsidRPr="00B2030A">
        <w:rPr>
          <w:rFonts w:ascii="Arial" w:hAnsi="Arial" w:cs="Arial"/>
          <w:sz w:val="20"/>
          <w:szCs w:val="20"/>
        </w:rPr>
        <w:t>.30pm</w:t>
      </w:r>
      <w:r w:rsidR="00885EB1" w:rsidRPr="00B2030A">
        <w:rPr>
          <w:rFonts w:ascii="Arial" w:hAnsi="Arial" w:cs="Arial"/>
          <w:sz w:val="20"/>
          <w:szCs w:val="20"/>
        </w:rPr>
        <w:t>.</w:t>
      </w:r>
    </w:p>
    <w:p w14:paraId="290AD8C7" w14:textId="77777777" w:rsidR="00885EB1" w:rsidRPr="00B2030A" w:rsidRDefault="00885EB1" w:rsidP="006E2AC5">
      <w:pPr>
        <w:ind w:left="1843" w:right="1174" w:hanging="1843"/>
        <w:rPr>
          <w:rFonts w:ascii="Arial" w:hAnsi="Arial" w:cs="Arial"/>
          <w:sz w:val="20"/>
          <w:szCs w:val="20"/>
        </w:rPr>
      </w:pPr>
    </w:p>
    <w:p w14:paraId="1E4DCE39" w14:textId="3224E8A1" w:rsidR="007E512A" w:rsidRPr="00CE5DB9" w:rsidRDefault="00FA3C1F" w:rsidP="006E2AC5">
      <w:pPr>
        <w:ind w:left="1843" w:right="1174" w:hanging="1843"/>
        <w:rPr>
          <w:rFonts w:ascii="Arial" w:hAnsi="Arial" w:cs="Arial"/>
          <w:sz w:val="20"/>
          <w:szCs w:val="20"/>
        </w:rPr>
      </w:pPr>
      <w:r w:rsidRPr="00CE5DB9">
        <w:rPr>
          <w:rFonts w:ascii="Arial" w:hAnsi="Arial" w:cs="Arial"/>
          <w:sz w:val="20"/>
          <w:szCs w:val="20"/>
        </w:rPr>
        <w:t>P</w:t>
      </w:r>
      <w:r w:rsidR="004E061A" w:rsidRPr="00CE5DB9">
        <w:rPr>
          <w:rFonts w:ascii="Arial" w:hAnsi="Arial" w:cs="Arial"/>
          <w:sz w:val="20"/>
          <w:szCs w:val="20"/>
        </w:rPr>
        <w:t>RESENT</w:t>
      </w:r>
      <w:r w:rsidRPr="00CE5DB9">
        <w:rPr>
          <w:rFonts w:ascii="Arial" w:hAnsi="Arial" w:cs="Arial"/>
          <w:sz w:val="20"/>
          <w:szCs w:val="20"/>
        </w:rPr>
        <w:t>:</w:t>
      </w:r>
    </w:p>
    <w:p w14:paraId="65854FD3" w14:textId="69043A17" w:rsidR="00CE5C93" w:rsidRPr="00CE5DB9" w:rsidRDefault="009412B4" w:rsidP="00CE5C93">
      <w:pPr>
        <w:ind w:left="1843" w:right="709" w:hanging="1843"/>
        <w:rPr>
          <w:rFonts w:ascii="Arial" w:hAnsi="Arial" w:cs="Arial"/>
          <w:sz w:val="20"/>
          <w:szCs w:val="20"/>
        </w:rPr>
      </w:pPr>
      <w:r w:rsidRPr="00CE5DB9">
        <w:rPr>
          <w:rFonts w:ascii="Arial" w:hAnsi="Arial" w:cs="Arial"/>
          <w:sz w:val="20"/>
          <w:szCs w:val="20"/>
        </w:rPr>
        <w:t>C</w:t>
      </w:r>
      <w:r w:rsidR="00EC58F0" w:rsidRPr="00CE5DB9">
        <w:rPr>
          <w:rFonts w:ascii="Arial" w:hAnsi="Arial" w:cs="Arial"/>
          <w:sz w:val="20"/>
          <w:szCs w:val="20"/>
        </w:rPr>
        <w:t>llr</w:t>
      </w:r>
      <w:r w:rsidRPr="00CE5DB9">
        <w:rPr>
          <w:rFonts w:ascii="Arial" w:hAnsi="Arial" w:cs="Arial"/>
          <w:sz w:val="20"/>
          <w:szCs w:val="20"/>
        </w:rPr>
        <w:t>s</w:t>
      </w:r>
      <w:r w:rsidR="00C6050A" w:rsidRPr="00CE5DB9">
        <w:rPr>
          <w:rFonts w:ascii="Arial" w:hAnsi="Arial" w:cs="Arial"/>
          <w:sz w:val="20"/>
          <w:szCs w:val="20"/>
        </w:rPr>
        <w:t>:</w:t>
      </w:r>
      <w:r w:rsidR="000A18A6" w:rsidRPr="00CE5DB9">
        <w:rPr>
          <w:rFonts w:ascii="Arial" w:hAnsi="Arial" w:cs="Arial"/>
          <w:sz w:val="20"/>
          <w:szCs w:val="20"/>
        </w:rPr>
        <w:tab/>
      </w:r>
      <w:r w:rsidR="00CE5C93" w:rsidRPr="00CE5DB9">
        <w:rPr>
          <w:rFonts w:ascii="Arial" w:hAnsi="Arial" w:cs="Arial"/>
          <w:sz w:val="20"/>
          <w:szCs w:val="20"/>
        </w:rPr>
        <w:t xml:space="preserve">I. Walker (Chairman), </w:t>
      </w:r>
      <w:r w:rsidR="00792E8E" w:rsidRPr="00CE5DB9">
        <w:rPr>
          <w:rFonts w:ascii="Arial" w:hAnsi="Arial" w:cs="Arial"/>
          <w:sz w:val="20"/>
          <w:szCs w:val="20"/>
        </w:rPr>
        <w:t xml:space="preserve">J. Higgs </w:t>
      </w:r>
      <w:r w:rsidR="00CE5C93" w:rsidRPr="00CE5DB9">
        <w:rPr>
          <w:rFonts w:ascii="Arial" w:hAnsi="Arial" w:cs="Arial"/>
          <w:sz w:val="20"/>
          <w:szCs w:val="20"/>
        </w:rPr>
        <w:t>(Vice Chairman)</w:t>
      </w:r>
      <w:r w:rsidR="00792E8E" w:rsidRPr="00CE5DB9">
        <w:rPr>
          <w:rFonts w:ascii="Arial" w:hAnsi="Arial" w:cs="Arial"/>
          <w:sz w:val="20"/>
          <w:szCs w:val="20"/>
        </w:rPr>
        <w:t>,</w:t>
      </w:r>
      <w:r w:rsidR="00D40176" w:rsidRPr="00CE5DB9">
        <w:rPr>
          <w:rFonts w:ascii="Arial" w:hAnsi="Arial" w:cs="Arial"/>
          <w:sz w:val="20"/>
          <w:szCs w:val="20"/>
        </w:rPr>
        <w:t xml:space="preserve"> </w:t>
      </w:r>
      <w:r w:rsidR="000B7E01" w:rsidRPr="00CE5DB9">
        <w:rPr>
          <w:rFonts w:ascii="Arial" w:hAnsi="Arial" w:cs="Arial"/>
          <w:sz w:val="20"/>
          <w:szCs w:val="20"/>
        </w:rPr>
        <w:t>C.</w:t>
      </w:r>
      <w:r w:rsidR="002505DF" w:rsidRPr="00CE5DB9">
        <w:rPr>
          <w:rFonts w:ascii="Arial" w:hAnsi="Arial" w:cs="Arial"/>
          <w:sz w:val="20"/>
          <w:szCs w:val="20"/>
        </w:rPr>
        <w:t xml:space="preserve"> </w:t>
      </w:r>
      <w:r w:rsidR="000B7E01" w:rsidRPr="00CE5DB9">
        <w:rPr>
          <w:rFonts w:ascii="Arial" w:hAnsi="Arial" w:cs="Arial"/>
          <w:sz w:val="20"/>
          <w:szCs w:val="20"/>
        </w:rPr>
        <w:t xml:space="preserve">Brewer, </w:t>
      </w:r>
      <w:r w:rsidR="00D40176" w:rsidRPr="00CE5DB9">
        <w:rPr>
          <w:rFonts w:ascii="Arial" w:hAnsi="Arial" w:cs="Arial"/>
          <w:sz w:val="20"/>
          <w:szCs w:val="20"/>
        </w:rPr>
        <w:t>G. Child,</w:t>
      </w:r>
      <w:r w:rsidR="00792E8E" w:rsidRPr="00CE5DB9">
        <w:rPr>
          <w:rFonts w:ascii="Arial" w:hAnsi="Arial" w:cs="Arial"/>
          <w:sz w:val="20"/>
          <w:szCs w:val="20"/>
        </w:rPr>
        <w:t xml:space="preserve"> </w:t>
      </w:r>
      <w:r w:rsidR="00D40176" w:rsidRPr="00CE5DB9">
        <w:rPr>
          <w:rFonts w:ascii="Arial" w:hAnsi="Arial" w:cs="Arial"/>
          <w:sz w:val="20"/>
          <w:szCs w:val="20"/>
        </w:rPr>
        <w:t>C.</w:t>
      </w:r>
      <w:r w:rsidR="002505DF" w:rsidRPr="00CE5DB9">
        <w:rPr>
          <w:rFonts w:ascii="Arial" w:hAnsi="Arial" w:cs="Arial"/>
          <w:sz w:val="20"/>
          <w:szCs w:val="20"/>
        </w:rPr>
        <w:t xml:space="preserve"> </w:t>
      </w:r>
      <w:r w:rsidR="00D40176" w:rsidRPr="00CE5DB9">
        <w:rPr>
          <w:rFonts w:ascii="Arial" w:hAnsi="Arial" w:cs="Arial"/>
          <w:sz w:val="20"/>
          <w:szCs w:val="20"/>
        </w:rPr>
        <w:t>Ellis</w:t>
      </w:r>
      <w:r w:rsidR="00C754E9" w:rsidRPr="00CE5DB9">
        <w:rPr>
          <w:rFonts w:ascii="Arial" w:hAnsi="Arial" w:cs="Arial"/>
          <w:sz w:val="20"/>
          <w:szCs w:val="20"/>
        </w:rPr>
        <w:t xml:space="preserve"> (</w:t>
      </w:r>
      <w:proofErr w:type="spellStart"/>
      <w:r w:rsidR="00C754E9" w:rsidRPr="00CE5DB9">
        <w:rPr>
          <w:rFonts w:ascii="Arial" w:hAnsi="Arial" w:cs="Arial"/>
          <w:sz w:val="20"/>
          <w:szCs w:val="20"/>
        </w:rPr>
        <w:t>arr</w:t>
      </w:r>
      <w:proofErr w:type="spellEnd"/>
      <w:r w:rsidR="00C754E9" w:rsidRPr="00CE5DB9">
        <w:rPr>
          <w:rFonts w:ascii="Arial" w:hAnsi="Arial" w:cs="Arial"/>
          <w:sz w:val="20"/>
          <w:szCs w:val="20"/>
        </w:rPr>
        <w:t xml:space="preserve"> 7.35pm)</w:t>
      </w:r>
      <w:r w:rsidR="00D40176" w:rsidRPr="00CE5DB9">
        <w:rPr>
          <w:rFonts w:ascii="Arial" w:hAnsi="Arial" w:cs="Arial"/>
          <w:sz w:val="20"/>
          <w:szCs w:val="20"/>
        </w:rPr>
        <w:t>,</w:t>
      </w:r>
      <w:r w:rsidR="00CE5C93" w:rsidRPr="00CE5DB9">
        <w:rPr>
          <w:rFonts w:ascii="Arial" w:hAnsi="Arial" w:cs="Arial"/>
          <w:sz w:val="20"/>
          <w:szCs w:val="20"/>
        </w:rPr>
        <w:t xml:space="preserve"> </w:t>
      </w:r>
      <w:r w:rsidR="00CE5DB9">
        <w:rPr>
          <w:rFonts w:ascii="Arial" w:hAnsi="Arial" w:cs="Arial"/>
          <w:sz w:val="20"/>
          <w:szCs w:val="20"/>
        </w:rPr>
        <w:br/>
      </w:r>
      <w:r w:rsidR="00CE5C93" w:rsidRPr="00CE5DB9">
        <w:rPr>
          <w:rFonts w:ascii="Arial" w:hAnsi="Arial" w:cs="Arial"/>
          <w:sz w:val="20"/>
          <w:szCs w:val="20"/>
        </w:rPr>
        <w:t>N. Goodwin,</w:t>
      </w:r>
      <w:r w:rsidR="00C754E9" w:rsidRPr="00CE5DB9">
        <w:rPr>
          <w:rFonts w:ascii="Arial" w:hAnsi="Arial" w:cs="Arial"/>
          <w:sz w:val="20"/>
          <w:szCs w:val="20"/>
        </w:rPr>
        <w:t xml:space="preserve"> </w:t>
      </w:r>
      <w:r w:rsidR="00CE5C93" w:rsidRPr="00CE5DB9">
        <w:rPr>
          <w:rFonts w:ascii="Arial" w:hAnsi="Arial" w:cs="Arial"/>
          <w:sz w:val="20"/>
          <w:szCs w:val="20"/>
        </w:rPr>
        <w:t>B. Kerr-Muir,</w:t>
      </w:r>
      <w:r w:rsidR="00B82A50" w:rsidRPr="00CE5DB9">
        <w:rPr>
          <w:rFonts w:ascii="Arial" w:hAnsi="Arial" w:cs="Arial"/>
          <w:sz w:val="20"/>
          <w:szCs w:val="20"/>
        </w:rPr>
        <w:t xml:space="preserve"> M.</w:t>
      </w:r>
      <w:r w:rsidR="00B51A60">
        <w:rPr>
          <w:rFonts w:ascii="Arial" w:hAnsi="Arial" w:cs="Arial"/>
          <w:sz w:val="20"/>
          <w:szCs w:val="20"/>
        </w:rPr>
        <w:t xml:space="preserve"> </w:t>
      </w:r>
      <w:r w:rsidR="00B82A50" w:rsidRPr="00CE5DB9">
        <w:rPr>
          <w:rFonts w:ascii="Arial" w:hAnsi="Arial" w:cs="Arial"/>
          <w:sz w:val="20"/>
          <w:szCs w:val="20"/>
        </w:rPr>
        <w:t>Rimmer,</w:t>
      </w:r>
      <w:r w:rsidR="00C754E9" w:rsidRPr="00CE5DB9">
        <w:rPr>
          <w:rFonts w:ascii="Arial" w:hAnsi="Arial" w:cs="Arial"/>
          <w:sz w:val="20"/>
          <w:szCs w:val="20"/>
        </w:rPr>
        <w:t xml:space="preserve"> C.</w:t>
      </w:r>
      <w:r w:rsidR="00B51A60">
        <w:rPr>
          <w:rFonts w:ascii="Arial" w:hAnsi="Arial" w:cs="Arial"/>
          <w:sz w:val="20"/>
          <w:szCs w:val="20"/>
        </w:rPr>
        <w:t xml:space="preserve"> </w:t>
      </w:r>
      <w:r w:rsidR="00C754E9" w:rsidRPr="00CE5DB9">
        <w:rPr>
          <w:rFonts w:ascii="Arial" w:hAnsi="Arial" w:cs="Arial"/>
          <w:sz w:val="20"/>
          <w:szCs w:val="20"/>
        </w:rPr>
        <w:t>Roberts</w:t>
      </w:r>
    </w:p>
    <w:p w14:paraId="24B5F5A5" w14:textId="1CC25D07" w:rsidR="00510DFD" w:rsidRPr="00CE5DB9" w:rsidRDefault="00510DFD" w:rsidP="00CE5C93">
      <w:pPr>
        <w:ind w:left="1843" w:right="850" w:hanging="1843"/>
        <w:rPr>
          <w:rFonts w:ascii="Arial" w:hAnsi="Arial" w:cs="Arial"/>
          <w:sz w:val="20"/>
          <w:szCs w:val="20"/>
        </w:rPr>
      </w:pPr>
    </w:p>
    <w:p w14:paraId="332FB406" w14:textId="4B7BCA74" w:rsidR="00CC006A" w:rsidRPr="00CE5DB9" w:rsidRDefault="00681DAE" w:rsidP="006E2AC5">
      <w:pPr>
        <w:ind w:left="1843" w:right="850" w:hanging="1843"/>
        <w:rPr>
          <w:rFonts w:ascii="Arial" w:hAnsi="Arial" w:cs="Arial"/>
          <w:sz w:val="20"/>
          <w:szCs w:val="20"/>
        </w:rPr>
      </w:pPr>
      <w:r w:rsidRPr="00CE5DB9">
        <w:rPr>
          <w:rFonts w:ascii="Arial" w:hAnsi="Arial" w:cs="Arial"/>
          <w:sz w:val="20"/>
          <w:szCs w:val="20"/>
        </w:rPr>
        <w:t>C</w:t>
      </w:r>
      <w:r w:rsidR="009412B4" w:rsidRPr="00CE5DB9">
        <w:rPr>
          <w:rFonts w:ascii="Arial" w:hAnsi="Arial" w:cs="Arial"/>
          <w:sz w:val="20"/>
          <w:szCs w:val="20"/>
        </w:rPr>
        <w:t>lerk:</w:t>
      </w:r>
      <w:r w:rsidR="000A18A6" w:rsidRPr="00CE5DB9">
        <w:rPr>
          <w:rFonts w:ascii="Arial" w:hAnsi="Arial" w:cs="Arial"/>
          <w:sz w:val="20"/>
          <w:szCs w:val="20"/>
        </w:rPr>
        <w:tab/>
      </w:r>
      <w:r w:rsidR="001A690C" w:rsidRPr="00CE5DB9">
        <w:rPr>
          <w:rFonts w:ascii="Arial" w:hAnsi="Arial" w:cs="Arial"/>
          <w:sz w:val="20"/>
          <w:szCs w:val="20"/>
        </w:rPr>
        <w:t>R. Elkin</w:t>
      </w:r>
      <w:r w:rsidR="00DB50B5" w:rsidRPr="00CE5DB9">
        <w:rPr>
          <w:rFonts w:ascii="Arial" w:hAnsi="Arial" w:cs="Arial"/>
          <w:sz w:val="20"/>
          <w:szCs w:val="20"/>
        </w:rPr>
        <w:t xml:space="preserve"> (Clerk</w:t>
      </w:r>
      <w:r w:rsidR="003C2CBA" w:rsidRPr="00CE5DB9">
        <w:rPr>
          <w:rFonts w:ascii="Arial" w:hAnsi="Arial" w:cs="Arial"/>
          <w:sz w:val="20"/>
          <w:szCs w:val="20"/>
        </w:rPr>
        <w:t>, RFO</w:t>
      </w:r>
      <w:r w:rsidR="00DB50B5" w:rsidRPr="00CE5DB9">
        <w:rPr>
          <w:rFonts w:ascii="Arial" w:hAnsi="Arial" w:cs="Arial"/>
          <w:sz w:val="20"/>
          <w:szCs w:val="20"/>
        </w:rPr>
        <w:t>)</w:t>
      </w:r>
      <w:r w:rsidR="00B82A50" w:rsidRPr="00CE5DB9">
        <w:rPr>
          <w:rFonts w:ascii="Arial" w:hAnsi="Arial" w:cs="Arial"/>
          <w:sz w:val="20"/>
          <w:szCs w:val="20"/>
        </w:rPr>
        <w:t>, L.</w:t>
      </w:r>
      <w:r w:rsidR="00CE5DB9">
        <w:rPr>
          <w:rFonts w:ascii="Arial" w:hAnsi="Arial" w:cs="Arial"/>
          <w:sz w:val="20"/>
          <w:szCs w:val="20"/>
        </w:rPr>
        <w:t xml:space="preserve"> </w:t>
      </w:r>
      <w:r w:rsidR="00B82A50" w:rsidRPr="00CE5DB9">
        <w:rPr>
          <w:rFonts w:ascii="Arial" w:hAnsi="Arial" w:cs="Arial"/>
          <w:sz w:val="20"/>
          <w:szCs w:val="20"/>
        </w:rPr>
        <w:t>Antonio</w:t>
      </w:r>
      <w:r w:rsidR="00DE15FF" w:rsidRPr="00CE5DB9">
        <w:rPr>
          <w:rFonts w:ascii="Arial" w:hAnsi="Arial" w:cs="Arial"/>
          <w:sz w:val="20"/>
          <w:szCs w:val="20"/>
        </w:rPr>
        <w:t xml:space="preserve"> </w:t>
      </w:r>
      <w:r w:rsidR="00DE15FF">
        <w:rPr>
          <w:rFonts w:ascii="Arial" w:hAnsi="Arial" w:cs="Arial"/>
          <w:sz w:val="20"/>
          <w:szCs w:val="20"/>
        </w:rPr>
        <w:t>(</w:t>
      </w:r>
      <w:r w:rsidR="00DE15FF" w:rsidRPr="00CE5DB9">
        <w:rPr>
          <w:rFonts w:ascii="Arial" w:hAnsi="Arial" w:cs="Arial"/>
          <w:sz w:val="20"/>
          <w:szCs w:val="20"/>
        </w:rPr>
        <w:t>Asst Clerk</w:t>
      </w:r>
      <w:r w:rsidR="00DE15FF">
        <w:rPr>
          <w:rFonts w:ascii="Arial" w:hAnsi="Arial" w:cs="Arial"/>
          <w:sz w:val="20"/>
          <w:szCs w:val="20"/>
        </w:rPr>
        <w:t>)</w:t>
      </w:r>
    </w:p>
    <w:p w14:paraId="2E921708" w14:textId="77777777" w:rsidR="00926E2A" w:rsidRPr="00CE5DB9" w:rsidRDefault="00926E2A" w:rsidP="006E2AC5">
      <w:pPr>
        <w:ind w:left="1843" w:right="850" w:hanging="1843"/>
        <w:rPr>
          <w:rFonts w:ascii="Arial" w:hAnsi="Arial" w:cs="Arial"/>
          <w:sz w:val="20"/>
          <w:szCs w:val="20"/>
        </w:rPr>
      </w:pPr>
    </w:p>
    <w:p w14:paraId="74E0C29D" w14:textId="77777777" w:rsidR="00C754E9" w:rsidRPr="00CE5DB9" w:rsidRDefault="00233540" w:rsidP="006E2AC5">
      <w:pPr>
        <w:ind w:left="1843" w:right="850" w:hanging="1843"/>
        <w:rPr>
          <w:rFonts w:ascii="Arial" w:hAnsi="Arial" w:cs="Arial"/>
          <w:sz w:val="20"/>
          <w:szCs w:val="20"/>
        </w:rPr>
      </w:pPr>
      <w:r w:rsidRPr="00CE5DB9">
        <w:rPr>
          <w:rFonts w:ascii="Arial" w:hAnsi="Arial" w:cs="Arial"/>
          <w:sz w:val="20"/>
          <w:szCs w:val="20"/>
        </w:rPr>
        <w:t>District Cllr:</w:t>
      </w:r>
      <w:r w:rsidR="000A18A6" w:rsidRPr="00CE5DB9">
        <w:rPr>
          <w:rFonts w:ascii="Arial" w:hAnsi="Arial" w:cs="Arial"/>
          <w:sz w:val="20"/>
          <w:szCs w:val="20"/>
        </w:rPr>
        <w:tab/>
      </w:r>
      <w:r w:rsidR="00792E8E" w:rsidRPr="00CE5DB9">
        <w:rPr>
          <w:rFonts w:ascii="Arial" w:hAnsi="Arial" w:cs="Arial"/>
          <w:sz w:val="20"/>
          <w:szCs w:val="20"/>
        </w:rPr>
        <w:t xml:space="preserve">Cllr M. Shakespeare </w:t>
      </w:r>
    </w:p>
    <w:p w14:paraId="7772FF72" w14:textId="6A8AF729" w:rsidR="00125D46" w:rsidRPr="00CE5DB9" w:rsidRDefault="00FA3C1F" w:rsidP="006E2AC5">
      <w:pPr>
        <w:ind w:left="1843" w:right="850" w:hanging="1843"/>
        <w:rPr>
          <w:rFonts w:ascii="Arial" w:hAnsi="Arial" w:cs="Arial"/>
          <w:sz w:val="20"/>
          <w:szCs w:val="20"/>
        </w:rPr>
      </w:pPr>
      <w:r w:rsidRPr="00CE5DB9">
        <w:rPr>
          <w:rFonts w:ascii="Arial" w:hAnsi="Arial" w:cs="Arial"/>
          <w:sz w:val="20"/>
          <w:szCs w:val="20"/>
        </w:rPr>
        <w:t>Members of public:</w:t>
      </w:r>
      <w:r w:rsidR="00C8588A" w:rsidRPr="00CE5DB9">
        <w:rPr>
          <w:rFonts w:ascii="Arial" w:hAnsi="Arial" w:cs="Arial"/>
          <w:sz w:val="20"/>
          <w:szCs w:val="20"/>
        </w:rPr>
        <w:tab/>
      </w:r>
      <w:r w:rsidR="00C754E9" w:rsidRPr="00CE5DB9">
        <w:rPr>
          <w:rFonts w:ascii="Arial" w:hAnsi="Arial" w:cs="Arial"/>
          <w:sz w:val="20"/>
          <w:szCs w:val="20"/>
        </w:rPr>
        <w:t>8</w:t>
      </w:r>
      <w:r w:rsidR="000B7E01" w:rsidRPr="00CE5DB9">
        <w:rPr>
          <w:rFonts w:ascii="Arial" w:hAnsi="Arial" w:cs="Arial"/>
          <w:sz w:val="20"/>
          <w:szCs w:val="20"/>
        </w:rPr>
        <w:t xml:space="preserve"> </w:t>
      </w:r>
      <w:r w:rsidR="00792E8E" w:rsidRPr="00CE5DB9">
        <w:rPr>
          <w:rFonts w:ascii="Arial" w:hAnsi="Arial" w:cs="Arial"/>
          <w:sz w:val="20"/>
          <w:szCs w:val="20"/>
        </w:rPr>
        <w:t>Member</w:t>
      </w:r>
      <w:r w:rsidR="00CE5C93" w:rsidRPr="00CE5DB9">
        <w:rPr>
          <w:rFonts w:ascii="Arial" w:hAnsi="Arial" w:cs="Arial"/>
          <w:sz w:val="20"/>
          <w:szCs w:val="20"/>
        </w:rPr>
        <w:t>s</w:t>
      </w:r>
      <w:r w:rsidR="00792E8E" w:rsidRPr="00CE5DB9">
        <w:rPr>
          <w:rFonts w:ascii="Arial" w:hAnsi="Arial" w:cs="Arial"/>
          <w:sz w:val="20"/>
          <w:szCs w:val="20"/>
        </w:rPr>
        <w:t xml:space="preserve"> of the public w</w:t>
      </w:r>
      <w:r w:rsidR="00877B8A" w:rsidRPr="00CE5DB9">
        <w:rPr>
          <w:rFonts w:ascii="Arial" w:hAnsi="Arial" w:cs="Arial"/>
          <w:sz w:val="20"/>
          <w:szCs w:val="20"/>
        </w:rPr>
        <w:t>ere</w:t>
      </w:r>
      <w:r w:rsidR="00792E8E" w:rsidRPr="00CE5DB9">
        <w:rPr>
          <w:rFonts w:ascii="Arial" w:hAnsi="Arial" w:cs="Arial"/>
          <w:sz w:val="20"/>
          <w:szCs w:val="20"/>
        </w:rPr>
        <w:t xml:space="preserve"> present</w:t>
      </w:r>
      <w:r w:rsidR="00C754E9" w:rsidRPr="00CE5DB9">
        <w:rPr>
          <w:rFonts w:ascii="Arial" w:hAnsi="Arial" w:cs="Arial"/>
          <w:sz w:val="20"/>
          <w:szCs w:val="20"/>
        </w:rPr>
        <w:t xml:space="preserve"> for all or part of the meeting</w:t>
      </w:r>
    </w:p>
    <w:p w14:paraId="72C48F7D" w14:textId="77777777" w:rsidR="008A787A" w:rsidRPr="00CE5DB9" w:rsidRDefault="008A787A" w:rsidP="006E2AC5">
      <w:pPr>
        <w:ind w:left="1843" w:right="850" w:hanging="1843"/>
        <w:rPr>
          <w:rFonts w:ascii="Arial" w:hAnsi="Arial" w:cs="Arial"/>
          <w:sz w:val="20"/>
          <w:szCs w:val="20"/>
        </w:rPr>
      </w:pPr>
    </w:p>
    <w:p w14:paraId="6AF095FA" w14:textId="35880909" w:rsidR="00125D46" w:rsidRPr="00CE5DB9" w:rsidRDefault="00233540" w:rsidP="006E2AC5">
      <w:pPr>
        <w:ind w:left="1843" w:right="850" w:hanging="1843"/>
        <w:rPr>
          <w:rFonts w:ascii="Arial" w:hAnsi="Arial" w:cs="Arial"/>
          <w:sz w:val="20"/>
          <w:szCs w:val="20"/>
        </w:rPr>
      </w:pPr>
      <w:r w:rsidRPr="00CE5DB9">
        <w:rPr>
          <w:rFonts w:ascii="Arial" w:hAnsi="Arial" w:cs="Arial"/>
          <w:sz w:val="20"/>
          <w:szCs w:val="20"/>
        </w:rPr>
        <w:t>A</w:t>
      </w:r>
      <w:r w:rsidR="004E061A" w:rsidRPr="00CE5DB9">
        <w:rPr>
          <w:rFonts w:ascii="Arial" w:hAnsi="Arial" w:cs="Arial"/>
          <w:sz w:val="20"/>
          <w:szCs w:val="20"/>
        </w:rPr>
        <w:t>POLOGIES</w:t>
      </w:r>
      <w:r w:rsidR="00DE3B1C" w:rsidRPr="00CE5DB9">
        <w:rPr>
          <w:rFonts w:ascii="Arial" w:hAnsi="Arial" w:cs="Arial"/>
          <w:sz w:val="20"/>
          <w:szCs w:val="20"/>
        </w:rPr>
        <w:t>/ABSENCE</w:t>
      </w:r>
      <w:r w:rsidRPr="00CE5DB9">
        <w:rPr>
          <w:rFonts w:ascii="Arial" w:hAnsi="Arial" w:cs="Arial"/>
          <w:sz w:val="20"/>
          <w:szCs w:val="20"/>
        </w:rPr>
        <w:t>:</w:t>
      </w:r>
      <w:r w:rsidR="00573A04" w:rsidRPr="00CE5DB9">
        <w:rPr>
          <w:rFonts w:ascii="Arial" w:hAnsi="Arial" w:cs="Arial"/>
          <w:sz w:val="20"/>
          <w:szCs w:val="20"/>
        </w:rPr>
        <w:t xml:space="preserve"> </w:t>
      </w:r>
      <w:r w:rsidR="00C754E9" w:rsidRPr="00CE5DB9">
        <w:rPr>
          <w:rFonts w:ascii="Arial" w:hAnsi="Arial" w:cs="Arial"/>
          <w:sz w:val="20"/>
          <w:szCs w:val="20"/>
        </w:rPr>
        <w:t>None</w:t>
      </w:r>
    </w:p>
    <w:p w14:paraId="204B5222" w14:textId="77777777" w:rsidR="00C409EA" w:rsidRPr="00CE5DB9" w:rsidRDefault="00C409EA" w:rsidP="006E2AC5">
      <w:pPr>
        <w:ind w:left="1843" w:right="850" w:hanging="1843"/>
        <w:rPr>
          <w:rFonts w:ascii="Arial" w:hAnsi="Arial" w:cs="Arial"/>
          <w:sz w:val="20"/>
          <w:szCs w:val="20"/>
        </w:rPr>
      </w:pPr>
    </w:p>
    <w:p w14:paraId="31C7C2D3" w14:textId="6609E91A" w:rsidR="00C409EA" w:rsidRPr="00C754E9" w:rsidRDefault="00C409EA" w:rsidP="002505DF">
      <w:pPr>
        <w:pStyle w:val="Heading1"/>
      </w:pPr>
      <w:r w:rsidRPr="00C754E9">
        <w:t>Section 1: Procedural</w:t>
      </w:r>
    </w:p>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2F8A2F1D" w14:textId="77777777" w:rsidTr="00B33041">
        <w:trPr>
          <w:trHeight w:val="138"/>
        </w:trPr>
        <w:tc>
          <w:tcPr>
            <w:tcW w:w="709" w:type="dxa"/>
          </w:tcPr>
          <w:p w14:paraId="12550D6C" w14:textId="0DF2AC46" w:rsidR="000021A4" w:rsidRPr="00B2030A" w:rsidRDefault="000021A4" w:rsidP="006E2AC5">
            <w:pPr>
              <w:spacing w:line="276" w:lineRule="auto"/>
              <w:jc w:val="both"/>
              <w:rPr>
                <w:rFonts w:ascii="Arial" w:hAnsi="Arial" w:cs="Arial"/>
                <w:b/>
                <w:sz w:val="20"/>
                <w:szCs w:val="20"/>
              </w:rPr>
            </w:pPr>
          </w:p>
        </w:tc>
        <w:tc>
          <w:tcPr>
            <w:tcW w:w="9356" w:type="dxa"/>
          </w:tcPr>
          <w:p w14:paraId="63F0975D" w14:textId="77777777" w:rsidR="000021A4" w:rsidRPr="00B2030A" w:rsidRDefault="000021A4" w:rsidP="006E2AC5">
            <w:pPr>
              <w:spacing w:line="276" w:lineRule="auto"/>
              <w:rPr>
                <w:rFonts w:ascii="Arial" w:hAnsi="Arial" w:cs="Arial"/>
                <w:b/>
                <w:bCs/>
                <w:sz w:val="8"/>
                <w:szCs w:val="8"/>
                <w:u w:val="single"/>
              </w:rPr>
            </w:pPr>
          </w:p>
        </w:tc>
        <w:tc>
          <w:tcPr>
            <w:tcW w:w="1276" w:type="dxa"/>
          </w:tcPr>
          <w:p w14:paraId="1FEBAE4B" w14:textId="3DDAA135" w:rsidR="000021A4" w:rsidRPr="00B2030A" w:rsidRDefault="00C409EA" w:rsidP="006E2AC5">
            <w:pPr>
              <w:spacing w:line="276" w:lineRule="auto"/>
              <w:rPr>
                <w:rFonts w:ascii="Arial" w:hAnsi="Arial" w:cs="Arial"/>
                <w:sz w:val="20"/>
                <w:szCs w:val="20"/>
              </w:rPr>
            </w:pPr>
            <w:r w:rsidRPr="00B2030A">
              <w:rPr>
                <w:rFonts w:ascii="Arial" w:hAnsi="Arial" w:cs="Arial"/>
                <w:b/>
                <w:sz w:val="20"/>
                <w:szCs w:val="20"/>
              </w:rPr>
              <w:t>Action</w:t>
            </w:r>
          </w:p>
        </w:tc>
      </w:tr>
      <w:tr w:rsidR="00B2030A" w:rsidRPr="00B2030A" w14:paraId="3477DB20" w14:textId="77777777" w:rsidTr="00B33041">
        <w:tc>
          <w:tcPr>
            <w:tcW w:w="709" w:type="dxa"/>
          </w:tcPr>
          <w:p w14:paraId="6398A0EB" w14:textId="02117BEA" w:rsidR="00B627E9" w:rsidRPr="00B2030A" w:rsidRDefault="00B4354A" w:rsidP="006E2AC5">
            <w:pPr>
              <w:spacing w:line="276" w:lineRule="auto"/>
              <w:jc w:val="both"/>
              <w:rPr>
                <w:rFonts w:ascii="Arial" w:hAnsi="Arial" w:cs="Arial"/>
                <w:b/>
                <w:sz w:val="20"/>
                <w:szCs w:val="20"/>
              </w:rPr>
            </w:pPr>
            <w:r w:rsidRPr="00B2030A">
              <w:rPr>
                <w:rFonts w:ascii="Arial" w:hAnsi="Arial" w:cs="Arial"/>
                <w:b/>
                <w:sz w:val="20"/>
                <w:szCs w:val="20"/>
              </w:rPr>
              <w:t>17</w:t>
            </w:r>
            <w:r w:rsidR="0062098C">
              <w:rPr>
                <w:rFonts w:ascii="Arial" w:hAnsi="Arial" w:cs="Arial"/>
                <w:b/>
                <w:sz w:val="20"/>
                <w:szCs w:val="20"/>
              </w:rPr>
              <w:t>98</w:t>
            </w:r>
          </w:p>
        </w:tc>
        <w:tc>
          <w:tcPr>
            <w:tcW w:w="9356" w:type="dxa"/>
          </w:tcPr>
          <w:p w14:paraId="5B3BCF68" w14:textId="77777777" w:rsidR="00B627E9" w:rsidRPr="00B2030A" w:rsidRDefault="00B627E9" w:rsidP="006E2AC5">
            <w:pPr>
              <w:spacing w:line="276" w:lineRule="auto"/>
              <w:rPr>
                <w:rFonts w:ascii="Arial" w:hAnsi="Arial" w:cs="Arial"/>
                <w:b/>
                <w:sz w:val="20"/>
                <w:szCs w:val="20"/>
                <w:u w:val="single"/>
              </w:rPr>
            </w:pPr>
            <w:r w:rsidRPr="00B2030A">
              <w:rPr>
                <w:rFonts w:ascii="Arial" w:hAnsi="Arial" w:cs="Arial"/>
                <w:b/>
                <w:sz w:val="20"/>
                <w:szCs w:val="20"/>
                <w:u w:val="single"/>
              </w:rPr>
              <w:t xml:space="preserve">Apologies for </w:t>
            </w:r>
            <w:r w:rsidR="00741711" w:rsidRPr="00B2030A">
              <w:rPr>
                <w:rFonts w:ascii="Arial" w:hAnsi="Arial" w:cs="Arial"/>
                <w:b/>
                <w:sz w:val="20"/>
                <w:szCs w:val="20"/>
                <w:u w:val="single"/>
              </w:rPr>
              <w:t>A</w:t>
            </w:r>
            <w:r w:rsidRPr="00B2030A">
              <w:rPr>
                <w:rFonts w:ascii="Arial" w:hAnsi="Arial" w:cs="Arial"/>
                <w:b/>
                <w:sz w:val="20"/>
                <w:szCs w:val="20"/>
                <w:u w:val="single"/>
              </w:rPr>
              <w:t>bsence and Declarations of Interest relevant to Agenda Items</w:t>
            </w:r>
          </w:p>
          <w:p w14:paraId="71624EE1" w14:textId="5C2D7277" w:rsidR="002505DF" w:rsidRPr="00B2030A" w:rsidRDefault="002505DF" w:rsidP="006E2AC5">
            <w:pPr>
              <w:spacing w:line="276" w:lineRule="auto"/>
              <w:rPr>
                <w:rFonts w:ascii="Arial" w:hAnsi="Arial" w:cs="Arial"/>
                <w:b/>
                <w:sz w:val="20"/>
                <w:szCs w:val="20"/>
                <w:u w:val="single"/>
              </w:rPr>
            </w:pPr>
          </w:p>
        </w:tc>
        <w:tc>
          <w:tcPr>
            <w:tcW w:w="1276" w:type="dxa"/>
          </w:tcPr>
          <w:p w14:paraId="63790313" w14:textId="77777777" w:rsidR="00B627E9" w:rsidRPr="00B2030A" w:rsidRDefault="00B627E9" w:rsidP="006E2AC5">
            <w:pPr>
              <w:spacing w:line="276" w:lineRule="auto"/>
              <w:rPr>
                <w:rFonts w:ascii="Arial" w:hAnsi="Arial" w:cs="Arial"/>
                <w:sz w:val="20"/>
                <w:szCs w:val="20"/>
              </w:rPr>
            </w:pPr>
          </w:p>
        </w:tc>
      </w:tr>
      <w:tr w:rsidR="00B2030A" w:rsidRPr="00B2030A" w14:paraId="50804E16" w14:textId="77777777" w:rsidTr="00B33041">
        <w:tc>
          <w:tcPr>
            <w:tcW w:w="709" w:type="dxa"/>
          </w:tcPr>
          <w:p w14:paraId="751E31B0" w14:textId="77777777" w:rsidR="00B627E9" w:rsidRPr="00B2030A" w:rsidRDefault="00B627E9" w:rsidP="006E2AC5">
            <w:pPr>
              <w:spacing w:line="276" w:lineRule="auto"/>
              <w:jc w:val="both"/>
              <w:rPr>
                <w:rFonts w:ascii="Arial" w:hAnsi="Arial" w:cs="Arial"/>
                <w:b/>
                <w:sz w:val="20"/>
                <w:szCs w:val="20"/>
              </w:rPr>
            </w:pPr>
          </w:p>
        </w:tc>
        <w:tc>
          <w:tcPr>
            <w:tcW w:w="9356" w:type="dxa"/>
          </w:tcPr>
          <w:p w14:paraId="207F62B0" w14:textId="67129848" w:rsidR="00B82A50" w:rsidRDefault="00C754E9" w:rsidP="00B82A50">
            <w:pPr>
              <w:ind w:left="1843" w:right="850" w:hanging="1843"/>
              <w:rPr>
                <w:rFonts w:ascii="Arial" w:hAnsi="Arial" w:cs="Arial"/>
                <w:sz w:val="20"/>
                <w:szCs w:val="20"/>
              </w:rPr>
            </w:pPr>
            <w:r w:rsidRPr="00C754E9">
              <w:rPr>
                <w:rFonts w:ascii="Arial" w:hAnsi="Arial" w:cs="Arial"/>
                <w:sz w:val="20"/>
                <w:szCs w:val="20"/>
              </w:rPr>
              <w:t>No Apologies were received</w:t>
            </w:r>
            <w:r w:rsidR="00DE15FF">
              <w:rPr>
                <w:rFonts w:ascii="Arial" w:hAnsi="Arial" w:cs="Arial"/>
                <w:sz w:val="20"/>
                <w:szCs w:val="20"/>
              </w:rPr>
              <w:t>.</w:t>
            </w:r>
          </w:p>
          <w:p w14:paraId="281579DC" w14:textId="4F6901AF" w:rsidR="00C754E9" w:rsidRPr="00C754E9" w:rsidRDefault="00C754E9" w:rsidP="00B82A50">
            <w:pPr>
              <w:ind w:left="1843" w:right="850" w:hanging="1843"/>
              <w:rPr>
                <w:rFonts w:ascii="Arial" w:hAnsi="Arial" w:cs="Arial"/>
                <w:sz w:val="20"/>
                <w:szCs w:val="20"/>
              </w:rPr>
            </w:pPr>
            <w:r>
              <w:rPr>
                <w:rFonts w:ascii="Arial" w:hAnsi="Arial" w:cs="Arial"/>
                <w:sz w:val="20"/>
                <w:szCs w:val="20"/>
              </w:rPr>
              <w:t>No Declarations of Interest were made</w:t>
            </w:r>
            <w:r w:rsidR="00DE15FF">
              <w:rPr>
                <w:rFonts w:ascii="Arial" w:hAnsi="Arial" w:cs="Arial"/>
                <w:sz w:val="20"/>
                <w:szCs w:val="20"/>
              </w:rPr>
              <w:t>.</w:t>
            </w:r>
          </w:p>
          <w:p w14:paraId="1EE34B6E" w14:textId="5B61A5FF" w:rsidR="00C409EA" w:rsidRPr="00B2030A" w:rsidRDefault="00C409EA" w:rsidP="00C754E9">
            <w:pPr>
              <w:rPr>
                <w:rFonts w:ascii="Arial" w:hAnsi="Arial" w:cs="Arial"/>
                <w:sz w:val="20"/>
                <w:szCs w:val="20"/>
              </w:rPr>
            </w:pPr>
          </w:p>
        </w:tc>
        <w:tc>
          <w:tcPr>
            <w:tcW w:w="1276" w:type="dxa"/>
          </w:tcPr>
          <w:p w14:paraId="10D1824C" w14:textId="77777777" w:rsidR="00B627E9" w:rsidRPr="00B2030A" w:rsidRDefault="00B627E9" w:rsidP="006E2AC5">
            <w:pPr>
              <w:spacing w:line="276" w:lineRule="auto"/>
              <w:rPr>
                <w:rFonts w:ascii="Arial" w:hAnsi="Arial" w:cs="Arial"/>
                <w:sz w:val="20"/>
                <w:szCs w:val="20"/>
              </w:rPr>
            </w:pPr>
          </w:p>
        </w:tc>
      </w:tr>
      <w:tr w:rsidR="00B2030A" w:rsidRPr="00B2030A" w14:paraId="6B2061B5" w14:textId="77777777" w:rsidTr="00B33041">
        <w:tc>
          <w:tcPr>
            <w:tcW w:w="709" w:type="dxa"/>
          </w:tcPr>
          <w:p w14:paraId="55CF0FCD" w14:textId="0A4765BF" w:rsidR="007B39BF" w:rsidRPr="00B2030A" w:rsidRDefault="00B4354A" w:rsidP="006E2AC5">
            <w:pPr>
              <w:spacing w:line="276" w:lineRule="auto"/>
              <w:jc w:val="both"/>
              <w:rPr>
                <w:rFonts w:ascii="Arial" w:hAnsi="Arial" w:cs="Arial"/>
                <w:b/>
                <w:sz w:val="20"/>
                <w:szCs w:val="20"/>
              </w:rPr>
            </w:pPr>
            <w:r w:rsidRPr="00B2030A">
              <w:rPr>
                <w:rFonts w:ascii="Arial" w:hAnsi="Arial" w:cs="Arial"/>
                <w:b/>
                <w:sz w:val="20"/>
                <w:szCs w:val="20"/>
              </w:rPr>
              <w:t>17</w:t>
            </w:r>
            <w:r w:rsidR="0062098C">
              <w:rPr>
                <w:rFonts w:ascii="Arial" w:hAnsi="Arial" w:cs="Arial"/>
                <w:b/>
                <w:sz w:val="20"/>
                <w:szCs w:val="20"/>
              </w:rPr>
              <w:t>99</w:t>
            </w:r>
          </w:p>
        </w:tc>
        <w:tc>
          <w:tcPr>
            <w:tcW w:w="9356" w:type="dxa"/>
          </w:tcPr>
          <w:p w14:paraId="6274A51D" w14:textId="642F9A17" w:rsidR="008A1EAE" w:rsidRPr="00B2030A" w:rsidRDefault="008A1EAE" w:rsidP="006E2AC5">
            <w:pPr>
              <w:spacing w:line="276" w:lineRule="auto"/>
              <w:rPr>
                <w:rFonts w:ascii="Arial" w:hAnsi="Arial" w:cs="Arial"/>
                <w:b/>
                <w:bCs/>
                <w:sz w:val="20"/>
                <w:szCs w:val="20"/>
                <w:u w:val="single"/>
              </w:rPr>
            </w:pPr>
            <w:r w:rsidRPr="00B2030A">
              <w:rPr>
                <w:rFonts w:ascii="Arial" w:hAnsi="Arial" w:cs="Arial"/>
                <w:b/>
                <w:bCs/>
                <w:sz w:val="20"/>
                <w:szCs w:val="20"/>
                <w:u w:val="single"/>
              </w:rPr>
              <w:t>Minutes of the Parish Council Meeting held on</w:t>
            </w:r>
            <w:r w:rsidR="00515E6F" w:rsidRPr="00B2030A">
              <w:rPr>
                <w:rFonts w:ascii="Arial" w:hAnsi="Arial" w:cs="Arial"/>
                <w:b/>
                <w:bCs/>
                <w:sz w:val="20"/>
                <w:szCs w:val="20"/>
                <w:u w:val="single"/>
              </w:rPr>
              <w:t xml:space="preserve"> 1</w:t>
            </w:r>
            <w:r w:rsidR="007B001B">
              <w:rPr>
                <w:rFonts w:ascii="Arial" w:hAnsi="Arial" w:cs="Arial"/>
                <w:b/>
                <w:bCs/>
                <w:sz w:val="20"/>
                <w:szCs w:val="20"/>
                <w:u w:val="single"/>
              </w:rPr>
              <w:t>2</w:t>
            </w:r>
            <w:r w:rsidRPr="00B2030A">
              <w:rPr>
                <w:rFonts w:ascii="Arial" w:hAnsi="Arial" w:cs="Arial"/>
                <w:b/>
                <w:bCs/>
                <w:sz w:val="20"/>
                <w:szCs w:val="20"/>
                <w:u w:val="single"/>
              </w:rPr>
              <w:t xml:space="preserve"> </w:t>
            </w:r>
            <w:r w:rsidR="007B001B">
              <w:rPr>
                <w:rFonts w:ascii="Arial" w:hAnsi="Arial" w:cs="Arial"/>
                <w:b/>
                <w:bCs/>
                <w:sz w:val="20"/>
                <w:szCs w:val="20"/>
                <w:u w:val="single"/>
              </w:rPr>
              <w:t>Dec</w:t>
            </w:r>
            <w:r w:rsidR="00031C2A">
              <w:rPr>
                <w:rFonts w:ascii="Arial" w:hAnsi="Arial" w:cs="Arial"/>
                <w:b/>
                <w:bCs/>
                <w:sz w:val="20"/>
                <w:szCs w:val="20"/>
                <w:u w:val="single"/>
              </w:rPr>
              <w:t>em</w:t>
            </w:r>
            <w:r w:rsidR="00515E6F" w:rsidRPr="00B2030A">
              <w:rPr>
                <w:rFonts w:ascii="Arial" w:hAnsi="Arial" w:cs="Arial"/>
                <w:b/>
                <w:bCs/>
                <w:sz w:val="20"/>
                <w:szCs w:val="20"/>
                <w:u w:val="single"/>
              </w:rPr>
              <w:t>ber</w:t>
            </w:r>
            <w:r w:rsidRPr="00B2030A">
              <w:rPr>
                <w:rFonts w:ascii="Arial" w:hAnsi="Arial" w:cs="Arial"/>
                <w:b/>
                <w:bCs/>
                <w:sz w:val="20"/>
                <w:szCs w:val="20"/>
                <w:u w:val="single"/>
              </w:rPr>
              <w:t xml:space="preserve"> 2023</w:t>
            </w:r>
            <w:r w:rsidRPr="00B2030A">
              <w:rPr>
                <w:rFonts w:ascii="Arial" w:hAnsi="Arial" w:cs="Arial"/>
                <w:sz w:val="20"/>
                <w:szCs w:val="20"/>
              </w:rPr>
              <w:t xml:space="preserve"> </w:t>
            </w:r>
          </w:p>
          <w:p w14:paraId="039E0205" w14:textId="7F78859E" w:rsidR="007B39BF" w:rsidRPr="00B2030A" w:rsidRDefault="007B39BF" w:rsidP="006E2AC5">
            <w:pPr>
              <w:rPr>
                <w:rFonts w:ascii="Arial" w:hAnsi="Arial" w:cs="Arial"/>
                <w:b/>
                <w:bCs/>
                <w:sz w:val="20"/>
                <w:szCs w:val="20"/>
              </w:rPr>
            </w:pPr>
          </w:p>
        </w:tc>
        <w:tc>
          <w:tcPr>
            <w:tcW w:w="1276" w:type="dxa"/>
          </w:tcPr>
          <w:p w14:paraId="5FC030E3" w14:textId="77777777" w:rsidR="007B39BF" w:rsidRPr="00B2030A" w:rsidRDefault="007B39BF" w:rsidP="006E2AC5">
            <w:pPr>
              <w:spacing w:line="276" w:lineRule="auto"/>
              <w:rPr>
                <w:rFonts w:ascii="Arial" w:hAnsi="Arial" w:cs="Arial"/>
                <w:sz w:val="20"/>
                <w:szCs w:val="20"/>
              </w:rPr>
            </w:pPr>
          </w:p>
        </w:tc>
      </w:tr>
      <w:tr w:rsidR="00B2030A" w:rsidRPr="00B2030A" w14:paraId="182EA620" w14:textId="77777777" w:rsidTr="00B33041">
        <w:tc>
          <w:tcPr>
            <w:tcW w:w="709" w:type="dxa"/>
          </w:tcPr>
          <w:p w14:paraId="39BDA5A1" w14:textId="77777777" w:rsidR="008A1EAE" w:rsidRPr="00B2030A" w:rsidRDefault="008A1EAE" w:rsidP="006E2AC5">
            <w:pPr>
              <w:spacing w:line="276" w:lineRule="auto"/>
              <w:jc w:val="both"/>
              <w:rPr>
                <w:rFonts w:ascii="Arial" w:hAnsi="Arial" w:cs="Arial"/>
                <w:b/>
                <w:sz w:val="20"/>
                <w:szCs w:val="20"/>
              </w:rPr>
            </w:pPr>
          </w:p>
        </w:tc>
        <w:tc>
          <w:tcPr>
            <w:tcW w:w="9356" w:type="dxa"/>
          </w:tcPr>
          <w:p w14:paraId="1C900467" w14:textId="12DAAD7D" w:rsidR="008A1EAE" w:rsidRPr="00B2030A" w:rsidRDefault="008A1EAE" w:rsidP="006E2AC5">
            <w:pPr>
              <w:spacing w:line="276" w:lineRule="auto"/>
              <w:rPr>
                <w:rFonts w:ascii="Arial" w:hAnsi="Arial" w:cs="Arial"/>
                <w:sz w:val="20"/>
                <w:szCs w:val="20"/>
              </w:rPr>
            </w:pPr>
            <w:r w:rsidRPr="00B2030A">
              <w:rPr>
                <w:rFonts w:ascii="Arial" w:hAnsi="Arial" w:cs="Arial"/>
                <w:sz w:val="20"/>
                <w:szCs w:val="20"/>
              </w:rPr>
              <w:t xml:space="preserve">It was </w:t>
            </w:r>
            <w:r w:rsidRPr="00B2030A">
              <w:rPr>
                <w:rFonts w:ascii="Arial" w:hAnsi="Arial" w:cs="Arial"/>
                <w:b/>
                <w:sz w:val="20"/>
                <w:szCs w:val="20"/>
              </w:rPr>
              <w:t xml:space="preserve">RESOLVED </w:t>
            </w:r>
            <w:r w:rsidRPr="00B2030A">
              <w:rPr>
                <w:rFonts w:ascii="Arial" w:hAnsi="Arial" w:cs="Arial"/>
                <w:bCs/>
                <w:sz w:val="20"/>
                <w:szCs w:val="20"/>
              </w:rPr>
              <w:t>unanimously</w:t>
            </w:r>
            <w:r w:rsidRPr="00B2030A">
              <w:rPr>
                <w:rFonts w:ascii="Arial" w:hAnsi="Arial" w:cs="Arial"/>
                <w:sz w:val="20"/>
                <w:szCs w:val="20"/>
              </w:rPr>
              <w:t xml:space="preserve"> that the Minutes of the Meeting of 1</w:t>
            </w:r>
            <w:r w:rsidR="007B001B">
              <w:rPr>
                <w:rFonts w:ascii="Arial" w:hAnsi="Arial" w:cs="Arial"/>
                <w:sz w:val="20"/>
                <w:szCs w:val="20"/>
              </w:rPr>
              <w:t>2</w:t>
            </w:r>
            <w:r w:rsidRPr="00B2030A">
              <w:rPr>
                <w:rFonts w:ascii="Arial" w:hAnsi="Arial" w:cs="Arial"/>
                <w:sz w:val="20"/>
                <w:szCs w:val="20"/>
              </w:rPr>
              <w:t xml:space="preserve"> </w:t>
            </w:r>
            <w:r w:rsidR="007B001B">
              <w:rPr>
                <w:rFonts w:ascii="Arial" w:hAnsi="Arial" w:cs="Arial"/>
                <w:sz w:val="20"/>
                <w:szCs w:val="20"/>
              </w:rPr>
              <w:t>Dec</w:t>
            </w:r>
            <w:r w:rsidR="00031C2A">
              <w:rPr>
                <w:rFonts w:ascii="Arial" w:hAnsi="Arial" w:cs="Arial"/>
                <w:sz w:val="20"/>
                <w:szCs w:val="20"/>
              </w:rPr>
              <w:t>em</w:t>
            </w:r>
            <w:r w:rsidR="00515E6F" w:rsidRPr="00B2030A">
              <w:rPr>
                <w:rFonts w:ascii="Arial" w:hAnsi="Arial" w:cs="Arial"/>
                <w:sz w:val="20"/>
                <w:szCs w:val="20"/>
              </w:rPr>
              <w:t>ber</w:t>
            </w:r>
            <w:r w:rsidRPr="00B2030A">
              <w:rPr>
                <w:rFonts w:ascii="Arial" w:hAnsi="Arial" w:cs="Arial"/>
                <w:sz w:val="20"/>
                <w:szCs w:val="20"/>
              </w:rPr>
              <w:t xml:space="preserve"> 2023</w:t>
            </w:r>
            <w:r w:rsidR="0041130E" w:rsidRPr="00B2030A">
              <w:rPr>
                <w:rFonts w:ascii="Arial" w:hAnsi="Arial" w:cs="Arial"/>
                <w:sz w:val="20"/>
                <w:szCs w:val="20"/>
              </w:rPr>
              <w:t xml:space="preserve"> </w:t>
            </w:r>
            <w:r w:rsidRPr="00B2030A">
              <w:rPr>
                <w:rFonts w:ascii="Arial" w:hAnsi="Arial" w:cs="Arial"/>
                <w:sz w:val="20"/>
                <w:szCs w:val="20"/>
              </w:rPr>
              <w:t xml:space="preserve"> having been taken as read, were a true and accurate record </w:t>
            </w:r>
            <w:r w:rsidR="00EB052D">
              <w:rPr>
                <w:rFonts w:ascii="Arial" w:hAnsi="Arial" w:cs="Arial"/>
                <w:sz w:val="20"/>
                <w:szCs w:val="20"/>
              </w:rPr>
              <w:t xml:space="preserve">with one minor amendment </w:t>
            </w:r>
            <w:r w:rsidRPr="00B2030A">
              <w:rPr>
                <w:rFonts w:ascii="Arial" w:hAnsi="Arial" w:cs="Arial"/>
                <w:sz w:val="20"/>
                <w:szCs w:val="20"/>
              </w:rPr>
              <w:t>and were duly signed</w:t>
            </w:r>
            <w:r w:rsidR="00EB052D">
              <w:rPr>
                <w:rFonts w:ascii="Arial" w:hAnsi="Arial" w:cs="Arial"/>
                <w:sz w:val="20"/>
                <w:szCs w:val="20"/>
              </w:rPr>
              <w:t xml:space="preserve"> and annotated</w:t>
            </w:r>
            <w:r w:rsidRPr="00B2030A">
              <w:rPr>
                <w:rFonts w:ascii="Arial" w:hAnsi="Arial" w:cs="Arial"/>
                <w:sz w:val="20"/>
                <w:szCs w:val="20"/>
              </w:rPr>
              <w:t xml:space="preserve"> by the Chairman</w:t>
            </w:r>
            <w:r w:rsidR="00C2350D" w:rsidRPr="00B2030A">
              <w:rPr>
                <w:rFonts w:ascii="Arial" w:hAnsi="Arial" w:cs="Arial"/>
                <w:sz w:val="20"/>
                <w:szCs w:val="20"/>
              </w:rPr>
              <w:t>.</w:t>
            </w:r>
          </w:p>
          <w:p w14:paraId="3B87E9C1" w14:textId="12602ABB" w:rsidR="00C409EA" w:rsidRPr="00B2030A" w:rsidRDefault="00C409EA" w:rsidP="006E2AC5">
            <w:pPr>
              <w:spacing w:line="276" w:lineRule="auto"/>
              <w:rPr>
                <w:rFonts w:ascii="Arial" w:hAnsi="Arial" w:cs="Arial"/>
                <w:sz w:val="20"/>
                <w:szCs w:val="20"/>
              </w:rPr>
            </w:pPr>
          </w:p>
        </w:tc>
        <w:tc>
          <w:tcPr>
            <w:tcW w:w="1276" w:type="dxa"/>
          </w:tcPr>
          <w:p w14:paraId="681F69E7" w14:textId="77777777" w:rsidR="008A1EAE" w:rsidRPr="00B2030A" w:rsidRDefault="008A1EAE" w:rsidP="006E2AC5">
            <w:pPr>
              <w:spacing w:line="276" w:lineRule="auto"/>
              <w:rPr>
                <w:rFonts w:ascii="Arial" w:hAnsi="Arial" w:cs="Arial"/>
                <w:sz w:val="20"/>
                <w:szCs w:val="20"/>
              </w:rPr>
            </w:pPr>
          </w:p>
        </w:tc>
      </w:tr>
      <w:tr w:rsidR="00B2030A" w:rsidRPr="00B2030A" w14:paraId="37030B81" w14:textId="77777777" w:rsidTr="00B33041">
        <w:tc>
          <w:tcPr>
            <w:tcW w:w="709" w:type="dxa"/>
          </w:tcPr>
          <w:p w14:paraId="2391A8B2" w14:textId="3C4E7D4B" w:rsidR="008A1EAE" w:rsidRPr="00B2030A" w:rsidRDefault="00B4354A"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800</w:t>
            </w:r>
          </w:p>
        </w:tc>
        <w:tc>
          <w:tcPr>
            <w:tcW w:w="9356" w:type="dxa"/>
          </w:tcPr>
          <w:p w14:paraId="3A08EFFC" w14:textId="77777777" w:rsidR="008A1EAE" w:rsidRPr="00B2030A" w:rsidRDefault="008A1EAE" w:rsidP="006E2AC5">
            <w:pPr>
              <w:spacing w:line="276" w:lineRule="auto"/>
              <w:rPr>
                <w:rFonts w:ascii="Arial" w:hAnsi="Arial" w:cs="Arial"/>
                <w:b/>
                <w:bCs/>
                <w:sz w:val="20"/>
                <w:szCs w:val="20"/>
                <w:u w:val="single"/>
              </w:rPr>
            </w:pPr>
            <w:r w:rsidRPr="00B2030A">
              <w:rPr>
                <w:rFonts w:ascii="Arial" w:hAnsi="Arial" w:cs="Arial"/>
                <w:b/>
                <w:bCs/>
                <w:sz w:val="20"/>
                <w:szCs w:val="20"/>
                <w:u w:val="single"/>
              </w:rPr>
              <w:t>Outstanding actions carried over from previous meetings</w:t>
            </w:r>
          </w:p>
          <w:p w14:paraId="260172DB" w14:textId="1D289C82" w:rsidR="008A1EAE" w:rsidRPr="00B2030A" w:rsidRDefault="008A1EAE" w:rsidP="006E2AC5">
            <w:pPr>
              <w:spacing w:line="276" w:lineRule="auto"/>
              <w:rPr>
                <w:rFonts w:ascii="Arial" w:hAnsi="Arial" w:cs="Arial"/>
                <w:b/>
                <w:bCs/>
                <w:sz w:val="20"/>
                <w:szCs w:val="20"/>
              </w:rPr>
            </w:pPr>
          </w:p>
        </w:tc>
        <w:tc>
          <w:tcPr>
            <w:tcW w:w="1276" w:type="dxa"/>
          </w:tcPr>
          <w:p w14:paraId="20A00C42" w14:textId="77777777" w:rsidR="008A1EAE" w:rsidRPr="00B2030A" w:rsidRDefault="008A1EAE" w:rsidP="006E2AC5">
            <w:pPr>
              <w:spacing w:line="276" w:lineRule="auto"/>
              <w:rPr>
                <w:rFonts w:ascii="Arial" w:hAnsi="Arial" w:cs="Arial"/>
                <w:sz w:val="20"/>
                <w:szCs w:val="20"/>
              </w:rPr>
            </w:pPr>
          </w:p>
        </w:tc>
      </w:tr>
      <w:tr w:rsidR="00B2030A" w:rsidRPr="00B2030A" w14:paraId="06CD6F9E" w14:textId="77777777" w:rsidTr="00B33041">
        <w:tc>
          <w:tcPr>
            <w:tcW w:w="709" w:type="dxa"/>
          </w:tcPr>
          <w:p w14:paraId="5069A194" w14:textId="77777777" w:rsidR="008A1EAE" w:rsidRPr="00B2030A" w:rsidRDefault="008A1EAE" w:rsidP="006E2AC5">
            <w:pPr>
              <w:spacing w:line="276" w:lineRule="auto"/>
              <w:jc w:val="both"/>
              <w:rPr>
                <w:rFonts w:ascii="Arial" w:hAnsi="Arial" w:cs="Arial"/>
                <w:b/>
                <w:sz w:val="20"/>
                <w:szCs w:val="20"/>
              </w:rPr>
            </w:pPr>
          </w:p>
        </w:tc>
        <w:tc>
          <w:tcPr>
            <w:tcW w:w="9356" w:type="dxa"/>
          </w:tcPr>
          <w:p w14:paraId="7F689922" w14:textId="22BF0190" w:rsidR="008A1EAE" w:rsidRPr="00EB052D" w:rsidRDefault="008A1EAE" w:rsidP="006E2AC5">
            <w:pPr>
              <w:spacing w:line="276" w:lineRule="auto"/>
              <w:rPr>
                <w:rFonts w:ascii="Arial" w:hAnsi="Arial" w:cs="Arial"/>
                <w:b/>
                <w:bCs/>
                <w:sz w:val="20"/>
                <w:szCs w:val="20"/>
                <w:u w:val="single"/>
              </w:rPr>
            </w:pPr>
            <w:r w:rsidRPr="00EB052D">
              <w:rPr>
                <w:rFonts w:ascii="Arial" w:hAnsi="Arial" w:cs="Arial"/>
                <w:sz w:val="20"/>
                <w:szCs w:val="20"/>
                <w:u w:val="single"/>
              </w:rPr>
              <w:t>Cemetery Car Park</w:t>
            </w:r>
            <w:r w:rsidRPr="00EB052D">
              <w:rPr>
                <w:rFonts w:ascii="Arial" w:hAnsi="Arial" w:cs="Arial"/>
                <w:sz w:val="20"/>
                <w:szCs w:val="20"/>
              </w:rPr>
              <w:t xml:space="preserve"> – ONGOING</w:t>
            </w:r>
          </w:p>
        </w:tc>
        <w:tc>
          <w:tcPr>
            <w:tcW w:w="1276" w:type="dxa"/>
          </w:tcPr>
          <w:p w14:paraId="6AC79C8B" w14:textId="5A544743" w:rsidR="008A1EAE" w:rsidRPr="00B2030A" w:rsidRDefault="008A1EAE" w:rsidP="006E2AC5">
            <w:pPr>
              <w:spacing w:line="276" w:lineRule="auto"/>
              <w:rPr>
                <w:rFonts w:ascii="Arial" w:hAnsi="Arial" w:cs="Arial"/>
                <w:sz w:val="20"/>
                <w:szCs w:val="20"/>
              </w:rPr>
            </w:pPr>
            <w:r w:rsidRPr="00B2030A">
              <w:rPr>
                <w:rFonts w:ascii="Arial" w:hAnsi="Arial" w:cs="Arial"/>
                <w:sz w:val="20"/>
                <w:szCs w:val="20"/>
              </w:rPr>
              <w:t>CR</w:t>
            </w:r>
          </w:p>
        </w:tc>
      </w:tr>
      <w:tr w:rsidR="00B2030A" w:rsidRPr="00B2030A" w14:paraId="4EE35BBA" w14:textId="77777777" w:rsidTr="00B33041">
        <w:tc>
          <w:tcPr>
            <w:tcW w:w="709" w:type="dxa"/>
          </w:tcPr>
          <w:p w14:paraId="41E82749" w14:textId="77777777" w:rsidR="005E74C9" w:rsidRPr="00B2030A" w:rsidRDefault="005E74C9" w:rsidP="006E2AC5">
            <w:pPr>
              <w:spacing w:line="276" w:lineRule="auto"/>
              <w:jc w:val="both"/>
              <w:rPr>
                <w:rFonts w:ascii="Arial" w:hAnsi="Arial" w:cs="Arial"/>
                <w:b/>
                <w:sz w:val="20"/>
                <w:szCs w:val="20"/>
              </w:rPr>
            </w:pPr>
          </w:p>
        </w:tc>
        <w:tc>
          <w:tcPr>
            <w:tcW w:w="9356" w:type="dxa"/>
          </w:tcPr>
          <w:p w14:paraId="6D4D94C6" w14:textId="43384135" w:rsidR="00B629A0" w:rsidRPr="00EB052D" w:rsidRDefault="005E74C9" w:rsidP="006E2AC5">
            <w:pPr>
              <w:spacing w:line="276" w:lineRule="auto"/>
              <w:rPr>
                <w:rFonts w:ascii="Arial" w:hAnsi="Arial" w:cs="Arial"/>
                <w:sz w:val="20"/>
                <w:szCs w:val="20"/>
                <w:u w:val="single"/>
              </w:rPr>
            </w:pPr>
            <w:r w:rsidRPr="00EB052D">
              <w:rPr>
                <w:rFonts w:ascii="Arial" w:hAnsi="Arial" w:cs="Arial"/>
                <w:sz w:val="20"/>
                <w:szCs w:val="20"/>
                <w:u w:val="single"/>
              </w:rPr>
              <w:t>Adventure Dolphin sub-lease</w:t>
            </w:r>
            <w:r w:rsidR="00B629A0" w:rsidRPr="00EB052D">
              <w:rPr>
                <w:rFonts w:ascii="Arial" w:hAnsi="Arial" w:cs="Arial"/>
                <w:sz w:val="20"/>
                <w:szCs w:val="20"/>
                <w:u w:val="single"/>
              </w:rPr>
              <w:t>/Planning Application</w:t>
            </w:r>
            <w:r w:rsidR="00C2350D" w:rsidRPr="00EB052D">
              <w:rPr>
                <w:rFonts w:ascii="Arial" w:hAnsi="Arial" w:cs="Arial"/>
                <w:sz w:val="20"/>
                <w:szCs w:val="20"/>
              </w:rPr>
              <w:t xml:space="preserve"> – </w:t>
            </w:r>
            <w:r w:rsidR="00B629A0" w:rsidRPr="00EB052D">
              <w:rPr>
                <w:rFonts w:ascii="Arial" w:hAnsi="Arial" w:cs="Arial"/>
                <w:sz w:val="20"/>
                <w:szCs w:val="20"/>
              </w:rPr>
              <w:t>ONGOING</w:t>
            </w:r>
          </w:p>
          <w:p w14:paraId="02380612" w14:textId="20B9C71F" w:rsidR="005E74C9" w:rsidRPr="00EB052D" w:rsidRDefault="005E74C9" w:rsidP="006E2AC5">
            <w:pPr>
              <w:spacing w:line="276" w:lineRule="auto"/>
              <w:rPr>
                <w:rFonts w:ascii="Arial" w:hAnsi="Arial" w:cs="Arial"/>
                <w:sz w:val="20"/>
                <w:szCs w:val="20"/>
                <w:u w:val="single"/>
              </w:rPr>
            </w:pPr>
          </w:p>
        </w:tc>
        <w:tc>
          <w:tcPr>
            <w:tcW w:w="1276" w:type="dxa"/>
          </w:tcPr>
          <w:p w14:paraId="3A4D9F41" w14:textId="66EE5CEC"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NG/Clerk/</w:t>
            </w:r>
            <w:r w:rsidR="00B51A60">
              <w:rPr>
                <w:rFonts w:ascii="Arial" w:hAnsi="Arial" w:cs="Arial"/>
                <w:sz w:val="20"/>
                <w:szCs w:val="20"/>
              </w:rPr>
              <w:t xml:space="preserve"> </w:t>
            </w:r>
            <w:r w:rsidRPr="00B2030A">
              <w:rPr>
                <w:rFonts w:ascii="Arial" w:hAnsi="Arial" w:cs="Arial"/>
                <w:sz w:val="20"/>
                <w:szCs w:val="20"/>
              </w:rPr>
              <w:t>PM</w:t>
            </w:r>
            <w:r w:rsidR="00B51A60">
              <w:rPr>
                <w:rFonts w:ascii="Arial" w:hAnsi="Arial" w:cs="Arial"/>
                <w:sz w:val="20"/>
                <w:szCs w:val="20"/>
              </w:rPr>
              <w:t>/AH</w:t>
            </w:r>
          </w:p>
        </w:tc>
      </w:tr>
      <w:tr w:rsidR="00B2030A" w:rsidRPr="00B2030A" w14:paraId="7A45A240" w14:textId="77777777" w:rsidTr="00B33041">
        <w:tc>
          <w:tcPr>
            <w:tcW w:w="709" w:type="dxa"/>
          </w:tcPr>
          <w:p w14:paraId="0F4CB210" w14:textId="77777777" w:rsidR="005E74C9" w:rsidRPr="00B2030A" w:rsidRDefault="005E74C9" w:rsidP="006E2AC5">
            <w:pPr>
              <w:spacing w:line="276" w:lineRule="auto"/>
              <w:jc w:val="both"/>
              <w:rPr>
                <w:rFonts w:ascii="Arial" w:hAnsi="Arial" w:cs="Arial"/>
                <w:b/>
                <w:sz w:val="20"/>
                <w:szCs w:val="20"/>
              </w:rPr>
            </w:pPr>
          </w:p>
        </w:tc>
        <w:tc>
          <w:tcPr>
            <w:tcW w:w="9356" w:type="dxa"/>
          </w:tcPr>
          <w:p w14:paraId="0C57BC40" w14:textId="13CACC2E" w:rsidR="005E74C9"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Bowls Club</w:t>
            </w:r>
            <w:r w:rsidR="00C2350D" w:rsidRPr="00EB052D">
              <w:rPr>
                <w:rFonts w:ascii="Arial" w:hAnsi="Arial" w:cs="Arial"/>
                <w:sz w:val="20"/>
                <w:szCs w:val="20"/>
              </w:rPr>
              <w:t xml:space="preserve"> –</w:t>
            </w:r>
            <w:r w:rsidR="00DE15FF">
              <w:rPr>
                <w:rFonts w:ascii="Arial" w:hAnsi="Arial" w:cs="Arial"/>
                <w:sz w:val="20"/>
                <w:szCs w:val="20"/>
              </w:rPr>
              <w:t xml:space="preserve"> </w:t>
            </w:r>
            <w:r w:rsidR="00EB052D">
              <w:rPr>
                <w:rFonts w:ascii="Arial" w:hAnsi="Arial" w:cs="Arial"/>
                <w:sz w:val="20"/>
                <w:szCs w:val="20"/>
              </w:rPr>
              <w:t>R</w:t>
            </w:r>
            <w:r w:rsidRPr="00EB052D">
              <w:rPr>
                <w:rFonts w:ascii="Arial" w:hAnsi="Arial" w:cs="Arial"/>
                <w:sz w:val="20"/>
                <w:szCs w:val="20"/>
              </w:rPr>
              <w:t>epairs to the green</w:t>
            </w:r>
            <w:r w:rsidR="00C2350D" w:rsidRPr="00EB052D">
              <w:rPr>
                <w:rFonts w:ascii="Arial" w:hAnsi="Arial" w:cs="Arial"/>
                <w:sz w:val="20"/>
                <w:szCs w:val="20"/>
              </w:rPr>
              <w:t xml:space="preserve"> – </w:t>
            </w:r>
            <w:r w:rsidRPr="00EB052D">
              <w:rPr>
                <w:rFonts w:ascii="Arial" w:hAnsi="Arial" w:cs="Arial"/>
                <w:sz w:val="20"/>
                <w:szCs w:val="20"/>
              </w:rPr>
              <w:t>ONGOING</w:t>
            </w:r>
            <w:r w:rsidR="00DE15FF">
              <w:rPr>
                <w:rFonts w:ascii="Arial" w:hAnsi="Arial" w:cs="Arial"/>
                <w:sz w:val="20"/>
                <w:szCs w:val="20"/>
              </w:rPr>
              <w:t>,</w:t>
            </w:r>
            <w:r w:rsidR="009E36AC" w:rsidRPr="00EB052D">
              <w:rPr>
                <w:rFonts w:ascii="Arial" w:hAnsi="Arial" w:cs="Arial"/>
                <w:sz w:val="20"/>
                <w:szCs w:val="20"/>
              </w:rPr>
              <w:t xml:space="preserve"> </w:t>
            </w:r>
            <w:r w:rsidR="00EB052D">
              <w:rPr>
                <w:rFonts w:ascii="Arial" w:hAnsi="Arial" w:cs="Arial"/>
                <w:sz w:val="20"/>
                <w:szCs w:val="20"/>
              </w:rPr>
              <w:t>awaiting further details from club</w:t>
            </w:r>
            <w:r w:rsidR="00E35589">
              <w:rPr>
                <w:rFonts w:ascii="Arial" w:hAnsi="Arial" w:cs="Arial"/>
                <w:sz w:val="20"/>
                <w:szCs w:val="20"/>
              </w:rPr>
              <w:t xml:space="preserve"> who are looking in more detail at the work and costings required</w:t>
            </w:r>
            <w:r w:rsidR="00DE15FF">
              <w:rPr>
                <w:rFonts w:ascii="Arial" w:hAnsi="Arial" w:cs="Arial"/>
                <w:sz w:val="20"/>
                <w:szCs w:val="20"/>
              </w:rPr>
              <w:t>.</w:t>
            </w:r>
          </w:p>
        </w:tc>
        <w:tc>
          <w:tcPr>
            <w:tcW w:w="1276" w:type="dxa"/>
          </w:tcPr>
          <w:p w14:paraId="1CDD8BB7" w14:textId="7E24C6E8"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NG</w:t>
            </w:r>
          </w:p>
        </w:tc>
      </w:tr>
      <w:tr w:rsidR="00B2030A" w:rsidRPr="00B2030A" w14:paraId="08BA7A6A" w14:textId="77777777" w:rsidTr="00B33041">
        <w:tc>
          <w:tcPr>
            <w:tcW w:w="709" w:type="dxa"/>
          </w:tcPr>
          <w:p w14:paraId="4D2FD34B" w14:textId="77777777" w:rsidR="005E74C9" w:rsidRPr="00B2030A" w:rsidRDefault="005E74C9" w:rsidP="006E2AC5">
            <w:pPr>
              <w:spacing w:line="276" w:lineRule="auto"/>
              <w:jc w:val="both"/>
              <w:rPr>
                <w:rFonts w:ascii="Arial" w:hAnsi="Arial" w:cs="Arial"/>
                <w:b/>
                <w:sz w:val="20"/>
                <w:szCs w:val="20"/>
              </w:rPr>
            </w:pPr>
          </w:p>
        </w:tc>
        <w:tc>
          <w:tcPr>
            <w:tcW w:w="9356" w:type="dxa"/>
          </w:tcPr>
          <w:p w14:paraId="3EC9C4E8" w14:textId="52ADCB57" w:rsidR="005E74C9"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Traffic/Pavements working group</w:t>
            </w:r>
            <w:r w:rsidRPr="00EB052D">
              <w:rPr>
                <w:rFonts w:ascii="Arial" w:hAnsi="Arial" w:cs="Arial"/>
                <w:sz w:val="20"/>
                <w:szCs w:val="20"/>
              </w:rPr>
              <w:t xml:space="preserve"> – Group to be set up and </w:t>
            </w:r>
            <w:r w:rsidRPr="00EB052D">
              <w:rPr>
                <w:rFonts w:ascii="Arial" w:hAnsi="Arial" w:cs="Arial"/>
                <w:sz w:val="20"/>
                <w:szCs w:val="20"/>
                <w:u w:val="single"/>
              </w:rPr>
              <w:t>Speed Watch Group</w:t>
            </w:r>
            <w:r w:rsidRPr="00EB052D">
              <w:rPr>
                <w:rFonts w:ascii="Arial" w:hAnsi="Arial" w:cs="Arial"/>
                <w:sz w:val="20"/>
                <w:szCs w:val="20"/>
              </w:rPr>
              <w:t xml:space="preserve"> to be set up</w:t>
            </w:r>
            <w:r w:rsidR="009F5D36" w:rsidRPr="00EB052D">
              <w:rPr>
                <w:rFonts w:ascii="Arial" w:hAnsi="Arial" w:cs="Arial"/>
                <w:sz w:val="20"/>
                <w:szCs w:val="20"/>
              </w:rPr>
              <w:t>.</w:t>
            </w:r>
          </w:p>
        </w:tc>
        <w:tc>
          <w:tcPr>
            <w:tcW w:w="1276" w:type="dxa"/>
          </w:tcPr>
          <w:p w14:paraId="5D93C35C" w14:textId="27633D4A"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IW</w:t>
            </w:r>
          </w:p>
        </w:tc>
      </w:tr>
      <w:tr w:rsidR="00B2030A" w:rsidRPr="00B2030A" w14:paraId="2BE54265" w14:textId="77777777" w:rsidTr="00B33041">
        <w:tc>
          <w:tcPr>
            <w:tcW w:w="709" w:type="dxa"/>
          </w:tcPr>
          <w:p w14:paraId="7EEB2B4C" w14:textId="77777777" w:rsidR="005E74C9" w:rsidRPr="00B2030A" w:rsidRDefault="005E74C9" w:rsidP="006E2AC5">
            <w:pPr>
              <w:spacing w:line="276" w:lineRule="auto"/>
              <w:jc w:val="both"/>
              <w:rPr>
                <w:rFonts w:ascii="Arial" w:hAnsi="Arial" w:cs="Arial"/>
                <w:b/>
                <w:sz w:val="20"/>
                <w:szCs w:val="20"/>
              </w:rPr>
            </w:pPr>
          </w:p>
        </w:tc>
        <w:tc>
          <w:tcPr>
            <w:tcW w:w="9356" w:type="dxa"/>
          </w:tcPr>
          <w:p w14:paraId="1EE8F4E1" w14:textId="35353A42" w:rsidR="00C44F3F"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Recreation Ground Vision group</w:t>
            </w:r>
            <w:r w:rsidR="00C2350D" w:rsidRPr="00EB052D">
              <w:rPr>
                <w:rFonts w:ascii="Arial" w:hAnsi="Arial" w:cs="Arial"/>
                <w:sz w:val="20"/>
                <w:szCs w:val="20"/>
              </w:rPr>
              <w:t xml:space="preserve"> – </w:t>
            </w:r>
            <w:r w:rsidRPr="00EB052D">
              <w:rPr>
                <w:rFonts w:ascii="Arial" w:hAnsi="Arial" w:cs="Arial"/>
                <w:sz w:val="20"/>
                <w:szCs w:val="20"/>
              </w:rPr>
              <w:t>Work ready to be shared</w:t>
            </w:r>
            <w:r w:rsidR="009F5D36" w:rsidRPr="00EB052D">
              <w:rPr>
                <w:rFonts w:ascii="Arial" w:hAnsi="Arial" w:cs="Arial"/>
                <w:sz w:val="20"/>
                <w:szCs w:val="20"/>
              </w:rPr>
              <w:t>.</w:t>
            </w:r>
          </w:p>
        </w:tc>
        <w:tc>
          <w:tcPr>
            <w:tcW w:w="1276" w:type="dxa"/>
          </w:tcPr>
          <w:p w14:paraId="6A070F5D" w14:textId="0027E868"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NG IW</w:t>
            </w:r>
          </w:p>
        </w:tc>
      </w:tr>
      <w:tr w:rsidR="00B2030A" w:rsidRPr="00B2030A" w14:paraId="759775C3" w14:textId="77777777" w:rsidTr="00B33041">
        <w:tc>
          <w:tcPr>
            <w:tcW w:w="709" w:type="dxa"/>
          </w:tcPr>
          <w:p w14:paraId="422A1C31" w14:textId="77777777" w:rsidR="005E74C9" w:rsidRPr="00B2030A" w:rsidRDefault="005E74C9" w:rsidP="006E2AC5">
            <w:pPr>
              <w:spacing w:line="276" w:lineRule="auto"/>
              <w:jc w:val="both"/>
              <w:rPr>
                <w:rFonts w:ascii="Arial" w:hAnsi="Arial" w:cs="Arial"/>
                <w:b/>
                <w:sz w:val="20"/>
                <w:szCs w:val="20"/>
              </w:rPr>
            </w:pPr>
          </w:p>
        </w:tc>
        <w:tc>
          <w:tcPr>
            <w:tcW w:w="9356" w:type="dxa"/>
          </w:tcPr>
          <w:p w14:paraId="22612B1C" w14:textId="45032A8C" w:rsidR="00C409EA" w:rsidRPr="00EB052D" w:rsidRDefault="005E74C9" w:rsidP="006E2AC5">
            <w:pPr>
              <w:spacing w:line="276" w:lineRule="auto"/>
              <w:rPr>
                <w:rFonts w:ascii="Arial" w:hAnsi="Arial" w:cs="Arial"/>
                <w:sz w:val="20"/>
                <w:szCs w:val="20"/>
              </w:rPr>
            </w:pPr>
            <w:r w:rsidRPr="00EB052D">
              <w:rPr>
                <w:rFonts w:ascii="Arial" w:hAnsi="Arial" w:cs="Arial"/>
                <w:sz w:val="20"/>
                <w:szCs w:val="20"/>
                <w:u w:val="single"/>
              </w:rPr>
              <w:t>APT</w:t>
            </w:r>
            <w:r w:rsidRPr="00EB052D">
              <w:rPr>
                <w:rFonts w:ascii="Arial" w:hAnsi="Arial" w:cs="Arial"/>
                <w:sz w:val="20"/>
                <w:szCs w:val="20"/>
              </w:rPr>
              <w:t xml:space="preserve"> –</w:t>
            </w:r>
            <w:r w:rsidR="00DE15FF">
              <w:rPr>
                <w:rFonts w:ascii="Arial" w:hAnsi="Arial" w:cs="Arial"/>
                <w:sz w:val="20"/>
                <w:szCs w:val="20"/>
              </w:rPr>
              <w:t xml:space="preserve"> </w:t>
            </w:r>
            <w:r w:rsidR="009E36AC" w:rsidRPr="00EB052D">
              <w:rPr>
                <w:rFonts w:ascii="Arial" w:hAnsi="Arial" w:cs="Arial"/>
                <w:sz w:val="20"/>
                <w:szCs w:val="20"/>
              </w:rPr>
              <w:t xml:space="preserve">Station Road Toilets </w:t>
            </w:r>
            <w:r w:rsidR="0056302A" w:rsidRPr="00EB052D">
              <w:rPr>
                <w:rFonts w:ascii="Arial" w:hAnsi="Arial" w:cs="Arial"/>
                <w:sz w:val="20"/>
                <w:szCs w:val="20"/>
              </w:rPr>
              <w:t>–</w:t>
            </w:r>
            <w:r w:rsidRPr="00EB052D">
              <w:rPr>
                <w:rFonts w:ascii="Arial" w:hAnsi="Arial" w:cs="Arial"/>
                <w:sz w:val="20"/>
                <w:szCs w:val="20"/>
              </w:rPr>
              <w:t xml:space="preserve"> </w:t>
            </w:r>
            <w:r w:rsidR="00DE15FF">
              <w:rPr>
                <w:rFonts w:ascii="Arial" w:hAnsi="Arial" w:cs="Arial"/>
                <w:sz w:val="20"/>
                <w:szCs w:val="20"/>
              </w:rPr>
              <w:t>ONGOING</w:t>
            </w:r>
          </w:p>
          <w:p w14:paraId="64885E3D" w14:textId="3F73F31A" w:rsidR="00345526" w:rsidRPr="00EB052D" w:rsidRDefault="00345526" w:rsidP="006E2AC5">
            <w:pPr>
              <w:spacing w:line="276" w:lineRule="auto"/>
              <w:rPr>
                <w:rFonts w:ascii="Arial" w:hAnsi="Arial" w:cs="Arial"/>
                <w:sz w:val="20"/>
                <w:szCs w:val="20"/>
                <w:vertAlign w:val="superscript"/>
              </w:rPr>
            </w:pPr>
          </w:p>
        </w:tc>
        <w:tc>
          <w:tcPr>
            <w:tcW w:w="1276" w:type="dxa"/>
          </w:tcPr>
          <w:p w14:paraId="5E942D37" w14:textId="032E7FCB" w:rsidR="005E74C9" w:rsidRPr="00B2030A" w:rsidRDefault="005E74C9" w:rsidP="006E2AC5">
            <w:pPr>
              <w:spacing w:line="276" w:lineRule="auto"/>
              <w:rPr>
                <w:rFonts w:ascii="Arial" w:hAnsi="Arial" w:cs="Arial"/>
                <w:sz w:val="20"/>
                <w:szCs w:val="20"/>
              </w:rPr>
            </w:pPr>
            <w:r w:rsidRPr="00B2030A">
              <w:rPr>
                <w:rFonts w:ascii="Arial" w:hAnsi="Arial" w:cs="Arial"/>
                <w:sz w:val="20"/>
                <w:szCs w:val="20"/>
              </w:rPr>
              <w:t>ALL</w:t>
            </w:r>
          </w:p>
        </w:tc>
      </w:tr>
      <w:tr w:rsidR="007E3950" w:rsidRPr="00B2030A" w14:paraId="6E1AD51F" w14:textId="77777777" w:rsidTr="00B33041">
        <w:tc>
          <w:tcPr>
            <w:tcW w:w="709" w:type="dxa"/>
          </w:tcPr>
          <w:p w14:paraId="383A7097" w14:textId="77777777" w:rsidR="007E3950" w:rsidRPr="00B2030A" w:rsidRDefault="007E3950" w:rsidP="006E2AC5">
            <w:pPr>
              <w:spacing w:line="276" w:lineRule="auto"/>
              <w:jc w:val="both"/>
              <w:rPr>
                <w:rFonts w:ascii="Arial" w:hAnsi="Arial" w:cs="Arial"/>
                <w:b/>
                <w:sz w:val="20"/>
                <w:szCs w:val="20"/>
              </w:rPr>
            </w:pPr>
          </w:p>
        </w:tc>
        <w:tc>
          <w:tcPr>
            <w:tcW w:w="9356" w:type="dxa"/>
          </w:tcPr>
          <w:p w14:paraId="0E0BC70D" w14:textId="77777777" w:rsidR="0037073E" w:rsidRPr="0037073E" w:rsidRDefault="0037073E" w:rsidP="006E2AC5">
            <w:pPr>
              <w:spacing w:line="276" w:lineRule="auto"/>
              <w:rPr>
                <w:rFonts w:ascii="Arial" w:hAnsi="Arial" w:cs="Arial"/>
                <w:b/>
                <w:bCs/>
                <w:sz w:val="20"/>
                <w:szCs w:val="20"/>
                <w:u w:val="single"/>
              </w:rPr>
            </w:pPr>
            <w:r w:rsidRPr="0037073E">
              <w:rPr>
                <w:rFonts w:ascii="Arial" w:hAnsi="Arial" w:cs="Arial"/>
                <w:b/>
                <w:bCs/>
                <w:sz w:val="20"/>
                <w:szCs w:val="20"/>
                <w:u w:val="single"/>
              </w:rPr>
              <w:t>COMPLETED ACTIONS</w:t>
            </w:r>
          </w:p>
          <w:p w14:paraId="34FE19E9" w14:textId="1CC9B2B1" w:rsidR="00803B04" w:rsidRPr="00803B04" w:rsidRDefault="00EB052D" w:rsidP="00EB052D">
            <w:pPr>
              <w:pStyle w:val="ListParagraph"/>
              <w:numPr>
                <w:ilvl w:val="0"/>
                <w:numId w:val="13"/>
              </w:numPr>
              <w:spacing w:line="276" w:lineRule="auto"/>
              <w:rPr>
                <w:rFonts w:ascii="Arial" w:hAnsi="Arial" w:cs="Arial"/>
                <w:sz w:val="20"/>
                <w:szCs w:val="20"/>
              </w:rPr>
            </w:pPr>
            <w:r w:rsidRPr="00EB052D">
              <w:rPr>
                <w:rFonts w:ascii="Arial" w:hAnsi="Arial" w:cs="Arial"/>
                <w:sz w:val="20"/>
                <w:szCs w:val="20"/>
              </w:rPr>
              <w:t>The new waste bins at the rear of the football changing block at the recreation ground have now been fitted, complete with bin locks and collections have begun. This completes the parish plan grant project</w:t>
            </w:r>
            <w:r w:rsidR="00DE15FF">
              <w:rPr>
                <w:rFonts w:ascii="Arial" w:hAnsi="Arial" w:cs="Arial"/>
                <w:sz w:val="20"/>
                <w:szCs w:val="20"/>
              </w:rPr>
              <w:t>.</w:t>
            </w:r>
          </w:p>
        </w:tc>
        <w:tc>
          <w:tcPr>
            <w:tcW w:w="1276" w:type="dxa"/>
          </w:tcPr>
          <w:p w14:paraId="1334DD4F" w14:textId="77777777" w:rsidR="007E3950" w:rsidRPr="00B2030A" w:rsidRDefault="007E3950" w:rsidP="006E2AC5">
            <w:pPr>
              <w:spacing w:line="276" w:lineRule="auto"/>
              <w:rPr>
                <w:rFonts w:ascii="Arial" w:hAnsi="Arial" w:cs="Arial"/>
                <w:sz w:val="20"/>
                <w:szCs w:val="20"/>
              </w:rPr>
            </w:pPr>
          </w:p>
        </w:tc>
      </w:tr>
    </w:tbl>
    <w:p w14:paraId="68C029FF" w14:textId="2EE8E0C9" w:rsidR="00091305" w:rsidRPr="00091305" w:rsidRDefault="00C409EA" w:rsidP="00CE5DB9">
      <w:pPr>
        <w:pStyle w:val="Heading1"/>
      </w:pPr>
      <w:r w:rsidRPr="00B2030A">
        <w:t>Section 2: Decision Making</w:t>
      </w:r>
    </w:p>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6AC6A21A" w14:textId="77777777" w:rsidTr="00B33041">
        <w:tc>
          <w:tcPr>
            <w:tcW w:w="709" w:type="dxa"/>
          </w:tcPr>
          <w:p w14:paraId="2731BF18" w14:textId="0B7666D5" w:rsidR="00844405" w:rsidRPr="00B2030A" w:rsidRDefault="00844405" w:rsidP="006E2AC5">
            <w:pPr>
              <w:spacing w:line="276" w:lineRule="auto"/>
              <w:jc w:val="both"/>
              <w:rPr>
                <w:rFonts w:ascii="Arial" w:hAnsi="Arial" w:cs="Arial"/>
                <w:b/>
                <w:sz w:val="20"/>
                <w:szCs w:val="20"/>
              </w:rPr>
            </w:pPr>
          </w:p>
        </w:tc>
        <w:tc>
          <w:tcPr>
            <w:tcW w:w="9356" w:type="dxa"/>
          </w:tcPr>
          <w:p w14:paraId="3A7CD389" w14:textId="1C7DB49C" w:rsidR="00844405" w:rsidRPr="00B2030A" w:rsidRDefault="00844405" w:rsidP="006E2AC5">
            <w:pPr>
              <w:spacing w:line="276" w:lineRule="auto"/>
              <w:rPr>
                <w:rFonts w:ascii="Arial" w:hAnsi="Arial" w:cs="Arial"/>
                <w:sz w:val="20"/>
                <w:szCs w:val="20"/>
              </w:rPr>
            </w:pPr>
          </w:p>
        </w:tc>
        <w:tc>
          <w:tcPr>
            <w:tcW w:w="1276" w:type="dxa"/>
          </w:tcPr>
          <w:p w14:paraId="61CC041C" w14:textId="6F7878D4" w:rsidR="00844405" w:rsidRPr="00B2030A" w:rsidRDefault="00844405" w:rsidP="006E2AC5">
            <w:pPr>
              <w:spacing w:line="276" w:lineRule="auto"/>
              <w:rPr>
                <w:rFonts w:ascii="Arial" w:hAnsi="Arial" w:cs="Arial"/>
                <w:sz w:val="20"/>
                <w:szCs w:val="20"/>
              </w:rPr>
            </w:pPr>
            <w:r w:rsidRPr="00B2030A">
              <w:rPr>
                <w:rFonts w:ascii="Arial" w:hAnsi="Arial" w:cs="Arial"/>
                <w:b/>
                <w:sz w:val="20"/>
                <w:szCs w:val="20"/>
              </w:rPr>
              <w:t>Action</w:t>
            </w:r>
          </w:p>
        </w:tc>
      </w:tr>
      <w:tr w:rsidR="00B2030A" w:rsidRPr="00B2030A" w14:paraId="02B828E4" w14:textId="77777777" w:rsidTr="00B33041">
        <w:tc>
          <w:tcPr>
            <w:tcW w:w="709" w:type="dxa"/>
            <w:shd w:val="clear" w:color="auto" w:fill="auto"/>
          </w:tcPr>
          <w:p w14:paraId="02ACBA1F" w14:textId="49A1EBBC"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801</w:t>
            </w:r>
          </w:p>
        </w:tc>
        <w:tc>
          <w:tcPr>
            <w:tcW w:w="9356" w:type="dxa"/>
          </w:tcPr>
          <w:p w14:paraId="3E1C536C" w14:textId="77777777" w:rsidR="00C409EA" w:rsidRDefault="00B3515F" w:rsidP="006E2AC5">
            <w:pPr>
              <w:rPr>
                <w:rFonts w:ascii="Arial" w:hAnsi="Arial" w:cs="Arial"/>
                <w:b/>
                <w:bCs/>
                <w:sz w:val="20"/>
                <w:szCs w:val="20"/>
              </w:rPr>
            </w:pPr>
            <w:r w:rsidRPr="00B3515F">
              <w:rPr>
                <w:rFonts w:ascii="Arial" w:hAnsi="Arial" w:cs="Arial"/>
                <w:b/>
                <w:bCs/>
                <w:sz w:val="20"/>
                <w:szCs w:val="20"/>
              </w:rPr>
              <w:t>To RECEIVE a presentation from Thames 21 regarding a potential clean water bathing application.</w:t>
            </w:r>
          </w:p>
          <w:p w14:paraId="65C2D56F" w14:textId="55BADF5F" w:rsidR="00DE15FF" w:rsidRPr="00B2030A" w:rsidRDefault="00DE15FF" w:rsidP="006E2AC5">
            <w:pPr>
              <w:rPr>
                <w:rFonts w:ascii="Arial" w:hAnsi="Arial" w:cs="Arial"/>
                <w:b/>
                <w:bCs/>
                <w:sz w:val="20"/>
                <w:szCs w:val="20"/>
              </w:rPr>
            </w:pPr>
          </w:p>
        </w:tc>
        <w:tc>
          <w:tcPr>
            <w:tcW w:w="1276" w:type="dxa"/>
          </w:tcPr>
          <w:p w14:paraId="7E830087" w14:textId="77777777" w:rsidR="005E74C9" w:rsidRPr="00B2030A" w:rsidRDefault="005E74C9" w:rsidP="006E2AC5">
            <w:pPr>
              <w:spacing w:line="276" w:lineRule="auto"/>
              <w:rPr>
                <w:rFonts w:ascii="Arial" w:hAnsi="Arial" w:cs="Arial"/>
                <w:sz w:val="20"/>
                <w:szCs w:val="20"/>
              </w:rPr>
            </w:pPr>
          </w:p>
        </w:tc>
      </w:tr>
      <w:tr w:rsidR="00B2030A" w:rsidRPr="00B2030A" w14:paraId="71E8E487" w14:textId="77777777" w:rsidTr="00B33041">
        <w:tc>
          <w:tcPr>
            <w:tcW w:w="709" w:type="dxa"/>
          </w:tcPr>
          <w:p w14:paraId="2A8A88F2" w14:textId="77777777" w:rsidR="005E74C9" w:rsidRPr="00B2030A" w:rsidRDefault="005E74C9" w:rsidP="006E2AC5">
            <w:pPr>
              <w:spacing w:line="276" w:lineRule="auto"/>
              <w:jc w:val="both"/>
              <w:rPr>
                <w:rFonts w:ascii="Arial" w:hAnsi="Arial" w:cs="Arial"/>
                <w:b/>
                <w:sz w:val="20"/>
                <w:szCs w:val="20"/>
              </w:rPr>
            </w:pPr>
          </w:p>
        </w:tc>
        <w:tc>
          <w:tcPr>
            <w:tcW w:w="9356" w:type="dxa"/>
          </w:tcPr>
          <w:p w14:paraId="7A6C9F5A" w14:textId="5FB9225C" w:rsidR="00C409EA" w:rsidRPr="00DE15FF" w:rsidRDefault="00E35589" w:rsidP="00DE15FF">
            <w:pPr>
              <w:rPr>
                <w:rFonts w:ascii="Arial" w:hAnsi="Arial" w:cs="Arial"/>
                <w:sz w:val="20"/>
                <w:szCs w:val="20"/>
              </w:rPr>
            </w:pPr>
            <w:r w:rsidRPr="00DE15FF">
              <w:rPr>
                <w:rFonts w:ascii="Arial" w:hAnsi="Arial" w:cs="Arial"/>
                <w:sz w:val="20"/>
                <w:szCs w:val="20"/>
              </w:rPr>
              <w:t xml:space="preserve">Following a recent approach to the Parish Council by Thames 21, they were invited to present to the council (virtually) to give further details regarding the organisation, current </w:t>
            </w:r>
            <w:r w:rsidR="00CD1CE2" w:rsidRPr="00DE15FF">
              <w:rPr>
                <w:rFonts w:ascii="Arial" w:hAnsi="Arial" w:cs="Arial"/>
                <w:sz w:val="20"/>
                <w:szCs w:val="20"/>
              </w:rPr>
              <w:t>projects,</w:t>
            </w:r>
            <w:r w:rsidRPr="00DE15FF">
              <w:rPr>
                <w:rFonts w:ascii="Arial" w:hAnsi="Arial" w:cs="Arial"/>
                <w:sz w:val="20"/>
                <w:szCs w:val="20"/>
              </w:rPr>
              <w:t xml:space="preserve"> and their proposals for the Thames through Pangbourne.</w:t>
            </w:r>
          </w:p>
          <w:p w14:paraId="750EE535" w14:textId="6AD13205" w:rsidR="00E35589" w:rsidRDefault="00CD1CE2" w:rsidP="00506B66">
            <w:pPr>
              <w:pStyle w:val="ListParagraph"/>
              <w:numPr>
                <w:ilvl w:val="0"/>
                <w:numId w:val="25"/>
              </w:numPr>
              <w:rPr>
                <w:rFonts w:ascii="Arial" w:hAnsi="Arial" w:cs="Arial"/>
                <w:sz w:val="20"/>
                <w:szCs w:val="20"/>
              </w:rPr>
            </w:pPr>
            <w:r>
              <w:rPr>
                <w:rFonts w:ascii="Arial" w:hAnsi="Arial" w:cs="Arial"/>
                <w:sz w:val="20"/>
                <w:szCs w:val="20"/>
              </w:rPr>
              <w:lastRenderedPageBreak/>
              <w:t>Thames 21’s mission is to work to improve bathing water quality throughout the Thames Valley through a variety of measures including river cleanups, wetland creation, bathing water designations, reporting and lobbying.</w:t>
            </w:r>
          </w:p>
          <w:p w14:paraId="18B524E9" w14:textId="780CF5BA" w:rsidR="00CD1CE2" w:rsidRDefault="00CD1CE2" w:rsidP="00506B66">
            <w:pPr>
              <w:pStyle w:val="ListParagraph"/>
              <w:numPr>
                <w:ilvl w:val="0"/>
                <w:numId w:val="25"/>
              </w:numPr>
              <w:rPr>
                <w:rFonts w:ascii="Arial" w:hAnsi="Arial" w:cs="Arial"/>
                <w:sz w:val="20"/>
                <w:szCs w:val="20"/>
              </w:rPr>
            </w:pPr>
            <w:r>
              <w:rPr>
                <w:rFonts w:ascii="Arial" w:hAnsi="Arial" w:cs="Arial"/>
                <w:sz w:val="20"/>
                <w:szCs w:val="20"/>
              </w:rPr>
              <w:t>To date they have been awarded two “Bathing Water Designations” at Henley and Wallingford, with a further successful application placed for Oxford in 2021 which is still in process. They have identified the Thames at Pangbourne as the next potential site for an application in 2024 as it fits with the required criteria:</w:t>
            </w:r>
          </w:p>
          <w:p w14:paraId="277CBBAB" w14:textId="4BA8E3E4" w:rsidR="00CD1CE2" w:rsidRDefault="00CD1CE2" w:rsidP="00506B66">
            <w:pPr>
              <w:pStyle w:val="ListParagraph"/>
              <w:numPr>
                <w:ilvl w:val="0"/>
                <w:numId w:val="25"/>
              </w:numPr>
              <w:rPr>
                <w:rFonts w:ascii="Arial" w:hAnsi="Arial" w:cs="Arial"/>
                <w:sz w:val="20"/>
                <w:szCs w:val="20"/>
              </w:rPr>
            </w:pPr>
            <w:r>
              <w:rPr>
                <w:rFonts w:ascii="Arial" w:hAnsi="Arial" w:cs="Arial"/>
                <w:sz w:val="20"/>
                <w:szCs w:val="20"/>
              </w:rPr>
              <w:t>In order to lodge an application, the standard criteria include:</w:t>
            </w:r>
          </w:p>
          <w:p w14:paraId="73F58F5D" w14:textId="33E953DD" w:rsidR="00CD1CE2" w:rsidRDefault="00CD1CE2" w:rsidP="00CD1CE2">
            <w:pPr>
              <w:pStyle w:val="ListParagraph"/>
              <w:numPr>
                <w:ilvl w:val="0"/>
                <w:numId w:val="24"/>
              </w:numPr>
              <w:rPr>
                <w:rFonts w:ascii="Arial" w:hAnsi="Arial" w:cs="Arial"/>
                <w:sz w:val="20"/>
                <w:szCs w:val="20"/>
              </w:rPr>
            </w:pPr>
            <w:r>
              <w:rPr>
                <w:rFonts w:ascii="Arial" w:hAnsi="Arial" w:cs="Arial"/>
                <w:sz w:val="20"/>
                <w:szCs w:val="20"/>
              </w:rPr>
              <w:t xml:space="preserve">Public </w:t>
            </w:r>
            <w:r w:rsidR="00DE15FF">
              <w:rPr>
                <w:rFonts w:ascii="Arial" w:hAnsi="Arial" w:cs="Arial"/>
                <w:sz w:val="20"/>
                <w:szCs w:val="20"/>
              </w:rPr>
              <w:t>t</w:t>
            </w:r>
            <w:r>
              <w:rPr>
                <w:rFonts w:ascii="Arial" w:hAnsi="Arial" w:cs="Arial"/>
                <w:sz w:val="20"/>
                <w:szCs w:val="20"/>
              </w:rPr>
              <w:t xml:space="preserve">oilets, </w:t>
            </w:r>
            <w:r w:rsidR="00DE15FF">
              <w:rPr>
                <w:rFonts w:ascii="Arial" w:hAnsi="Arial" w:cs="Arial"/>
                <w:sz w:val="20"/>
                <w:szCs w:val="20"/>
              </w:rPr>
              <w:t>p</w:t>
            </w:r>
            <w:r>
              <w:rPr>
                <w:rFonts w:ascii="Arial" w:hAnsi="Arial" w:cs="Arial"/>
                <w:sz w:val="20"/>
                <w:szCs w:val="20"/>
              </w:rPr>
              <w:t xml:space="preserve">ublic </w:t>
            </w:r>
            <w:r w:rsidR="00DE15FF">
              <w:rPr>
                <w:rFonts w:ascii="Arial" w:hAnsi="Arial" w:cs="Arial"/>
                <w:sz w:val="20"/>
                <w:szCs w:val="20"/>
              </w:rPr>
              <w:t>c</w:t>
            </w:r>
            <w:r>
              <w:rPr>
                <w:rFonts w:ascii="Arial" w:hAnsi="Arial" w:cs="Arial"/>
                <w:sz w:val="20"/>
                <w:szCs w:val="20"/>
              </w:rPr>
              <w:t xml:space="preserve">ar parking, </w:t>
            </w:r>
            <w:r w:rsidR="00DE15FF">
              <w:rPr>
                <w:rFonts w:ascii="Arial" w:hAnsi="Arial" w:cs="Arial"/>
                <w:sz w:val="20"/>
                <w:szCs w:val="20"/>
              </w:rPr>
              <w:t>p</w:t>
            </w:r>
            <w:r>
              <w:rPr>
                <w:rFonts w:ascii="Arial" w:hAnsi="Arial" w:cs="Arial"/>
                <w:sz w:val="20"/>
                <w:szCs w:val="20"/>
              </w:rPr>
              <w:t xml:space="preserve">ublic </w:t>
            </w:r>
            <w:r w:rsidR="00DE15FF">
              <w:rPr>
                <w:rFonts w:ascii="Arial" w:hAnsi="Arial" w:cs="Arial"/>
                <w:sz w:val="20"/>
                <w:szCs w:val="20"/>
              </w:rPr>
              <w:t>t</w:t>
            </w:r>
            <w:r>
              <w:rPr>
                <w:rFonts w:ascii="Arial" w:hAnsi="Arial" w:cs="Arial"/>
                <w:sz w:val="20"/>
                <w:szCs w:val="20"/>
              </w:rPr>
              <w:t>ransport onsite or within easy reach</w:t>
            </w:r>
          </w:p>
          <w:p w14:paraId="37B02EB5" w14:textId="0001A3EA" w:rsidR="00CD1CE2" w:rsidRDefault="000C026B" w:rsidP="00CD1CE2">
            <w:pPr>
              <w:pStyle w:val="ListParagraph"/>
              <w:numPr>
                <w:ilvl w:val="0"/>
                <w:numId w:val="24"/>
              </w:numPr>
              <w:rPr>
                <w:rFonts w:ascii="Arial" w:hAnsi="Arial" w:cs="Arial"/>
                <w:sz w:val="20"/>
                <w:szCs w:val="20"/>
              </w:rPr>
            </w:pPr>
            <w:r>
              <w:rPr>
                <w:rFonts w:ascii="Arial" w:hAnsi="Arial" w:cs="Arial"/>
                <w:sz w:val="20"/>
                <w:szCs w:val="20"/>
              </w:rPr>
              <w:t>An ave</w:t>
            </w:r>
            <w:r w:rsidR="00DE15FF">
              <w:rPr>
                <w:rFonts w:ascii="Arial" w:hAnsi="Arial" w:cs="Arial"/>
                <w:sz w:val="20"/>
                <w:szCs w:val="20"/>
              </w:rPr>
              <w:t>rage</w:t>
            </w:r>
            <w:r>
              <w:rPr>
                <w:rFonts w:ascii="Arial" w:hAnsi="Arial" w:cs="Arial"/>
                <w:sz w:val="20"/>
                <w:szCs w:val="20"/>
              </w:rPr>
              <w:t xml:space="preserve"> of </w:t>
            </w:r>
            <w:r w:rsidR="00CD1CE2">
              <w:rPr>
                <w:rFonts w:ascii="Arial" w:hAnsi="Arial" w:cs="Arial"/>
                <w:sz w:val="20"/>
                <w:szCs w:val="20"/>
              </w:rPr>
              <w:t>100</w:t>
            </w:r>
            <w:r>
              <w:rPr>
                <w:rFonts w:ascii="Arial" w:hAnsi="Arial" w:cs="Arial"/>
                <w:sz w:val="20"/>
                <w:szCs w:val="20"/>
              </w:rPr>
              <w:t>+</w:t>
            </w:r>
            <w:r w:rsidR="00CD1CE2">
              <w:rPr>
                <w:rFonts w:ascii="Arial" w:hAnsi="Arial" w:cs="Arial"/>
                <w:sz w:val="20"/>
                <w:szCs w:val="20"/>
              </w:rPr>
              <w:t xml:space="preserve"> bathers using the site (measured </w:t>
            </w:r>
            <w:r>
              <w:rPr>
                <w:rFonts w:ascii="Arial" w:hAnsi="Arial" w:cs="Arial"/>
                <w:sz w:val="20"/>
                <w:szCs w:val="20"/>
              </w:rPr>
              <w:t>during the summer season</w:t>
            </w:r>
            <w:r w:rsidR="00506B66">
              <w:rPr>
                <w:rFonts w:ascii="Arial" w:hAnsi="Arial" w:cs="Arial"/>
                <w:sz w:val="20"/>
                <w:szCs w:val="20"/>
              </w:rPr>
              <w:t xml:space="preserve"> –</w:t>
            </w:r>
            <w:r>
              <w:rPr>
                <w:rFonts w:ascii="Arial" w:hAnsi="Arial" w:cs="Arial"/>
                <w:sz w:val="20"/>
                <w:szCs w:val="20"/>
              </w:rPr>
              <w:t xml:space="preserve"> May-Sept) over 2 days.</w:t>
            </w:r>
          </w:p>
          <w:p w14:paraId="28FBD6A4" w14:textId="77777777" w:rsidR="000C026B" w:rsidRDefault="000C026B" w:rsidP="00CD1CE2">
            <w:pPr>
              <w:pStyle w:val="ListParagraph"/>
              <w:numPr>
                <w:ilvl w:val="0"/>
                <w:numId w:val="24"/>
              </w:numPr>
              <w:rPr>
                <w:rFonts w:ascii="Arial" w:hAnsi="Arial" w:cs="Arial"/>
                <w:sz w:val="20"/>
                <w:szCs w:val="20"/>
              </w:rPr>
            </w:pPr>
            <w:r>
              <w:rPr>
                <w:rFonts w:ascii="Arial" w:hAnsi="Arial" w:cs="Arial"/>
                <w:sz w:val="20"/>
                <w:szCs w:val="20"/>
              </w:rPr>
              <w:t>Cafes and shops nearby</w:t>
            </w:r>
          </w:p>
          <w:p w14:paraId="486E8735" w14:textId="6529219E" w:rsidR="000C026B" w:rsidRDefault="000C026B" w:rsidP="00CD1CE2">
            <w:pPr>
              <w:pStyle w:val="ListParagraph"/>
              <w:numPr>
                <w:ilvl w:val="0"/>
                <w:numId w:val="24"/>
              </w:numPr>
              <w:rPr>
                <w:rFonts w:ascii="Arial" w:hAnsi="Arial" w:cs="Arial"/>
                <w:sz w:val="20"/>
                <w:szCs w:val="20"/>
              </w:rPr>
            </w:pPr>
            <w:r>
              <w:rPr>
                <w:rFonts w:ascii="Arial" w:hAnsi="Arial" w:cs="Arial"/>
                <w:sz w:val="20"/>
                <w:szCs w:val="20"/>
              </w:rPr>
              <w:t xml:space="preserve">Safe </w:t>
            </w:r>
            <w:r w:rsidR="00506B66">
              <w:rPr>
                <w:rFonts w:ascii="Arial" w:hAnsi="Arial" w:cs="Arial"/>
                <w:sz w:val="20"/>
                <w:szCs w:val="20"/>
              </w:rPr>
              <w:t>a</w:t>
            </w:r>
            <w:r>
              <w:rPr>
                <w:rFonts w:ascii="Arial" w:hAnsi="Arial" w:cs="Arial"/>
                <w:sz w:val="20"/>
                <w:szCs w:val="20"/>
              </w:rPr>
              <w:t>ccess to the water</w:t>
            </w:r>
          </w:p>
          <w:p w14:paraId="72DB6380" w14:textId="060A564E" w:rsidR="000C026B" w:rsidRDefault="000C026B" w:rsidP="00CD1CE2">
            <w:pPr>
              <w:pStyle w:val="ListParagraph"/>
              <w:numPr>
                <w:ilvl w:val="0"/>
                <w:numId w:val="24"/>
              </w:numPr>
              <w:rPr>
                <w:rFonts w:ascii="Arial" w:hAnsi="Arial" w:cs="Arial"/>
                <w:sz w:val="20"/>
                <w:szCs w:val="20"/>
              </w:rPr>
            </w:pPr>
            <w:r>
              <w:rPr>
                <w:rFonts w:ascii="Arial" w:hAnsi="Arial" w:cs="Arial"/>
                <w:sz w:val="20"/>
                <w:szCs w:val="20"/>
              </w:rPr>
              <w:t xml:space="preserve">Support from </w:t>
            </w:r>
            <w:r w:rsidR="00506B66">
              <w:rPr>
                <w:rFonts w:ascii="Arial" w:hAnsi="Arial" w:cs="Arial"/>
                <w:sz w:val="20"/>
                <w:szCs w:val="20"/>
              </w:rPr>
              <w:t>l</w:t>
            </w:r>
            <w:r>
              <w:rPr>
                <w:rFonts w:ascii="Arial" w:hAnsi="Arial" w:cs="Arial"/>
                <w:sz w:val="20"/>
                <w:szCs w:val="20"/>
              </w:rPr>
              <w:t xml:space="preserve">ocal </w:t>
            </w:r>
            <w:r w:rsidR="00506B66">
              <w:rPr>
                <w:rFonts w:ascii="Arial" w:hAnsi="Arial" w:cs="Arial"/>
                <w:sz w:val="20"/>
                <w:szCs w:val="20"/>
              </w:rPr>
              <w:t>a</w:t>
            </w:r>
            <w:r>
              <w:rPr>
                <w:rFonts w:ascii="Arial" w:hAnsi="Arial" w:cs="Arial"/>
                <w:sz w:val="20"/>
                <w:szCs w:val="20"/>
              </w:rPr>
              <w:t>uthorities</w:t>
            </w:r>
          </w:p>
          <w:p w14:paraId="4093F608" w14:textId="559D978C" w:rsidR="000C026B" w:rsidRDefault="000C026B" w:rsidP="00CD1CE2">
            <w:pPr>
              <w:pStyle w:val="ListParagraph"/>
              <w:numPr>
                <w:ilvl w:val="0"/>
                <w:numId w:val="24"/>
              </w:numPr>
              <w:rPr>
                <w:rFonts w:ascii="Arial" w:hAnsi="Arial" w:cs="Arial"/>
                <w:sz w:val="20"/>
                <w:szCs w:val="20"/>
              </w:rPr>
            </w:pPr>
            <w:r>
              <w:rPr>
                <w:rFonts w:ascii="Arial" w:hAnsi="Arial" w:cs="Arial"/>
                <w:sz w:val="20"/>
                <w:szCs w:val="20"/>
              </w:rPr>
              <w:t>Support from local residents and stakeholders</w:t>
            </w:r>
          </w:p>
          <w:p w14:paraId="7367A142" w14:textId="26C71191" w:rsidR="000C026B" w:rsidRDefault="000C026B" w:rsidP="00BC2561">
            <w:pPr>
              <w:ind w:left="369"/>
              <w:rPr>
                <w:rFonts w:ascii="Arial" w:hAnsi="Arial" w:cs="Arial"/>
                <w:sz w:val="20"/>
                <w:szCs w:val="20"/>
              </w:rPr>
            </w:pPr>
            <w:r>
              <w:rPr>
                <w:rFonts w:ascii="Arial" w:hAnsi="Arial" w:cs="Arial"/>
                <w:sz w:val="20"/>
                <w:szCs w:val="20"/>
              </w:rPr>
              <w:t>In addition, it is desirable but not compulsory to have a group of volunteer “</w:t>
            </w:r>
            <w:r w:rsidR="00C34953">
              <w:rPr>
                <w:rFonts w:ascii="Arial" w:hAnsi="Arial" w:cs="Arial"/>
                <w:sz w:val="20"/>
                <w:szCs w:val="20"/>
              </w:rPr>
              <w:t>c</w:t>
            </w:r>
            <w:r>
              <w:rPr>
                <w:rFonts w:ascii="Arial" w:hAnsi="Arial" w:cs="Arial"/>
                <w:sz w:val="20"/>
                <w:szCs w:val="20"/>
              </w:rPr>
              <w:t xml:space="preserve">itizen </w:t>
            </w:r>
            <w:r w:rsidR="00C34953">
              <w:rPr>
                <w:rFonts w:ascii="Arial" w:hAnsi="Arial" w:cs="Arial"/>
                <w:sz w:val="20"/>
                <w:szCs w:val="20"/>
              </w:rPr>
              <w:t>s</w:t>
            </w:r>
            <w:r>
              <w:rPr>
                <w:rFonts w:ascii="Arial" w:hAnsi="Arial" w:cs="Arial"/>
                <w:sz w:val="20"/>
                <w:szCs w:val="20"/>
              </w:rPr>
              <w:t>cientists” undertaking weekly monitoring of the water and providing “live” updates via the ‘StoryMap‘ interactive website. This is desirable rather than essential as the bathing designation contract includes funding/obligations</w:t>
            </w:r>
            <w:r w:rsidR="00E12212">
              <w:rPr>
                <w:rFonts w:ascii="Arial" w:hAnsi="Arial" w:cs="Arial"/>
                <w:sz w:val="20"/>
                <w:szCs w:val="20"/>
              </w:rPr>
              <w:t xml:space="preserve"> on the EA (Environment Agency)</w:t>
            </w:r>
            <w:r>
              <w:rPr>
                <w:rFonts w:ascii="Arial" w:hAnsi="Arial" w:cs="Arial"/>
                <w:sz w:val="20"/>
                <w:szCs w:val="20"/>
              </w:rPr>
              <w:t xml:space="preserve"> to monitor </w:t>
            </w:r>
            <w:r w:rsidR="00E12212">
              <w:rPr>
                <w:rFonts w:ascii="Arial" w:hAnsi="Arial" w:cs="Arial"/>
                <w:sz w:val="20"/>
                <w:szCs w:val="20"/>
              </w:rPr>
              <w:t xml:space="preserve">and test </w:t>
            </w:r>
            <w:r>
              <w:rPr>
                <w:rFonts w:ascii="Arial" w:hAnsi="Arial" w:cs="Arial"/>
                <w:sz w:val="20"/>
                <w:szCs w:val="20"/>
              </w:rPr>
              <w:t xml:space="preserve">the water quality </w:t>
            </w:r>
            <w:r w:rsidR="00E12212">
              <w:rPr>
                <w:rFonts w:ascii="Arial" w:hAnsi="Arial" w:cs="Arial"/>
                <w:sz w:val="20"/>
                <w:szCs w:val="20"/>
              </w:rPr>
              <w:t>weekly as a legal duty</w:t>
            </w:r>
            <w:r>
              <w:rPr>
                <w:rFonts w:ascii="Arial" w:hAnsi="Arial" w:cs="Arial"/>
                <w:sz w:val="20"/>
                <w:szCs w:val="20"/>
              </w:rPr>
              <w:t>, however further funding could provide additional analysis of the water quality.</w:t>
            </w:r>
          </w:p>
          <w:p w14:paraId="05672E93" w14:textId="77777777" w:rsidR="00343F66" w:rsidRDefault="00343F66" w:rsidP="000C026B">
            <w:pPr>
              <w:ind w:left="681"/>
              <w:rPr>
                <w:rFonts w:ascii="Arial" w:hAnsi="Arial" w:cs="Arial"/>
                <w:sz w:val="20"/>
                <w:szCs w:val="20"/>
              </w:rPr>
            </w:pPr>
          </w:p>
          <w:p w14:paraId="35A305AA" w14:textId="64E86CF7" w:rsidR="000C026B" w:rsidRDefault="000C026B" w:rsidP="000C026B">
            <w:pPr>
              <w:pStyle w:val="ListParagraph"/>
              <w:numPr>
                <w:ilvl w:val="0"/>
                <w:numId w:val="25"/>
              </w:numPr>
              <w:rPr>
                <w:rFonts w:ascii="Arial" w:hAnsi="Arial" w:cs="Arial"/>
                <w:sz w:val="20"/>
                <w:szCs w:val="20"/>
              </w:rPr>
            </w:pPr>
            <w:r>
              <w:rPr>
                <w:rFonts w:ascii="Arial" w:hAnsi="Arial" w:cs="Arial"/>
                <w:sz w:val="20"/>
                <w:szCs w:val="20"/>
              </w:rPr>
              <w:t xml:space="preserve">Water </w:t>
            </w:r>
            <w:r w:rsidR="00C34953">
              <w:rPr>
                <w:rFonts w:ascii="Arial" w:hAnsi="Arial" w:cs="Arial"/>
                <w:sz w:val="20"/>
                <w:szCs w:val="20"/>
              </w:rPr>
              <w:t>q</w:t>
            </w:r>
            <w:r>
              <w:rPr>
                <w:rFonts w:ascii="Arial" w:hAnsi="Arial" w:cs="Arial"/>
                <w:sz w:val="20"/>
                <w:szCs w:val="20"/>
              </w:rPr>
              <w:t>uality would be advertised by means of sign boards showing a rating of -POOR-SUFFICIENT-GOOD-EXCELLENT, however this board would only be updated by volunteers from the citizen scientist group or the land owner and would be the responsibility of the landowner.</w:t>
            </w:r>
            <w:r w:rsidR="00E12212">
              <w:rPr>
                <w:rFonts w:ascii="Arial" w:hAnsi="Arial" w:cs="Arial"/>
                <w:sz w:val="20"/>
                <w:szCs w:val="20"/>
              </w:rPr>
              <w:t xml:space="preserve"> The EA would otherwise only update the board annually. The landowner would choose the board from a number of templates on DEFRA/EA sites.</w:t>
            </w:r>
          </w:p>
          <w:p w14:paraId="2F3C6436" w14:textId="427C6B84" w:rsidR="00343F66" w:rsidRDefault="00343F66" w:rsidP="000C026B">
            <w:pPr>
              <w:pStyle w:val="ListParagraph"/>
              <w:numPr>
                <w:ilvl w:val="0"/>
                <w:numId w:val="25"/>
              </w:numPr>
              <w:rPr>
                <w:rFonts w:ascii="Arial" w:hAnsi="Arial" w:cs="Arial"/>
                <w:sz w:val="20"/>
                <w:szCs w:val="20"/>
              </w:rPr>
            </w:pPr>
            <w:r>
              <w:rPr>
                <w:rFonts w:ascii="Arial" w:hAnsi="Arial" w:cs="Arial"/>
                <w:sz w:val="20"/>
                <w:szCs w:val="20"/>
              </w:rPr>
              <w:t xml:space="preserve">A total of 8 </w:t>
            </w:r>
            <w:r w:rsidR="009D2D0B">
              <w:rPr>
                <w:rFonts w:ascii="Arial" w:hAnsi="Arial" w:cs="Arial"/>
                <w:sz w:val="20"/>
                <w:szCs w:val="20"/>
              </w:rPr>
              <w:t xml:space="preserve">potential </w:t>
            </w:r>
            <w:r>
              <w:rPr>
                <w:rFonts w:ascii="Arial" w:hAnsi="Arial" w:cs="Arial"/>
                <w:sz w:val="20"/>
                <w:szCs w:val="20"/>
              </w:rPr>
              <w:t>sites have been identified between Pangbourne and South Stoke/</w:t>
            </w:r>
            <w:proofErr w:type="spellStart"/>
            <w:r>
              <w:rPr>
                <w:rFonts w:ascii="Arial" w:hAnsi="Arial" w:cs="Arial"/>
                <w:sz w:val="20"/>
                <w:szCs w:val="20"/>
              </w:rPr>
              <w:t>Moulsford</w:t>
            </w:r>
            <w:proofErr w:type="spellEnd"/>
            <w:r w:rsidR="00ED34B8">
              <w:rPr>
                <w:rFonts w:ascii="Arial" w:hAnsi="Arial" w:cs="Arial"/>
                <w:sz w:val="20"/>
                <w:szCs w:val="20"/>
              </w:rPr>
              <w:t xml:space="preserve"> which meet some or all of the criteria.</w:t>
            </w:r>
          </w:p>
          <w:p w14:paraId="32D33113" w14:textId="77777777" w:rsidR="00ED34B8" w:rsidRDefault="00ED34B8" w:rsidP="000C026B">
            <w:pPr>
              <w:pStyle w:val="ListParagraph"/>
              <w:numPr>
                <w:ilvl w:val="0"/>
                <w:numId w:val="25"/>
              </w:numPr>
              <w:rPr>
                <w:rFonts w:ascii="Arial" w:hAnsi="Arial" w:cs="Arial"/>
                <w:sz w:val="20"/>
                <w:szCs w:val="20"/>
              </w:rPr>
            </w:pPr>
            <w:r>
              <w:rPr>
                <w:rFonts w:ascii="Arial" w:hAnsi="Arial" w:cs="Arial"/>
                <w:sz w:val="20"/>
                <w:szCs w:val="20"/>
              </w:rPr>
              <w:t>An estimated timetable for application would be:</w:t>
            </w:r>
          </w:p>
          <w:p w14:paraId="674C3290" w14:textId="616FBC5F" w:rsidR="00ED34B8" w:rsidRDefault="00ED34B8" w:rsidP="00ED34B8">
            <w:pPr>
              <w:pStyle w:val="ListParagraph"/>
              <w:numPr>
                <w:ilvl w:val="0"/>
                <w:numId w:val="26"/>
              </w:numPr>
              <w:rPr>
                <w:rFonts w:ascii="Arial" w:hAnsi="Arial" w:cs="Arial"/>
                <w:sz w:val="20"/>
                <w:szCs w:val="20"/>
              </w:rPr>
            </w:pPr>
            <w:r>
              <w:rPr>
                <w:rFonts w:ascii="Arial" w:hAnsi="Arial" w:cs="Arial"/>
                <w:sz w:val="20"/>
                <w:szCs w:val="20"/>
              </w:rPr>
              <w:t>April 2024</w:t>
            </w:r>
            <w:r w:rsidR="00B51A60">
              <w:rPr>
                <w:rFonts w:ascii="Arial" w:hAnsi="Arial" w:cs="Arial"/>
                <w:sz w:val="20"/>
                <w:szCs w:val="20"/>
              </w:rPr>
              <w:t>:</w:t>
            </w:r>
            <w:r>
              <w:rPr>
                <w:rFonts w:ascii="Arial" w:hAnsi="Arial" w:cs="Arial"/>
                <w:sz w:val="20"/>
                <w:szCs w:val="20"/>
              </w:rPr>
              <w:t xml:space="preserve"> Training begins</w:t>
            </w:r>
          </w:p>
          <w:p w14:paraId="6ED2842A" w14:textId="169A8545" w:rsidR="00ED34B8" w:rsidRDefault="00ED34B8" w:rsidP="00ED34B8">
            <w:pPr>
              <w:pStyle w:val="ListParagraph"/>
              <w:numPr>
                <w:ilvl w:val="0"/>
                <w:numId w:val="26"/>
              </w:numPr>
              <w:rPr>
                <w:rFonts w:ascii="Arial" w:hAnsi="Arial" w:cs="Arial"/>
                <w:sz w:val="20"/>
                <w:szCs w:val="20"/>
              </w:rPr>
            </w:pPr>
            <w:r>
              <w:rPr>
                <w:rFonts w:ascii="Arial" w:hAnsi="Arial" w:cs="Arial"/>
                <w:sz w:val="20"/>
                <w:szCs w:val="20"/>
              </w:rPr>
              <w:t>May 2024</w:t>
            </w:r>
            <w:r w:rsidR="00B51A60">
              <w:rPr>
                <w:rFonts w:ascii="Arial" w:hAnsi="Arial" w:cs="Arial"/>
                <w:sz w:val="20"/>
                <w:szCs w:val="20"/>
              </w:rPr>
              <w:t>:</w:t>
            </w:r>
            <w:r>
              <w:rPr>
                <w:rFonts w:ascii="Arial" w:hAnsi="Arial" w:cs="Arial"/>
                <w:sz w:val="20"/>
                <w:szCs w:val="20"/>
              </w:rPr>
              <w:t xml:space="preserve"> Monitoring starts</w:t>
            </w:r>
          </w:p>
          <w:p w14:paraId="2EE837FE" w14:textId="40F76C1A" w:rsidR="00ED34B8" w:rsidRDefault="00ED34B8" w:rsidP="00ED34B8">
            <w:pPr>
              <w:pStyle w:val="ListParagraph"/>
              <w:numPr>
                <w:ilvl w:val="0"/>
                <w:numId w:val="26"/>
              </w:numPr>
              <w:rPr>
                <w:rFonts w:ascii="Arial" w:hAnsi="Arial" w:cs="Arial"/>
                <w:sz w:val="20"/>
                <w:szCs w:val="20"/>
              </w:rPr>
            </w:pPr>
            <w:r>
              <w:rPr>
                <w:rFonts w:ascii="Arial" w:hAnsi="Arial" w:cs="Arial"/>
                <w:sz w:val="20"/>
                <w:szCs w:val="20"/>
              </w:rPr>
              <w:t>May-Sept 2024</w:t>
            </w:r>
            <w:r w:rsidR="00B51A60">
              <w:rPr>
                <w:rFonts w:ascii="Arial" w:hAnsi="Arial" w:cs="Arial"/>
                <w:sz w:val="20"/>
                <w:szCs w:val="20"/>
              </w:rPr>
              <w:t>:</w:t>
            </w:r>
            <w:r>
              <w:rPr>
                <w:rFonts w:ascii="Arial" w:hAnsi="Arial" w:cs="Arial"/>
                <w:sz w:val="20"/>
                <w:szCs w:val="20"/>
              </w:rPr>
              <w:t xml:space="preserve"> Public </w:t>
            </w:r>
            <w:r w:rsidR="000563EA">
              <w:rPr>
                <w:rFonts w:ascii="Arial" w:hAnsi="Arial" w:cs="Arial"/>
                <w:sz w:val="20"/>
                <w:szCs w:val="20"/>
              </w:rPr>
              <w:t>c</w:t>
            </w:r>
            <w:r>
              <w:rPr>
                <w:rFonts w:ascii="Arial" w:hAnsi="Arial" w:cs="Arial"/>
                <w:sz w:val="20"/>
                <w:szCs w:val="20"/>
              </w:rPr>
              <w:t>onsultation begins</w:t>
            </w:r>
          </w:p>
          <w:p w14:paraId="579E2AA9" w14:textId="6EFAF896" w:rsidR="00ED34B8" w:rsidRDefault="00ED34B8" w:rsidP="00ED34B8">
            <w:pPr>
              <w:pStyle w:val="ListParagraph"/>
              <w:numPr>
                <w:ilvl w:val="0"/>
                <w:numId w:val="26"/>
              </w:numPr>
              <w:rPr>
                <w:rFonts w:ascii="Arial" w:hAnsi="Arial" w:cs="Arial"/>
                <w:sz w:val="20"/>
                <w:szCs w:val="20"/>
              </w:rPr>
            </w:pPr>
            <w:r>
              <w:rPr>
                <w:rFonts w:ascii="Arial" w:hAnsi="Arial" w:cs="Arial"/>
                <w:sz w:val="20"/>
                <w:szCs w:val="20"/>
              </w:rPr>
              <w:t>Oct 2024</w:t>
            </w:r>
            <w:r w:rsidR="00B51A60">
              <w:rPr>
                <w:rFonts w:ascii="Arial" w:hAnsi="Arial" w:cs="Arial"/>
                <w:sz w:val="20"/>
                <w:szCs w:val="20"/>
              </w:rPr>
              <w:t>:</w:t>
            </w:r>
            <w:r>
              <w:rPr>
                <w:rFonts w:ascii="Arial" w:hAnsi="Arial" w:cs="Arial"/>
                <w:sz w:val="20"/>
                <w:szCs w:val="20"/>
              </w:rPr>
              <w:t xml:space="preserve"> Applications </w:t>
            </w:r>
            <w:r w:rsidR="000563EA">
              <w:rPr>
                <w:rFonts w:ascii="Arial" w:hAnsi="Arial" w:cs="Arial"/>
                <w:sz w:val="20"/>
                <w:szCs w:val="20"/>
              </w:rPr>
              <w:t>s</w:t>
            </w:r>
            <w:r>
              <w:rPr>
                <w:rFonts w:ascii="Arial" w:hAnsi="Arial" w:cs="Arial"/>
                <w:sz w:val="20"/>
                <w:szCs w:val="20"/>
              </w:rPr>
              <w:t>ubmitted</w:t>
            </w:r>
          </w:p>
          <w:p w14:paraId="2ECC63F5" w14:textId="2D1F75D9" w:rsidR="00ED34B8" w:rsidRDefault="009D2D0B" w:rsidP="00ED34B8">
            <w:pPr>
              <w:pStyle w:val="ListParagraph"/>
              <w:numPr>
                <w:ilvl w:val="0"/>
                <w:numId w:val="26"/>
              </w:numPr>
              <w:rPr>
                <w:rFonts w:ascii="Arial" w:hAnsi="Arial" w:cs="Arial"/>
                <w:sz w:val="20"/>
                <w:szCs w:val="20"/>
              </w:rPr>
            </w:pPr>
            <w:r>
              <w:rPr>
                <w:rFonts w:ascii="Arial" w:hAnsi="Arial" w:cs="Arial"/>
                <w:sz w:val="20"/>
                <w:szCs w:val="20"/>
              </w:rPr>
              <w:t xml:space="preserve">TBC </w:t>
            </w:r>
            <w:r w:rsidR="00ED34B8">
              <w:rPr>
                <w:rFonts w:ascii="Arial" w:hAnsi="Arial" w:cs="Arial"/>
                <w:sz w:val="20"/>
                <w:szCs w:val="20"/>
              </w:rPr>
              <w:t>2025</w:t>
            </w:r>
            <w:r w:rsidR="00B51A60">
              <w:rPr>
                <w:rFonts w:ascii="Arial" w:hAnsi="Arial" w:cs="Arial"/>
                <w:sz w:val="20"/>
                <w:szCs w:val="20"/>
              </w:rPr>
              <w:t>:</w:t>
            </w:r>
            <w:r w:rsidR="00ED34B8">
              <w:rPr>
                <w:rFonts w:ascii="Arial" w:hAnsi="Arial" w:cs="Arial"/>
                <w:sz w:val="20"/>
                <w:szCs w:val="20"/>
              </w:rPr>
              <w:t xml:space="preserve"> DEFRA makes decision and awards Bathing Water Designation or rejects application</w:t>
            </w:r>
            <w:r w:rsidR="000563EA">
              <w:rPr>
                <w:rFonts w:ascii="Arial" w:hAnsi="Arial" w:cs="Arial"/>
                <w:sz w:val="20"/>
                <w:szCs w:val="20"/>
              </w:rPr>
              <w:t>.</w:t>
            </w:r>
          </w:p>
          <w:p w14:paraId="248D737A" w14:textId="77777777" w:rsidR="00ED34B8" w:rsidRDefault="00ED34B8" w:rsidP="00ED34B8">
            <w:pPr>
              <w:pStyle w:val="ListParagraph"/>
              <w:rPr>
                <w:rFonts w:ascii="Arial" w:hAnsi="Arial" w:cs="Arial"/>
                <w:sz w:val="20"/>
                <w:szCs w:val="20"/>
              </w:rPr>
            </w:pPr>
          </w:p>
          <w:p w14:paraId="1FB4818F" w14:textId="5F2CABF8" w:rsidR="00DE15FF" w:rsidRPr="00ED34B8" w:rsidRDefault="00ED34B8" w:rsidP="000563EA">
            <w:pPr>
              <w:pStyle w:val="ListParagraph"/>
              <w:numPr>
                <w:ilvl w:val="0"/>
                <w:numId w:val="27"/>
              </w:numPr>
              <w:rPr>
                <w:rFonts w:ascii="Arial" w:hAnsi="Arial" w:cs="Arial"/>
                <w:sz w:val="20"/>
                <w:szCs w:val="20"/>
              </w:rPr>
            </w:pPr>
            <w:r w:rsidRPr="000563EA">
              <w:rPr>
                <w:rFonts w:ascii="Arial" w:hAnsi="Arial" w:cs="Arial"/>
                <w:sz w:val="20"/>
                <w:szCs w:val="20"/>
              </w:rPr>
              <w:t xml:space="preserve">The </w:t>
            </w:r>
            <w:r w:rsidR="000563EA" w:rsidRPr="000563EA">
              <w:rPr>
                <w:rFonts w:ascii="Arial" w:hAnsi="Arial" w:cs="Arial"/>
                <w:sz w:val="20"/>
                <w:szCs w:val="20"/>
              </w:rPr>
              <w:t>k</w:t>
            </w:r>
            <w:r w:rsidRPr="000563EA">
              <w:rPr>
                <w:rFonts w:ascii="Arial" w:hAnsi="Arial" w:cs="Arial"/>
                <w:sz w:val="20"/>
                <w:szCs w:val="20"/>
              </w:rPr>
              <w:t xml:space="preserve">ey </w:t>
            </w:r>
            <w:r w:rsidR="000563EA" w:rsidRPr="000563EA">
              <w:rPr>
                <w:rFonts w:ascii="Arial" w:hAnsi="Arial" w:cs="Arial"/>
                <w:sz w:val="20"/>
                <w:szCs w:val="20"/>
              </w:rPr>
              <w:t>i</w:t>
            </w:r>
            <w:r w:rsidRPr="000563EA">
              <w:rPr>
                <w:rFonts w:ascii="Arial" w:hAnsi="Arial" w:cs="Arial"/>
                <w:sz w:val="20"/>
                <w:szCs w:val="20"/>
              </w:rPr>
              <w:t xml:space="preserve">nput requested from the </w:t>
            </w:r>
            <w:r w:rsidR="000563EA" w:rsidRPr="000563EA">
              <w:rPr>
                <w:rFonts w:ascii="Arial" w:hAnsi="Arial" w:cs="Arial"/>
                <w:sz w:val="20"/>
                <w:szCs w:val="20"/>
              </w:rPr>
              <w:t>p</w:t>
            </w:r>
            <w:r w:rsidRPr="000563EA">
              <w:rPr>
                <w:rFonts w:ascii="Arial" w:hAnsi="Arial" w:cs="Arial"/>
                <w:sz w:val="20"/>
                <w:szCs w:val="20"/>
              </w:rPr>
              <w:t xml:space="preserve">arish </w:t>
            </w:r>
            <w:r w:rsidR="000563EA" w:rsidRPr="000563EA">
              <w:rPr>
                <w:rFonts w:ascii="Arial" w:hAnsi="Arial" w:cs="Arial"/>
                <w:sz w:val="20"/>
                <w:szCs w:val="20"/>
              </w:rPr>
              <w:t>c</w:t>
            </w:r>
            <w:r w:rsidRPr="000563EA">
              <w:rPr>
                <w:rFonts w:ascii="Arial" w:hAnsi="Arial" w:cs="Arial"/>
                <w:sz w:val="20"/>
                <w:szCs w:val="20"/>
              </w:rPr>
              <w:t xml:space="preserve">ouncil at this stage is </w:t>
            </w:r>
            <w:r w:rsidR="000563EA" w:rsidRPr="000563EA">
              <w:rPr>
                <w:rFonts w:ascii="Arial" w:hAnsi="Arial" w:cs="Arial"/>
                <w:sz w:val="20"/>
                <w:szCs w:val="20"/>
              </w:rPr>
              <w:t>c</w:t>
            </w:r>
            <w:r w:rsidRPr="000563EA">
              <w:rPr>
                <w:rFonts w:ascii="Arial" w:hAnsi="Arial" w:cs="Arial"/>
                <w:sz w:val="20"/>
                <w:szCs w:val="20"/>
              </w:rPr>
              <w:t xml:space="preserve">onfirmation of </w:t>
            </w:r>
            <w:r w:rsidR="000563EA" w:rsidRPr="000563EA">
              <w:rPr>
                <w:rFonts w:ascii="Arial" w:hAnsi="Arial" w:cs="Arial"/>
                <w:sz w:val="20"/>
                <w:szCs w:val="20"/>
              </w:rPr>
              <w:t>s</w:t>
            </w:r>
            <w:r w:rsidRPr="000563EA">
              <w:rPr>
                <w:rFonts w:ascii="Arial" w:hAnsi="Arial" w:cs="Arial"/>
                <w:sz w:val="20"/>
                <w:szCs w:val="20"/>
              </w:rPr>
              <w:t>upport.</w:t>
            </w:r>
          </w:p>
        </w:tc>
        <w:tc>
          <w:tcPr>
            <w:tcW w:w="1276" w:type="dxa"/>
          </w:tcPr>
          <w:p w14:paraId="6ADB1606" w14:textId="1EDA4137" w:rsidR="005E74C9" w:rsidRPr="00B2030A" w:rsidRDefault="005E74C9" w:rsidP="006E2AC5">
            <w:pPr>
              <w:spacing w:line="276" w:lineRule="auto"/>
              <w:rPr>
                <w:rFonts w:ascii="Arial" w:hAnsi="Arial" w:cs="Arial"/>
                <w:sz w:val="20"/>
                <w:szCs w:val="20"/>
              </w:rPr>
            </w:pPr>
          </w:p>
        </w:tc>
      </w:tr>
      <w:tr w:rsidR="000563EA" w:rsidRPr="00B2030A" w14:paraId="1FD05F54" w14:textId="77777777" w:rsidTr="00B33041">
        <w:tc>
          <w:tcPr>
            <w:tcW w:w="709" w:type="dxa"/>
          </w:tcPr>
          <w:p w14:paraId="7235A104" w14:textId="77777777" w:rsidR="000563EA" w:rsidRDefault="000563EA" w:rsidP="006E2AC5">
            <w:pPr>
              <w:spacing w:line="276" w:lineRule="auto"/>
              <w:jc w:val="both"/>
              <w:rPr>
                <w:rFonts w:ascii="Arial" w:hAnsi="Arial" w:cs="Arial"/>
                <w:b/>
                <w:sz w:val="20"/>
                <w:szCs w:val="20"/>
              </w:rPr>
            </w:pPr>
          </w:p>
        </w:tc>
        <w:tc>
          <w:tcPr>
            <w:tcW w:w="9356" w:type="dxa"/>
          </w:tcPr>
          <w:p w14:paraId="1AF6613A" w14:textId="11653A59" w:rsidR="000563EA" w:rsidRDefault="000563EA" w:rsidP="000563EA">
            <w:pPr>
              <w:rPr>
                <w:rFonts w:ascii="Arial" w:hAnsi="Arial" w:cs="Arial"/>
                <w:sz w:val="20"/>
                <w:szCs w:val="20"/>
              </w:rPr>
            </w:pPr>
            <w:r>
              <w:rPr>
                <w:rFonts w:ascii="Arial" w:hAnsi="Arial" w:cs="Arial"/>
                <w:sz w:val="20"/>
                <w:szCs w:val="20"/>
              </w:rPr>
              <w:t xml:space="preserve">Following the presentation, several questions were asked by </w:t>
            </w:r>
            <w:r>
              <w:rPr>
                <w:rFonts w:ascii="Arial" w:hAnsi="Arial" w:cs="Arial"/>
                <w:sz w:val="20"/>
                <w:szCs w:val="20"/>
              </w:rPr>
              <w:t>c</w:t>
            </w:r>
            <w:r>
              <w:rPr>
                <w:rFonts w:ascii="Arial" w:hAnsi="Arial" w:cs="Arial"/>
                <w:sz w:val="20"/>
                <w:szCs w:val="20"/>
              </w:rPr>
              <w:t xml:space="preserve">ouncillors regarding the obligations of the </w:t>
            </w:r>
            <w:r>
              <w:rPr>
                <w:rFonts w:ascii="Arial" w:hAnsi="Arial" w:cs="Arial"/>
                <w:sz w:val="20"/>
                <w:szCs w:val="20"/>
              </w:rPr>
              <w:t>p</w:t>
            </w:r>
            <w:r>
              <w:rPr>
                <w:rFonts w:ascii="Arial" w:hAnsi="Arial" w:cs="Arial"/>
                <w:sz w:val="20"/>
                <w:szCs w:val="20"/>
              </w:rPr>
              <w:t xml:space="preserve">arish </w:t>
            </w:r>
            <w:r>
              <w:rPr>
                <w:rFonts w:ascii="Arial" w:hAnsi="Arial" w:cs="Arial"/>
                <w:sz w:val="20"/>
                <w:szCs w:val="20"/>
              </w:rPr>
              <w:t>c</w:t>
            </w:r>
            <w:r>
              <w:rPr>
                <w:rFonts w:ascii="Arial" w:hAnsi="Arial" w:cs="Arial"/>
                <w:sz w:val="20"/>
                <w:szCs w:val="20"/>
              </w:rPr>
              <w:t>ouncil as the main landowner with regards to public liability on the part of the Council as well as the requirement for volunteers from within the community.</w:t>
            </w:r>
          </w:p>
          <w:p w14:paraId="78FC9E3F" w14:textId="737C30C9" w:rsidR="000563EA" w:rsidRDefault="000563EA" w:rsidP="000563EA">
            <w:pPr>
              <w:rPr>
                <w:rFonts w:ascii="Arial" w:hAnsi="Arial" w:cs="Arial"/>
                <w:sz w:val="20"/>
                <w:szCs w:val="20"/>
              </w:rPr>
            </w:pPr>
            <w:r>
              <w:rPr>
                <w:rFonts w:ascii="Arial" w:hAnsi="Arial" w:cs="Arial"/>
                <w:sz w:val="20"/>
                <w:szCs w:val="20"/>
              </w:rPr>
              <w:t>Questions were also raised regarding the current position of the byelaws in relation to swimming at the meadows.</w:t>
            </w:r>
          </w:p>
          <w:p w14:paraId="0E4FCF3A" w14:textId="0617EFBF" w:rsidR="000563EA" w:rsidRDefault="000563EA" w:rsidP="000563EA">
            <w:pPr>
              <w:rPr>
                <w:rFonts w:ascii="Arial" w:hAnsi="Arial" w:cs="Arial"/>
                <w:sz w:val="20"/>
                <w:szCs w:val="20"/>
              </w:rPr>
            </w:pPr>
            <w:r>
              <w:rPr>
                <w:rFonts w:ascii="Arial" w:hAnsi="Arial" w:cs="Arial"/>
                <w:sz w:val="20"/>
                <w:szCs w:val="20"/>
              </w:rPr>
              <w:t>Underwater hazards can be present on site due to debris washed downstream and concerns were raised regarding being seen to be actively promoting swimming and the site as “safe to swim” and what thresholds would need to be met other than water quality. Thames 21’s position is that the signage advertises the water quality only rather than the safety of swimming which remains at the individual</w:t>
            </w:r>
            <w:r>
              <w:rPr>
                <w:rFonts w:ascii="Arial" w:hAnsi="Arial" w:cs="Arial"/>
                <w:sz w:val="20"/>
                <w:szCs w:val="20"/>
              </w:rPr>
              <w:t>’</w:t>
            </w:r>
            <w:r>
              <w:rPr>
                <w:rFonts w:ascii="Arial" w:hAnsi="Arial" w:cs="Arial"/>
                <w:sz w:val="20"/>
                <w:szCs w:val="20"/>
              </w:rPr>
              <w:t>s own risk and any signage chosen was at the landowner’s discretion. It was stated that Thames 21 cho</w:t>
            </w:r>
            <w:r>
              <w:rPr>
                <w:rFonts w:ascii="Arial" w:hAnsi="Arial" w:cs="Arial"/>
                <w:sz w:val="20"/>
                <w:szCs w:val="20"/>
              </w:rPr>
              <w:t>o</w:t>
            </w:r>
            <w:r>
              <w:rPr>
                <w:rFonts w:ascii="Arial" w:hAnsi="Arial" w:cs="Arial"/>
                <w:sz w:val="20"/>
                <w:szCs w:val="20"/>
              </w:rPr>
              <w:t>ses sites that are already popular with swimmers and water sports rather than specifically encouraging it as a new activity.</w:t>
            </w:r>
          </w:p>
          <w:p w14:paraId="26CD8CC2" w14:textId="77777777" w:rsidR="000563EA" w:rsidRDefault="000563EA" w:rsidP="000563EA">
            <w:pPr>
              <w:rPr>
                <w:rFonts w:ascii="Arial" w:hAnsi="Arial" w:cs="Arial"/>
                <w:sz w:val="20"/>
                <w:szCs w:val="20"/>
              </w:rPr>
            </w:pPr>
            <w:r>
              <w:rPr>
                <w:rFonts w:ascii="Arial" w:hAnsi="Arial" w:cs="Arial"/>
                <w:sz w:val="20"/>
                <w:szCs w:val="20"/>
              </w:rPr>
              <w:t>It was confirmed that the Thames 21 website shows the locations of nearby potential sewerage outfalls which may affect local water quality.</w:t>
            </w:r>
          </w:p>
          <w:p w14:paraId="369DBA28" w14:textId="5F5519A6" w:rsidR="000563EA" w:rsidRDefault="000563EA" w:rsidP="000563EA">
            <w:pPr>
              <w:rPr>
                <w:rFonts w:ascii="Arial" w:hAnsi="Arial" w:cs="Arial"/>
                <w:sz w:val="20"/>
                <w:szCs w:val="20"/>
              </w:rPr>
            </w:pPr>
            <w:r>
              <w:rPr>
                <w:rFonts w:ascii="Arial" w:hAnsi="Arial" w:cs="Arial"/>
                <w:sz w:val="20"/>
                <w:szCs w:val="20"/>
              </w:rPr>
              <w:t>Supervision of children was also mentioned.</w:t>
            </w:r>
          </w:p>
          <w:p w14:paraId="5BFB558A" w14:textId="77777777" w:rsidR="000563EA" w:rsidRDefault="000563EA" w:rsidP="000563EA">
            <w:pPr>
              <w:rPr>
                <w:rFonts w:ascii="Arial" w:hAnsi="Arial" w:cs="Arial"/>
                <w:sz w:val="20"/>
                <w:szCs w:val="20"/>
              </w:rPr>
            </w:pPr>
          </w:p>
          <w:p w14:paraId="355DB71F" w14:textId="66B10437" w:rsidR="000563EA" w:rsidRDefault="000563EA" w:rsidP="000563EA">
            <w:pPr>
              <w:pStyle w:val="ListParagraph"/>
              <w:spacing w:after="0"/>
              <w:ind w:left="0"/>
              <w:rPr>
                <w:rFonts w:ascii="Arial" w:hAnsi="Arial" w:cs="Arial"/>
                <w:sz w:val="20"/>
                <w:szCs w:val="20"/>
              </w:rPr>
            </w:pPr>
            <w:r>
              <w:rPr>
                <w:rFonts w:ascii="Arial" w:hAnsi="Arial" w:cs="Arial"/>
                <w:sz w:val="20"/>
                <w:szCs w:val="20"/>
              </w:rPr>
              <w:t xml:space="preserve">The member of Thames 21 was thanked for their time presenting to the Council and it was AGREED that this matter would be placed on the February </w:t>
            </w:r>
            <w:r>
              <w:rPr>
                <w:rFonts w:ascii="Arial" w:hAnsi="Arial" w:cs="Arial"/>
                <w:sz w:val="20"/>
                <w:szCs w:val="20"/>
              </w:rPr>
              <w:t>a</w:t>
            </w:r>
            <w:r>
              <w:rPr>
                <w:rFonts w:ascii="Arial" w:hAnsi="Arial" w:cs="Arial"/>
                <w:sz w:val="20"/>
                <w:szCs w:val="20"/>
              </w:rPr>
              <w:t>genda for further consideration and a formal decision as it was agreed that time was fairly limited if it was agreed to proceed with an application.</w:t>
            </w:r>
          </w:p>
          <w:p w14:paraId="0E6EFAC9" w14:textId="540D7423" w:rsidR="000563EA" w:rsidRDefault="000563EA" w:rsidP="000563EA">
            <w:pPr>
              <w:pStyle w:val="ListParagraph"/>
              <w:spacing w:after="0"/>
              <w:ind w:left="0"/>
              <w:rPr>
                <w:rFonts w:ascii="Arial" w:hAnsi="Arial" w:cs="Arial"/>
                <w:sz w:val="20"/>
                <w:szCs w:val="20"/>
              </w:rPr>
            </w:pPr>
          </w:p>
        </w:tc>
        <w:tc>
          <w:tcPr>
            <w:tcW w:w="1276" w:type="dxa"/>
          </w:tcPr>
          <w:p w14:paraId="5297ACE3" w14:textId="77777777" w:rsidR="000563EA" w:rsidRPr="00B2030A" w:rsidRDefault="000563EA" w:rsidP="006E2AC5">
            <w:pPr>
              <w:spacing w:line="276" w:lineRule="auto"/>
              <w:rPr>
                <w:rFonts w:ascii="Arial" w:hAnsi="Arial" w:cs="Arial"/>
                <w:sz w:val="20"/>
                <w:szCs w:val="20"/>
              </w:rPr>
            </w:pPr>
          </w:p>
        </w:tc>
      </w:tr>
      <w:tr w:rsidR="00E12212" w:rsidRPr="00B2030A" w14:paraId="74F1A1E9" w14:textId="77777777" w:rsidTr="00B33041">
        <w:tc>
          <w:tcPr>
            <w:tcW w:w="709" w:type="dxa"/>
          </w:tcPr>
          <w:p w14:paraId="371F5D7E" w14:textId="391C1B7C" w:rsidR="00E12212" w:rsidRPr="00B2030A" w:rsidRDefault="007D0325" w:rsidP="006E2AC5">
            <w:pPr>
              <w:spacing w:line="276" w:lineRule="auto"/>
              <w:jc w:val="both"/>
              <w:rPr>
                <w:rFonts w:ascii="Arial" w:hAnsi="Arial" w:cs="Arial"/>
                <w:b/>
                <w:sz w:val="20"/>
                <w:szCs w:val="20"/>
              </w:rPr>
            </w:pPr>
            <w:r>
              <w:rPr>
                <w:rFonts w:ascii="Arial" w:hAnsi="Arial" w:cs="Arial"/>
                <w:b/>
                <w:sz w:val="20"/>
                <w:szCs w:val="20"/>
              </w:rPr>
              <w:t>1802</w:t>
            </w:r>
          </w:p>
        </w:tc>
        <w:tc>
          <w:tcPr>
            <w:tcW w:w="9356" w:type="dxa"/>
          </w:tcPr>
          <w:p w14:paraId="1CE6CEE7" w14:textId="2FFB8FDE" w:rsidR="00E12212" w:rsidRDefault="00E12212" w:rsidP="00E12212">
            <w:pPr>
              <w:pStyle w:val="ListParagraph"/>
              <w:spacing w:after="0"/>
              <w:ind w:left="0"/>
              <w:rPr>
                <w:rFonts w:ascii="Arial" w:hAnsi="Arial" w:cs="Arial"/>
                <w:sz w:val="20"/>
                <w:szCs w:val="20"/>
              </w:rPr>
            </w:pPr>
            <w:r>
              <w:rPr>
                <w:rFonts w:ascii="Arial" w:hAnsi="Arial" w:cs="Arial"/>
                <w:sz w:val="20"/>
                <w:szCs w:val="20"/>
              </w:rPr>
              <w:t>As the time was now 8</w:t>
            </w:r>
            <w:r w:rsidR="003E051D">
              <w:rPr>
                <w:rFonts w:ascii="Arial" w:hAnsi="Arial" w:cs="Arial"/>
                <w:sz w:val="20"/>
                <w:szCs w:val="20"/>
              </w:rPr>
              <w:t>.04</w:t>
            </w:r>
            <w:r>
              <w:rPr>
                <w:rFonts w:ascii="Arial" w:hAnsi="Arial" w:cs="Arial"/>
                <w:sz w:val="20"/>
                <w:szCs w:val="20"/>
              </w:rPr>
              <w:t xml:space="preserve">pm and a number of members of the public were present who wished to speak, it was </w:t>
            </w:r>
            <w:r w:rsidRPr="00E12212">
              <w:rPr>
                <w:rFonts w:ascii="Arial" w:hAnsi="Arial" w:cs="Arial"/>
                <w:b/>
                <w:bCs/>
                <w:sz w:val="20"/>
                <w:szCs w:val="20"/>
              </w:rPr>
              <w:t>RESOLVED</w:t>
            </w:r>
            <w:r>
              <w:rPr>
                <w:rFonts w:ascii="Arial" w:hAnsi="Arial" w:cs="Arial"/>
                <w:sz w:val="20"/>
                <w:szCs w:val="20"/>
              </w:rPr>
              <w:t xml:space="preserve"> to suspend </w:t>
            </w:r>
            <w:r w:rsidR="008C39DC">
              <w:rPr>
                <w:rFonts w:ascii="Arial" w:hAnsi="Arial" w:cs="Arial"/>
                <w:sz w:val="20"/>
                <w:szCs w:val="20"/>
              </w:rPr>
              <w:t>N</w:t>
            </w:r>
            <w:r>
              <w:rPr>
                <w:rFonts w:ascii="Arial" w:hAnsi="Arial" w:cs="Arial"/>
                <w:sz w:val="20"/>
                <w:szCs w:val="20"/>
              </w:rPr>
              <w:t xml:space="preserve">ormal </w:t>
            </w:r>
            <w:r w:rsidR="008C39DC">
              <w:rPr>
                <w:rFonts w:ascii="Arial" w:hAnsi="Arial" w:cs="Arial"/>
                <w:sz w:val="20"/>
                <w:szCs w:val="20"/>
              </w:rPr>
              <w:t>S</w:t>
            </w:r>
            <w:r>
              <w:rPr>
                <w:rFonts w:ascii="Arial" w:hAnsi="Arial" w:cs="Arial"/>
                <w:sz w:val="20"/>
                <w:szCs w:val="20"/>
              </w:rPr>
              <w:t>ession and Standing Orders in order that they were able to do so</w:t>
            </w:r>
            <w:r w:rsidR="009B6B7A">
              <w:rPr>
                <w:rFonts w:ascii="Arial" w:hAnsi="Arial" w:cs="Arial"/>
                <w:sz w:val="20"/>
                <w:szCs w:val="20"/>
              </w:rPr>
              <w:t xml:space="preserve"> during Public Forum.</w:t>
            </w:r>
          </w:p>
          <w:p w14:paraId="13004451" w14:textId="77777777" w:rsidR="008C39DC" w:rsidRDefault="008C39DC" w:rsidP="00E12212">
            <w:pPr>
              <w:pStyle w:val="ListParagraph"/>
              <w:spacing w:after="0"/>
              <w:ind w:left="0"/>
              <w:rPr>
                <w:rFonts w:ascii="Arial" w:hAnsi="Arial" w:cs="Arial"/>
                <w:sz w:val="20"/>
                <w:szCs w:val="20"/>
              </w:rPr>
            </w:pPr>
          </w:p>
          <w:p w14:paraId="51A17694" w14:textId="4BAB9CAE" w:rsidR="003E051D" w:rsidRDefault="003E051D" w:rsidP="003E051D">
            <w:pPr>
              <w:pStyle w:val="ListParagraph"/>
              <w:numPr>
                <w:ilvl w:val="0"/>
                <w:numId w:val="27"/>
              </w:numPr>
              <w:spacing w:after="0"/>
              <w:rPr>
                <w:rFonts w:ascii="Arial" w:hAnsi="Arial" w:cs="Arial"/>
                <w:sz w:val="20"/>
                <w:szCs w:val="20"/>
              </w:rPr>
            </w:pPr>
            <w:r>
              <w:rPr>
                <w:rFonts w:ascii="Arial" w:hAnsi="Arial" w:cs="Arial"/>
                <w:sz w:val="20"/>
                <w:szCs w:val="20"/>
              </w:rPr>
              <w:lastRenderedPageBreak/>
              <w:t xml:space="preserve">2 Members of the Public raised questions regarding the constant and increasing spate of anti-social behaviour around the village. Councillors </w:t>
            </w:r>
            <w:r w:rsidR="0080742D">
              <w:rPr>
                <w:rFonts w:ascii="Arial" w:hAnsi="Arial" w:cs="Arial"/>
                <w:sz w:val="20"/>
                <w:szCs w:val="20"/>
              </w:rPr>
              <w:t xml:space="preserve">thanked the MoP for raising this and </w:t>
            </w:r>
            <w:r>
              <w:rPr>
                <w:rFonts w:ascii="Arial" w:hAnsi="Arial" w:cs="Arial"/>
                <w:sz w:val="20"/>
                <w:szCs w:val="20"/>
              </w:rPr>
              <w:t xml:space="preserve">responded that they were </w:t>
            </w:r>
            <w:r w:rsidR="0080742D">
              <w:rPr>
                <w:rFonts w:ascii="Arial" w:hAnsi="Arial" w:cs="Arial"/>
                <w:sz w:val="20"/>
                <w:szCs w:val="20"/>
              </w:rPr>
              <w:t xml:space="preserve">unfortunately </w:t>
            </w:r>
            <w:r>
              <w:rPr>
                <w:rFonts w:ascii="Arial" w:hAnsi="Arial" w:cs="Arial"/>
                <w:sz w:val="20"/>
                <w:szCs w:val="20"/>
              </w:rPr>
              <w:t xml:space="preserve">very aware of many of the issues and understood the concerns of residents. This was a matter for </w:t>
            </w:r>
            <w:r w:rsidR="00BD0933">
              <w:rPr>
                <w:rFonts w:ascii="Arial" w:hAnsi="Arial" w:cs="Arial"/>
                <w:sz w:val="20"/>
                <w:szCs w:val="20"/>
              </w:rPr>
              <w:t>Thames Valley Police</w:t>
            </w:r>
            <w:r w:rsidR="00BD0933">
              <w:rPr>
                <w:rFonts w:ascii="Arial" w:hAnsi="Arial" w:cs="Arial"/>
                <w:sz w:val="20"/>
                <w:szCs w:val="20"/>
              </w:rPr>
              <w:t xml:space="preserve"> </w:t>
            </w:r>
            <w:r>
              <w:rPr>
                <w:rFonts w:ascii="Arial" w:hAnsi="Arial" w:cs="Arial"/>
                <w:sz w:val="20"/>
                <w:szCs w:val="20"/>
              </w:rPr>
              <w:t>(</w:t>
            </w:r>
            <w:r w:rsidR="00BD0933">
              <w:rPr>
                <w:rFonts w:ascii="Arial" w:hAnsi="Arial" w:cs="Arial"/>
                <w:sz w:val="20"/>
                <w:szCs w:val="20"/>
              </w:rPr>
              <w:t>TVP</w:t>
            </w:r>
            <w:r>
              <w:rPr>
                <w:rFonts w:ascii="Arial" w:hAnsi="Arial" w:cs="Arial"/>
                <w:sz w:val="20"/>
                <w:szCs w:val="20"/>
              </w:rPr>
              <w:t xml:space="preserve">) and the local neighbourhood team and the residents were asked to report any instances via 101 which can be easily be done online as well as </w:t>
            </w:r>
            <w:r w:rsidR="000563EA">
              <w:rPr>
                <w:rFonts w:ascii="Arial" w:hAnsi="Arial" w:cs="Arial"/>
                <w:sz w:val="20"/>
                <w:szCs w:val="20"/>
              </w:rPr>
              <w:t>by</w:t>
            </w:r>
            <w:r>
              <w:rPr>
                <w:rFonts w:ascii="Arial" w:hAnsi="Arial" w:cs="Arial"/>
                <w:sz w:val="20"/>
                <w:szCs w:val="20"/>
              </w:rPr>
              <w:t xml:space="preserve"> phone. This is important to create an accurate picture of incidents. Councillors also confirmed that they attend regular </w:t>
            </w:r>
            <w:r w:rsidR="00BD0933">
              <w:rPr>
                <w:rFonts w:ascii="Arial" w:hAnsi="Arial" w:cs="Arial"/>
                <w:sz w:val="20"/>
                <w:szCs w:val="20"/>
              </w:rPr>
              <w:t>Neighbourhood Action Group</w:t>
            </w:r>
            <w:r w:rsidR="00BD0933">
              <w:rPr>
                <w:rFonts w:ascii="Arial" w:hAnsi="Arial" w:cs="Arial"/>
                <w:sz w:val="20"/>
                <w:szCs w:val="20"/>
              </w:rPr>
              <w:t xml:space="preserve"> </w:t>
            </w:r>
            <w:r>
              <w:rPr>
                <w:rFonts w:ascii="Arial" w:hAnsi="Arial" w:cs="Arial"/>
                <w:sz w:val="20"/>
                <w:szCs w:val="20"/>
              </w:rPr>
              <w:t>(</w:t>
            </w:r>
            <w:r w:rsidR="00BD0933">
              <w:rPr>
                <w:rFonts w:ascii="Arial" w:hAnsi="Arial" w:cs="Arial"/>
                <w:sz w:val="20"/>
                <w:szCs w:val="20"/>
              </w:rPr>
              <w:t>NAG</w:t>
            </w:r>
            <w:r>
              <w:rPr>
                <w:rFonts w:ascii="Arial" w:hAnsi="Arial" w:cs="Arial"/>
                <w:sz w:val="20"/>
                <w:szCs w:val="20"/>
              </w:rPr>
              <w:t xml:space="preserve">) meetings with neighbouring parishes and TVP to discuss </w:t>
            </w:r>
            <w:r w:rsidR="0080742D">
              <w:rPr>
                <w:rFonts w:ascii="Arial" w:hAnsi="Arial" w:cs="Arial"/>
                <w:sz w:val="20"/>
                <w:szCs w:val="20"/>
              </w:rPr>
              <w:t xml:space="preserve">specific </w:t>
            </w:r>
            <w:r>
              <w:rPr>
                <w:rFonts w:ascii="Arial" w:hAnsi="Arial" w:cs="Arial"/>
                <w:sz w:val="20"/>
                <w:szCs w:val="20"/>
              </w:rPr>
              <w:t xml:space="preserve">concerns and work closely with the local neighbourhood team more generally as well. Any incidents on </w:t>
            </w:r>
            <w:r w:rsidR="000563EA">
              <w:rPr>
                <w:rFonts w:ascii="Arial" w:hAnsi="Arial" w:cs="Arial"/>
                <w:sz w:val="20"/>
                <w:szCs w:val="20"/>
              </w:rPr>
              <w:t>p</w:t>
            </w:r>
            <w:r>
              <w:rPr>
                <w:rFonts w:ascii="Arial" w:hAnsi="Arial" w:cs="Arial"/>
                <w:sz w:val="20"/>
                <w:szCs w:val="20"/>
              </w:rPr>
              <w:t xml:space="preserve">arish </w:t>
            </w:r>
            <w:r w:rsidR="000563EA">
              <w:rPr>
                <w:rFonts w:ascii="Arial" w:hAnsi="Arial" w:cs="Arial"/>
                <w:sz w:val="20"/>
                <w:szCs w:val="20"/>
              </w:rPr>
              <w:t>c</w:t>
            </w:r>
            <w:r>
              <w:rPr>
                <w:rFonts w:ascii="Arial" w:hAnsi="Arial" w:cs="Arial"/>
                <w:sz w:val="20"/>
                <w:szCs w:val="20"/>
              </w:rPr>
              <w:t>ouncil owned land will be reported</w:t>
            </w:r>
            <w:r w:rsidR="00B13BC8">
              <w:rPr>
                <w:rFonts w:ascii="Arial" w:hAnsi="Arial" w:cs="Arial"/>
                <w:sz w:val="20"/>
                <w:szCs w:val="20"/>
              </w:rPr>
              <w:t xml:space="preserve"> and</w:t>
            </w:r>
            <w:r w:rsidR="00A77055">
              <w:rPr>
                <w:rFonts w:ascii="Arial" w:hAnsi="Arial" w:cs="Arial"/>
                <w:sz w:val="20"/>
                <w:szCs w:val="20"/>
              </w:rPr>
              <w:t>,</w:t>
            </w:r>
            <w:r w:rsidR="000563EA">
              <w:rPr>
                <w:rFonts w:ascii="Arial" w:hAnsi="Arial" w:cs="Arial"/>
                <w:sz w:val="20"/>
                <w:szCs w:val="20"/>
              </w:rPr>
              <w:t xml:space="preserve"> </w:t>
            </w:r>
            <w:r w:rsidR="00B13BC8">
              <w:rPr>
                <w:rFonts w:ascii="Arial" w:hAnsi="Arial" w:cs="Arial"/>
                <w:sz w:val="20"/>
                <w:szCs w:val="20"/>
              </w:rPr>
              <w:t>where possible</w:t>
            </w:r>
            <w:r w:rsidR="00A77055">
              <w:rPr>
                <w:rFonts w:ascii="Arial" w:hAnsi="Arial" w:cs="Arial"/>
                <w:sz w:val="20"/>
                <w:szCs w:val="20"/>
              </w:rPr>
              <w:t>,</w:t>
            </w:r>
            <w:r w:rsidR="00B13BC8">
              <w:rPr>
                <w:rFonts w:ascii="Arial" w:hAnsi="Arial" w:cs="Arial"/>
                <w:sz w:val="20"/>
                <w:szCs w:val="20"/>
              </w:rPr>
              <w:t xml:space="preserve"> actions taken to reduce any impact or potential for ASB. For example, crown lifting has recently been undertaken on a tree</w:t>
            </w:r>
            <w:r w:rsidR="00A77055">
              <w:rPr>
                <w:rFonts w:ascii="Arial" w:hAnsi="Arial" w:cs="Arial"/>
                <w:sz w:val="20"/>
                <w:szCs w:val="20"/>
              </w:rPr>
              <w:t xml:space="preserve"> on parish council land</w:t>
            </w:r>
            <w:r w:rsidR="00B13BC8">
              <w:rPr>
                <w:rFonts w:ascii="Arial" w:hAnsi="Arial" w:cs="Arial"/>
                <w:sz w:val="20"/>
                <w:szCs w:val="20"/>
              </w:rPr>
              <w:t xml:space="preserve"> in which ASB was taking place.</w:t>
            </w:r>
          </w:p>
          <w:p w14:paraId="27EAED5B" w14:textId="535FB826" w:rsidR="003E051D" w:rsidRDefault="00A77055" w:rsidP="003E051D">
            <w:pPr>
              <w:pStyle w:val="ListParagraph"/>
              <w:numPr>
                <w:ilvl w:val="0"/>
                <w:numId w:val="27"/>
              </w:numPr>
              <w:spacing w:after="0"/>
              <w:rPr>
                <w:rFonts w:ascii="Arial" w:hAnsi="Arial" w:cs="Arial"/>
                <w:sz w:val="20"/>
                <w:szCs w:val="20"/>
              </w:rPr>
            </w:pPr>
            <w:r>
              <w:rPr>
                <w:rFonts w:ascii="Arial" w:hAnsi="Arial" w:cs="Arial"/>
                <w:sz w:val="20"/>
                <w:szCs w:val="20"/>
              </w:rPr>
              <w:t xml:space="preserve">The remaining </w:t>
            </w:r>
            <w:r w:rsidR="00DB7997">
              <w:rPr>
                <w:rFonts w:ascii="Arial" w:hAnsi="Arial" w:cs="Arial"/>
                <w:sz w:val="20"/>
                <w:szCs w:val="20"/>
              </w:rPr>
              <w:t xml:space="preserve">6 </w:t>
            </w:r>
            <w:r>
              <w:rPr>
                <w:rFonts w:ascii="Arial" w:hAnsi="Arial" w:cs="Arial"/>
                <w:sz w:val="20"/>
                <w:szCs w:val="20"/>
              </w:rPr>
              <w:t xml:space="preserve">members of the public in attendance wished to speak in relation to planning application </w:t>
            </w:r>
            <w:r w:rsidRPr="00A77055">
              <w:rPr>
                <w:rFonts w:ascii="Arial" w:hAnsi="Arial" w:cs="Arial"/>
                <w:sz w:val="20"/>
                <w:szCs w:val="20"/>
              </w:rPr>
              <w:t>23/02878/FUL</w:t>
            </w:r>
            <w:r w:rsidR="00CF0880">
              <w:rPr>
                <w:rFonts w:ascii="Arial" w:hAnsi="Arial" w:cs="Arial"/>
                <w:sz w:val="20"/>
                <w:szCs w:val="20"/>
              </w:rPr>
              <w:t xml:space="preserve"> and spoke in turn to express their views. In summary, the views expressed were:</w:t>
            </w:r>
          </w:p>
          <w:p w14:paraId="228F56C5" w14:textId="2C22F2E7" w:rsidR="00CF0880" w:rsidRDefault="00CF0880" w:rsidP="00BD0933">
            <w:pPr>
              <w:pStyle w:val="ListParagraph"/>
              <w:numPr>
                <w:ilvl w:val="0"/>
                <w:numId w:val="26"/>
              </w:numPr>
              <w:ind w:left="1029"/>
              <w:rPr>
                <w:rFonts w:ascii="Arial" w:hAnsi="Arial" w:cs="Arial"/>
                <w:sz w:val="20"/>
                <w:szCs w:val="20"/>
              </w:rPr>
            </w:pPr>
            <w:r>
              <w:rPr>
                <w:rFonts w:ascii="Arial" w:hAnsi="Arial" w:cs="Arial"/>
                <w:sz w:val="20"/>
                <w:szCs w:val="20"/>
              </w:rPr>
              <w:t xml:space="preserve">Concerns regarding impact on Heritage listings </w:t>
            </w:r>
            <w:r w:rsidR="00DB7997">
              <w:rPr>
                <w:rFonts w:ascii="Arial" w:hAnsi="Arial" w:cs="Arial"/>
                <w:sz w:val="20"/>
                <w:szCs w:val="20"/>
              </w:rPr>
              <w:t>of</w:t>
            </w:r>
            <w:r>
              <w:rPr>
                <w:rFonts w:ascii="Arial" w:hAnsi="Arial" w:cs="Arial"/>
                <w:sz w:val="20"/>
                <w:szCs w:val="20"/>
              </w:rPr>
              <w:t xml:space="preserve"> nearby properties </w:t>
            </w:r>
            <w:r w:rsidR="00DB7997">
              <w:rPr>
                <w:rFonts w:ascii="Arial" w:hAnsi="Arial" w:cs="Arial"/>
                <w:sz w:val="20"/>
                <w:szCs w:val="20"/>
              </w:rPr>
              <w:t xml:space="preserve">on Shooters Hill </w:t>
            </w:r>
            <w:r>
              <w:rPr>
                <w:rFonts w:ascii="Arial" w:hAnsi="Arial" w:cs="Arial"/>
                <w:sz w:val="20"/>
                <w:szCs w:val="20"/>
              </w:rPr>
              <w:t>which are under individual and group listings and the</w:t>
            </w:r>
            <w:r w:rsidR="00DB7997">
              <w:rPr>
                <w:rFonts w:ascii="Arial" w:hAnsi="Arial" w:cs="Arial"/>
                <w:sz w:val="20"/>
                <w:szCs w:val="20"/>
              </w:rPr>
              <w:t xml:space="preserve"> impact on the</w:t>
            </w:r>
            <w:r>
              <w:rPr>
                <w:rFonts w:ascii="Arial" w:hAnsi="Arial" w:cs="Arial"/>
                <w:sz w:val="20"/>
                <w:szCs w:val="20"/>
              </w:rPr>
              <w:t xml:space="preserve"> “Village Gateway”</w:t>
            </w:r>
            <w:r w:rsidR="00DB7997">
              <w:rPr>
                <w:rFonts w:ascii="Arial" w:hAnsi="Arial" w:cs="Arial"/>
                <w:sz w:val="20"/>
                <w:szCs w:val="20"/>
              </w:rPr>
              <w:t xml:space="preserve"> as recognised in the adopted Village Plan.</w:t>
            </w:r>
          </w:p>
          <w:p w14:paraId="482E029C" w14:textId="43AB4FED" w:rsidR="00CF0880" w:rsidRDefault="00CF0880" w:rsidP="00BD0933">
            <w:pPr>
              <w:pStyle w:val="ListParagraph"/>
              <w:numPr>
                <w:ilvl w:val="0"/>
                <w:numId w:val="26"/>
              </w:numPr>
              <w:ind w:left="1029"/>
              <w:rPr>
                <w:rFonts w:ascii="Arial" w:hAnsi="Arial" w:cs="Arial"/>
                <w:sz w:val="20"/>
                <w:szCs w:val="20"/>
              </w:rPr>
            </w:pPr>
            <w:r>
              <w:rPr>
                <w:rFonts w:ascii="Arial" w:hAnsi="Arial" w:cs="Arial"/>
                <w:sz w:val="20"/>
                <w:szCs w:val="20"/>
              </w:rPr>
              <w:t>Concerns regarding loss of views both of and from the river</w:t>
            </w:r>
            <w:r w:rsidR="00DB7997">
              <w:rPr>
                <w:rFonts w:ascii="Arial" w:hAnsi="Arial" w:cs="Arial"/>
                <w:sz w:val="20"/>
                <w:szCs w:val="20"/>
              </w:rPr>
              <w:t xml:space="preserve"> for the wider community</w:t>
            </w:r>
            <w:r w:rsidR="00BD0933">
              <w:rPr>
                <w:rFonts w:ascii="Arial" w:hAnsi="Arial" w:cs="Arial"/>
                <w:sz w:val="20"/>
                <w:szCs w:val="20"/>
              </w:rPr>
              <w:t>.</w:t>
            </w:r>
          </w:p>
          <w:p w14:paraId="1B872147" w14:textId="6F08F8D2" w:rsidR="00CF0880" w:rsidRDefault="00CF0880" w:rsidP="00BD0933">
            <w:pPr>
              <w:pStyle w:val="ListParagraph"/>
              <w:numPr>
                <w:ilvl w:val="0"/>
                <w:numId w:val="26"/>
              </w:numPr>
              <w:ind w:left="1029"/>
              <w:rPr>
                <w:rFonts w:ascii="Arial" w:hAnsi="Arial" w:cs="Arial"/>
                <w:sz w:val="20"/>
                <w:szCs w:val="20"/>
              </w:rPr>
            </w:pPr>
            <w:r>
              <w:rPr>
                <w:rFonts w:ascii="Arial" w:hAnsi="Arial" w:cs="Arial"/>
                <w:sz w:val="20"/>
                <w:szCs w:val="20"/>
              </w:rPr>
              <w:t xml:space="preserve">Traffic and </w:t>
            </w:r>
            <w:r w:rsidR="00BD0933">
              <w:rPr>
                <w:rFonts w:ascii="Arial" w:hAnsi="Arial" w:cs="Arial"/>
                <w:sz w:val="20"/>
                <w:szCs w:val="20"/>
              </w:rPr>
              <w:t>p</w:t>
            </w:r>
            <w:r>
              <w:rPr>
                <w:rFonts w:ascii="Arial" w:hAnsi="Arial" w:cs="Arial"/>
                <w:sz w:val="20"/>
                <w:szCs w:val="20"/>
              </w:rPr>
              <w:t xml:space="preserve">arking concerns with </w:t>
            </w:r>
            <w:r w:rsidR="00DB7997">
              <w:rPr>
                <w:rFonts w:ascii="Arial" w:hAnsi="Arial" w:cs="Arial"/>
                <w:sz w:val="20"/>
                <w:szCs w:val="20"/>
              </w:rPr>
              <w:t xml:space="preserve">the proposed </w:t>
            </w:r>
            <w:r>
              <w:rPr>
                <w:rFonts w:ascii="Arial" w:hAnsi="Arial" w:cs="Arial"/>
                <w:sz w:val="20"/>
                <w:szCs w:val="20"/>
              </w:rPr>
              <w:t>increased facility size and us</w:t>
            </w:r>
            <w:r w:rsidR="00DB7997">
              <w:rPr>
                <w:rFonts w:ascii="Arial" w:hAnsi="Arial" w:cs="Arial"/>
                <w:sz w:val="20"/>
                <w:szCs w:val="20"/>
              </w:rPr>
              <w:t>age and the impact on nearby properties and flats</w:t>
            </w:r>
            <w:r w:rsidR="00BD0933">
              <w:rPr>
                <w:rFonts w:ascii="Arial" w:hAnsi="Arial" w:cs="Arial"/>
                <w:sz w:val="20"/>
                <w:szCs w:val="20"/>
              </w:rPr>
              <w:t>.</w:t>
            </w:r>
          </w:p>
          <w:p w14:paraId="129747CB" w14:textId="463E7E49" w:rsidR="00DB7997" w:rsidRDefault="00DB7997" w:rsidP="00BD0933">
            <w:pPr>
              <w:pStyle w:val="ListParagraph"/>
              <w:numPr>
                <w:ilvl w:val="0"/>
                <w:numId w:val="26"/>
              </w:numPr>
              <w:ind w:left="1029"/>
              <w:rPr>
                <w:rFonts w:ascii="Arial" w:hAnsi="Arial" w:cs="Arial"/>
                <w:sz w:val="20"/>
                <w:szCs w:val="20"/>
              </w:rPr>
            </w:pPr>
            <w:r>
              <w:rPr>
                <w:rFonts w:ascii="Arial" w:hAnsi="Arial" w:cs="Arial"/>
                <w:sz w:val="20"/>
                <w:szCs w:val="20"/>
              </w:rPr>
              <w:t>Concerns regarding the scale of the proposed development outside the settlement boundary</w:t>
            </w:r>
            <w:r w:rsidR="00BD0933">
              <w:rPr>
                <w:rFonts w:ascii="Arial" w:hAnsi="Arial" w:cs="Arial"/>
                <w:sz w:val="20"/>
                <w:szCs w:val="20"/>
              </w:rPr>
              <w:t>.</w:t>
            </w:r>
          </w:p>
          <w:p w14:paraId="511600FE" w14:textId="76428386" w:rsidR="009B6B7A" w:rsidRDefault="009B6B7A" w:rsidP="009B6B7A">
            <w:pPr>
              <w:pStyle w:val="ListParagraph"/>
              <w:numPr>
                <w:ilvl w:val="0"/>
                <w:numId w:val="27"/>
              </w:numPr>
              <w:spacing w:after="0"/>
              <w:rPr>
                <w:rFonts w:ascii="Arial" w:hAnsi="Arial" w:cs="Arial"/>
                <w:sz w:val="20"/>
                <w:szCs w:val="20"/>
              </w:rPr>
            </w:pPr>
            <w:r>
              <w:rPr>
                <w:rFonts w:ascii="Arial" w:hAnsi="Arial" w:cs="Arial"/>
                <w:sz w:val="20"/>
                <w:szCs w:val="20"/>
              </w:rPr>
              <w:t xml:space="preserve">Once all Members of the Public had been able to speak, Public Forum closed and it was </w:t>
            </w:r>
            <w:r w:rsidRPr="009B6B7A">
              <w:rPr>
                <w:rFonts w:ascii="Arial" w:hAnsi="Arial" w:cs="Arial"/>
                <w:b/>
                <w:bCs/>
                <w:sz w:val="20"/>
                <w:szCs w:val="20"/>
              </w:rPr>
              <w:t>RESOLVED</w:t>
            </w:r>
            <w:r>
              <w:rPr>
                <w:rFonts w:ascii="Arial" w:hAnsi="Arial" w:cs="Arial"/>
                <w:sz w:val="20"/>
                <w:szCs w:val="20"/>
              </w:rPr>
              <w:t xml:space="preserve"> to re-enter Formal Session.</w:t>
            </w:r>
          </w:p>
          <w:p w14:paraId="67E67F88" w14:textId="667F82DF" w:rsidR="009B6B7A" w:rsidRPr="009B6B7A" w:rsidRDefault="009B6B7A" w:rsidP="009B6B7A">
            <w:pPr>
              <w:pStyle w:val="ListParagraph"/>
              <w:numPr>
                <w:ilvl w:val="0"/>
                <w:numId w:val="27"/>
              </w:numPr>
              <w:rPr>
                <w:rFonts w:ascii="Arial" w:hAnsi="Arial" w:cs="Arial"/>
                <w:sz w:val="20"/>
                <w:szCs w:val="20"/>
              </w:rPr>
            </w:pPr>
            <w:r>
              <w:rPr>
                <w:rFonts w:ascii="Arial" w:hAnsi="Arial" w:cs="Arial"/>
                <w:sz w:val="20"/>
                <w:szCs w:val="20"/>
              </w:rPr>
              <w:t>As so many members of the public were in attendance</w:t>
            </w:r>
            <w:r w:rsidR="005478CD">
              <w:rPr>
                <w:rFonts w:ascii="Arial" w:hAnsi="Arial" w:cs="Arial"/>
                <w:sz w:val="20"/>
                <w:szCs w:val="20"/>
              </w:rPr>
              <w:t xml:space="preserve"> regarding one item</w:t>
            </w:r>
            <w:r>
              <w:rPr>
                <w:rFonts w:ascii="Arial" w:hAnsi="Arial" w:cs="Arial"/>
                <w:sz w:val="20"/>
                <w:szCs w:val="20"/>
              </w:rPr>
              <w:t xml:space="preserve">, it was agreed to move Planning forward on the agenda </w:t>
            </w:r>
            <w:r w:rsidR="005478CD">
              <w:rPr>
                <w:rFonts w:ascii="Arial" w:hAnsi="Arial" w:cs="Arial"/>
                <w:sz w:val="20"/>
                <w:szCs w:val="20"/>
              </w:rPr>
              <w:t>as the next item.</w:t>
            </w:r>
          </w:p>
          <w:p w14:paraId="49528DAE" w14:textId="3BC4E91D" w:rsidR="003A460B" w:rsidRPr="00B2030A" w:rsidRDefault="003A460B" w:rsidP="00E12212">
            <w:pPr>
              <w:pStyle w:val="ListParagraph"/>
              <w:spacing w:after="0"/>
              <w:ind w:left="0"/>
              <w:rPr>
                <w:rFonts w:ascii="Arial" w:hAnsi="Arial" w:cs="Arial"/>
                <w:sz w:val="20"/>
                <w:szCs w:val="20"/>
              </w:rPr>
            </w:pPr>
          </w:p>
        </w:tc>
        <w:tc>
          <w:tcPr>
            <w:tcW w:w="1276" w:type="dxa"/>
          </w:tcPr>
          <w:p w14:paraId="7F121D0E" w14:textId="77777777" w:rsidR="00E12212" w:rsidRPr="00B2030A" w:rsidRDefault="00E12212" w:rsidP="006E2AC5">
            <w:pPr>
              <w:spacing w:line="276" w:lineRule="auto"/>
              <w:rPr>
                <w:rFonts w:ascii="Arial" w:hAnsi="Arial" w:cs="Arial"/>
                <w:sz w:val="20"/>
                <w:szCs w:val="20"/>
              </w:rPr>
            </w:pPr>
          </w:p>
        </w:tc>
      </w:tr>
      <w:tr w:rsidR="007D0325" w:rsidRPr="00B2030A" w14:paraId="37F67EA9" w14:textId="77777777" w:rsidTr="00B33041">
        <w:tc>
          <w:tcPr>
            <w:tcW w:w="709" w:type="dxa"/>
          </w:tcPr>
          <w:p w14:paraId="34BFD266" w14:textId="59086080" w:rsidR="007D0325" w:rsidRDefault="007D0325" w:rsidP="007D0325">
            <w:pPr>
              <w:spacing w:line="276" w:lineRule="auto"/>
              <w:jc w:val="both"/>
              <w:rPr>
                <w:rFonts w:ascii="Arial" w:hAnsi="Arial" w:cs="Arial"/>
                <w:b/>
                <w:sz w:val="20"/>
                <w:szCs w:val="20"/>
              </w:rPr>
            </w:pPr>
            <w:r>
              <w:rPr>
                <w:rFonts w:ascii="Arial" w:hAnsi="Arial" w:cs="Arial"/>
                <w:b/>
                <w:sz w:val="20"/>
                <w:szCs w:val="20"/>
              </w:rPr>
              <w:t>1803</w:t>
            </w:r>
          </w:p>
          <w:p w14:paraId="66C1BC1D" w14:textId="23F63794" w:rsidR="007D0325" w:rsidRPr="00B2030A" w:rsidRDefault="007D0325" w:rsidP="007D0325">
            <w:pPr>
              <w:spacing w:line="276" w:lineRule="auto"/>
              <w:jc w:val="both"/>
              <w:rPr>
                <w:rFonts w:ascii="Arial" w:hAnsi="Arial" w:cs="Arial"/>
                <w:b/>
                <w:sz w:val="20"/>
                <w:szCs w:val="20"/>
              </w:rPr>
            </w:pPr>
          </w:p>
        </w:tc>
        <w:tc>
          <w:tcPr>
            <w:tcW w:w="9356" w:type="dxa"/>
          </w:tcPr>
          <w:p w14:paraId="19522141" w14:textId="77777777" w:rsidR="007D0325" w:rsidRPr="00B2030A" w:rsidRDefault="007D0325" w:rsidP="007D0325">
            <w:pPr>
              <w:spacing w:line="276" w:lineRule="auto"/>
              <w:rPr>
                <w:rFonts w:ascii="Arial" w:hAnsi="Arial" w:cs="Arial"/>
                <w:sz w:val="20"/>
                <w:szCs w:val="20"/>
              </w:rPr>
            </w:pPr>
            <w:r w:rsidRPr="00B2030A">
              <w:rPr>
                <w:rFonts w:ascii="Arial" w:hAnsi="Arial" w:cs="Arial"/>
                <w:b/>
                <w:bCs/>
                <w:sz w:val="20"/>
                <w:szCs w:val="20"/>
                <w:u w:val="single"/>
              </w:rPr>
              <w:t>Planning:</w:t>
            </w:r>
          </w:p>
          <w:p w14:paraId="315A8651" w14:textId="7ED26BD6" w:rsidR="007D0325" w:rsidRPr="0077309E" w:rsidRDefault="007D0325" w:rsidP="0077309E">
            <w:pPr>
              <w:pStyle w:val="ListParagraph"/>
              <w:numPr>
                <w:ilvl w:val="0"/>
                <w:numId w:val="30"/>
              </w:numPr>
              <w:spacing w:after="0"/>
              <w:ind w:left="462"/>
              <w:rPr>
                <w:rFonts w:ascii="Arial" w:hAnsi="Arial" w:cs="Arial"/>
                <w:b/>
                <w:bCs/>
                <w:sz w:val="20"/>
                <w:szCs w:val="20"/>
              </w:rPr>
            </w:pPr>
            <w:r w:rsidRPr="0077309E">
              <w:rPr>
                <w:rFonts w:ascii="Arial" w:hAnsi="Arial" w:cs="Arial"/>
                <w:b/>
                <w:bCs/>
                <w:sz w:val="20"/>
                <w:szCs w:val="20"/>
              </w:rPr>
              <w:t>To receive the list of planning applications since the last meeting</w:t>
            </w:r>
          </w:p>
        </w:tc>
        <w:tc>
          <w:tcPr>
            <w:tcW w:w="1276" w:type="dxa"/>
          </w:tcPr>
          <w:p w14:paraId="697FFDE8" w14:textId="77777777" w:rsidR="007D0325" w:rsidRPr="00B2030A" w:rsidRDefault="007D0325" w:rsidP="007D0325">
            <w:pPr>
              <w:spacing w:line="276" w:lineRule="auto"/>
              <w:rPr>
                <w:rFonts w:ascii="Arial" w:hAnsi="Arial" w:cs="Arial"/>
                <w:sz w:val="18"/>
                <w:szCs w:val="18"/>
                <w:u w:val="single"/>
              </w:rPr>
            </w:pPr>
          </w:p>
          <w:p w14:paraId="78DFACD6" w14:textId="6E3C8F36" w:rsidR="007D0325" w:rsidRPr="00B2030A" w:rsidRDefault="007D0325" w:rsidP="007D0325">
            <w:pPr>
              <w:spacing w:line="276" w:lineRule="auto"/>
              <w:rPr>
                <w:rFonts w:ascii="Arial" w:hAnsi="Arial" w:cs="Arial"/>
                <w:sz w:val="20"/>
                <w:szCs w:val="20"/>
              </w:rPr>
            </w:pPr>
            <w:r w:rsidRPr="00B2030A">
              <w:rPr>
                <w:rFonts w:ascii="Arial" w:hAnsi="Arial" w:cs="Arial"/>
                <w:sz w:val="16"/>
                <w:szCs w:val="16"/>
                <w:u w:val="single"/>
              </w:rPr>
              <w:t>Comment</w:t>
            </w:r>
          </w:p>
        </w:tc>
      </w:tr>
      <w:tr w:rsidR="007D0325" w:rsidRPr="00B2030A" w14:paraId="261B4033" w14:textId="77777777" w:rsidTr="00B33041">
        <w:tc>
          <w:tcPr>
            <w:tcW w:w="709" w:type="dxa"/>
          </w:tcPr>
          <w:p w14:paraId="0665E90C" w14:textId="77777777" w:rsidR="007D0325" w:rsidRPr="00B2030A" w:rsidRDefault="007D0325" w:rsidP="007D0325">
            <w:pPr>
              <w:spacing w:line="276" w:lineRule="auto"/>
              <w:jc w:val="both"/>
              <w:rPr>
                <w:rFonts w:ascii="Arial" w:hAnsi="Arial" w:cs="Arial"/>
                <w:b/>
                <w:sz w:val="20"/>
                <w:szCs w:val="20"/>
              </w:rPr>
            </w:pPr>
          </w:p>
        </w:tc>
        <w:tc>
          <w:tcPr>
            <w:tcW w:w="9356" w:type="dxa"/>
          </w:tcPr>
          <w:p w14:paraId="0EAA280F" w14:textId="244EF3F8" w:rsidR="007D0325" w:rsidRPr="00B2030A" w:rsidRDefault="007D0325" w:rsidP="00B51A60">
            <w:pPr>
              <w:pStyle w:val="ListParagraph"/>
              <w:spacing w:after="0"/>
              <w:ind w:left="462"/>
              <w:rPr>
                <w:rFonts w:ascii="Arial" w:hAnsi="Arial" w:cs="Arial"/>
                <w:sz w:val="20"/>
                <w:szCs w:val="20"/>
              </w:rPr>
            </w:pPr>
            <w:r w:rsidRPr="00B2030A">
              <w:rPr>
                <w:rFonts w:ascii="Arial" w:hAnsi="Arial" w:cs="Arial"/>
                <w:sz w:val="20"/>
                <w:szCs w:val="20"/>
              </w:rPr>
              <w:t>None</w:t>
            </w:r>
          </w:p>
        </w:tc>
        <w:tc>
          <w:tcPr>
            <w:tcW w:w="1276" w:type="dxa"/>
          </w:tcPr>
          <w:p w14:paraId="30CF91DB" w14:textId="77777777" w:rsidR="007D0325" w:rsidRPr="00B2030A" w:rsidRDefault="007D0325" w:rsidP="007D0325">
            <w:pPr>
              <w:spacing w:line="276" w:lineRule="auto"/>
              <w:rPr>
                <w:rFonts w:ascii="Arial" w:hAnsi="Arial" w:cs="Arial"/>
                <w:sz w:val="20"/>
                <w:szCs w:val="20"/>
              </w:rPr>
            </w:pPr>
          </w:p>
        </w:tc>
      </w:tr>
      <w:tr w:rsidR="007D0325" w:rsidRPr="00B2030A" w14:paraId="300E8787" w14:textId="77777777" w:rsidTr="00B33041">
        <w:tc>
          <w:tcPr>
            <w:tcW w:w="709" w:type="dxa"/>
          </w:tcPr>
          <w:p w14:paraId="7E7A9C7F" w14:textId="77777777" w:rsidR="007D0325" w:rsidRPr="00B2030A" w:rsidRDefault="007D0325" w:rsidP="007D0325">
            <w:pPr>
              <w:spacing w:line="276" w:lineRule="auto"/>
              <w:jc w:val="both"/>
              <w:rPr>
                <w:rFonts w:ascii="Arial" w:hAnsi="Arial" w:cs="Arial"/>
                <w:b/>
                <w:sz w:val="20"/>
                <w:szCs w:val="20"/>
              </w:rPr>
            </w:pPr>
          </w:p>
        </w:tc>
        <w:tc>
          <w:tcPr>
            <w:tcW w:w="9356" w:type="dxa"/>
          </w:tcPr>
          <w:p w14:paraId="03F2338F" w14:textId="77777777" w:rsidR="007D0325" w:rsidRDefault="007D0325" w:rsidP="00B51A60">
            <w:pPr>
              <w:pStyle w:val="ListParagraph"/>
              <w:numPr>
                <w:ilvl w:val="0"/>
                <w:numId w:val="5"/>
              </w:numPr>
              <w:spacing w:after="0" w:line="276" w:lineRule="auto"/>
              <w:ind w:left="462" w:hanging="425"/>
              <w:rPr>
                <w:rFonts w:ascii="Arial" w:hAnsi="Arial" w:cs="Arial"/>
                <w:b/>
                <w:bCs/>
                <w:sz w:val="20"/>
                <w:szCs w:val="20"/>
              </w:rPr>
            </w:pPr>
            <w:r w:rsidRPr="00B2030A">
              <w:rPr>
                <w:rFonts w:ascii="Arial" w:hAnsi="Arial" w:cs="Arial"/>
                <w:b/>
                <w:bCs/>
                <w:sz w:val="20"/>
                <w:szCs w:val="20"/>
              </w:rPr>
              <w:t>To discuss and agree responses not already resolved by Planning Committee plus any other urgent applications received before the meeting:</w:t>
            </w:r>
          </w:p>
          <w:p w14:paraId="40D2A847" w14:textId="77777777" w:rsidR="007D0325" w:rsidRPr="00B2030A" w:rsidRDefault="007D0325" w:rsidP="007D0325">
            <w:pPr>
              <w:pStyle w:val="ListParagraph"/>
              <w:spacing w:after="0"/>
              <w:ind w:left="360"/>
              <w:rPr>
                <w:rFonts w:ascii="Arial" w:hAnsi="Arial" w:cs="Arial"/>
                <w:sz w:val="20"/>
                <w:szCs w:val="20"/>
              </w:rPr>
            </w:pPr>
          </w:p>
        </w:tc>
        <w:tc>
          <w:tcPr>
            <w:tcW w:w="1276" w:type="dxa"/>
          </w:tcPr>
          <w:p w14:paraId="6C8E743F" w14:textId="77777777" w:rsidR="007D0325" w:rsidRPr="00B2030A" w:rsidRDefault="007D0325" w:rsidP="007D0325">
            <w:pPr>
              <w:spacing w:line="276" w:lineRule="auto"/>
              <w:rPr>
                <w:rFonts w:ascii="Arial" w:hAnsi="Arial" w:cs="Arial"/>
                <w:sz w:val="20"/>
                <w:szCs w:val="20"/>
              </w:rPr>
            </w:pPr>
          </w:p>
        </w:tc>
      </w:tr>
      <w:tr w:rsidR="007D0325" w:rsidRPr="00B2030A" w14:paraId="6778A217" w14:textId="77777777" w:rsidTr="00B33041">
        <w:tc>
          <w:tcPr>
            <w:tcW w:w="709" w:type="dxa"/>
          </w:tcPr>
          <w:p w14:paraId="38721C96" w14:textId="77777777" w:rsidR="007D0325" w:rsidRPr="00B2030A" w:rsidRDefault="007D0325" w:rsidP="007D0325">
            <w:pPr>
              <w:spacing w:line="276" w:lineRule="auto"/>
              <w:jc w:val="both"/>
              <w:rPr>
                <w:rFonts w:ascii="Arial" w:hAnsi="Arial" w:cs="Arial"/>
                <w:b/>
                <w:sz w:val="20"/>
                <w:szCs w:val="20"/>
              </w:rPr>
            </w:pPr>
          </w:p>
        </w:tc>
        <w:tc>
          <w:tcPr>
            <w:tcW w:w="9356" w:type="dxa"/>
          </w:tcPr>
          <w:p w14:paraId="0CBF7878" w14:textId="7DB0ACD8" w:rsidR="007D0325" w:rsidRPr="00C51BFE" w:rsidRDefault="007D0325" w:rsidP="007D0325">
            <w:pPr>
              <w:pStyle w:val="ListParagraph"/>
              <w:spacing w:after="0"/>
              <w:ind w:left="360"/>
              <w:rPr>
                <w:rFonts w:ascii="Arial" w:hAnsi="Arial" w:cs="Arial"/>
                <w:sz w:val="20"/>
                <w:szCs w:val="20"/>
              </w:rPr>
            </w:pPr>
            <w:r w:rsidRPr="00C51BFE">
              <w:rPr>
                <w:rFonts w:ascii="Arial" w:hAnsi="Arial" w:cs="Arial"/>
                <w:b/>
                <w:bCs/>
                <w:color w:val="000000"/>
                <w:sz w:val="20"/>
                <w:szCs w:val="20"/>
              </w:rPr>
              <w:t>23/02852/ADV 6 - 7 The Square, Pangbourne, Reading, RG8 7AG</w:t>
            </w:r>
          </w:p>
        </w:tc>
        <w:tc>
          <w:tcPr>
            <w:tcW w:w="1276" w:type="dxa"/>
          </w:tcPr>
          <w:p w14:paraId="30EF6130" w14:textId="77777777" w:rsidR="007D0325" w:rsidRDefault="007D0325" w:rsidP="00C51BFE">
            <w:pPr>
              <w:spacing w:line="276" w:lineRule="auto"/>
              <w:rPr>
                <w:rFonts w:ascii="Arial" w:hAnsi="Arial" w:cs="Arial"/>
                <w:b/>
                <w:bCs/>
                <w:sz w:val="16"/>
                <w:szCs w:val="16"/>
              </w:rPr>
            </w:pPr>
            <w:r w:rsidRPr="00B2030A">
              <w:rPr>
                <w:rFonts w:ascii="Arial" w:hAnsi="Arial" w:cs="Arial"/>
                <w:b/>
                <w:bCs/>
                <w:sz w:val="16"/>
                <w:szCs w:val="16"/>
              </w:rPr>
              <w:t xml:space="preserve">No </w:t>
            </w:r>
            <w:r>
              <w:rPr>
                <w:rFonts w:ascii="Arial" w:hAnsi="Arial" w:cs="Arial"/>
                <w:b/>
                <w:bCs/>
                <w:sz w:val="16"/>
                <w:szCs w:val="16"/>
              </w:rPr>
              <w:t>Objection</w:t>
            </w:r>
          </w:p>
          <w:p w14:paraId="287D3C22" w14:textId="1093EE50" w:rsidR="00137021" w:rsidRPr="00B2030A" w:rsidRDefault="00B51A60" w:rsidP="00C51BFE">
            <w:pPr>
              <w:spacing w:line="276" w:lineRule="auto"/>
              <w:rPr>
                <w:rFonts w:ascii="Arial" w:hAnsi="Arial" w:cs="Arial"/>
                <w:sz w:val="20"/>
                <w:szCs w:val="20"/>
              </w:rPr>
            </w:pPr>
            <w:r>
              <w:rPr>
                <w:rFonts w:ascii="Arial" w:hAnsi="Arial" w:cs="Arial"/>
                <w:b/>
                <w:bCs/>
                <w:sz w:val="16"/>
                <w:szCs w:val="16"/>
              </w:rPr>
              <w:t>b</w:t>
            </w:r>
            <w:r w:rsidR="00137021">
              <w:rPr>
                <w:rFonts w:ascii="Arial" w:hAnsi="Arial" w:cs="Arial"/>
                <w:b/>
                <w:bCs/>
                <w:sz w:val="16"/>
                <w:szCs w:val="16"/>
              </w:rPr>
              <w:t xml:space="preserve">ut Comment </w:t>
            </w:r>
          </w:p>
        </w:tc>
      </w:tr>
      <w:tr w:rsidR="007D0325" w:rsidRPr="00B2030A" w14:paraId="6F71D053" w14:textId="77777777" w:rsidTr="00B33041">
        <w:tc>
          <w:tcPr>
            <w:tcW w:w="709" w:type="dxa"/>
          </w:tcPr>
          <w:p w14:paraId="19EF3FF9" w14:textId="77777777" w:rsidR="007D0325" w:rsidRPr="00B2030A" w:rsidRDefault="007D0325" w:rsidP="007D0325">
            <w:pPr>
              <w:spacing w:line="276" w:lineRule="auto"/>
              <w:jc w:val="both"/>
              <w:rPr>
                <w:rFonts w:ascii="Arial" w:hAnsi="Arial" w:cs="Arial"/>
                <w:b/>
                <w:sz w:val="20"/>
                <w:szCs w:val="20"/>
              </w:rPr>
            </w:pPr>
          </w:p>
        </w:tc>
        <w:tc>
          <w:tcPr>
            <w:tcW w:w="9356" w:type="dxa"/>
          </w:tcPr>
          <w:p w14:paraId="7F845E38" w14:textId="77777777" w:rsidR="007D0325" w:rsidRPr="00C51BFE" w:rsidRDefault="007D0325" w:rsidP="007D0325">
            <w:pPr>
              <w:pStyle w:val="ListParagraph"/>
              <w:spacing w:after="0"/>
              <w:ind w:left="360"/>
              <w:rPr>
                <w:rFonts w:ascii="Arial" w:hAnsi="Arial" w:cs="Arial"/>
                <w:b/>
                <w:bCs/>
                <w:color w:val="000000"/>
                <w:sz w:val="20"/>
                <w:szCs w:val="20"/>
              </w:rPr>
            </w:pPr>
            <w:r w:rsidRPr="00C51BFE">
              <w:rPr>
                <w:rFonts w:ascii="Arial" w:hAnsi="Arial" w:cs="Arial"/>
                <w:b/>
                <w:bCs/>
                <w:color w:val="000000"/>
                <w:sz w:val="20"/>
                <w:szCs w:val="20"/>
              </w:rPr>
              <w:t>23/02878/FUL</w:t>
            </w:r>
            <w:r w:rsidRPr="00C51BFE">
              <w:rPr>
                <w:rFonts w:ascii="Arial" w:hAnsi="Arial" w:cs="Arial"/>
                <w:sz w:val="20"/>
                <w:szCs w:val="20"/>
              </w:rPr>
              <w:t xml:space="preserve"> </w:t>
            </w:r>
            <w:r w:rsidRPr="00C51BFE">
              <w:rPr>
                <w:rFonts w:ascii="Arial" w:hAnsi="Arial" w:cs="Arial"/>
                <w:b/>
                <w:bCs/>
                <w:color w:val="000000"/>
                <w:sz w:val="20"/>
                <w:szCs w:val="20"/>
              </w:rPr>
              <w:t>Pangbourne College Boathouse, Shooters Hill, Pangbourne,</w:t>
            </w:r>
          </w:p>
          <w:p w14:paraId="593E8E10" w14:textId="799E88E5" w:rsidR="008C39DC" w:rsidRPr="00C51BFE" w:rsidRDefault="008C39DC" w:rsidP="00CE5DB9">
            <w:pPr>
              <w:rPr>
                <w:rFonts w:ascii="Arial" w:hAnsi="Arial" w:cs="Arial"/>
                <w:sz w:val="20"/>
                <w:szCs w:val="20"/>
              </w:rPr>
            </w:pPr>
            <w:r w:rsidRPr="00C51BFE">
              <w:rPr>
                <w:rFonts w:ascii="Arial" w:hAnsi="Arial" w:cs="Arial"/>
                <w:sz w:val="20"/>
                <w:szCs w:val="20"/>
              </w:rPr>
              <w:t>Councillors having previously been circulated the proposed planning application</w:t>
            </w:r>
            <w:r w:rsidR="00433812" w:rsidRPr="00C51BFE">
              <w:rPr>
                <w:rFonts w:ascii="Arial" w:hAnsi="Arial" w:cs="Arial"/>
                <w:sz w:val="20"/>
                <w:szCs w:val="20"/>
              </w:rPr>
              <w:t xml:space="preserve">, </w:t>
            </w:r>
            <w:r w:rsidRPr="00C51BFE">
              <w:rPr>
                <w:rFonts w:ascii="Arial" w:hAnsi="Arial" w:cs="Arial"/>
                <w:sz w:val="20"/>
                <w:szCs w:val="20"/>
              </w:rPr>
              <w:t xml:space="preserve">considered </w:t>
            </w:r>
            <w:r w:rsidR="00433812" w:rsidRPr="00C51BFE">
              <w:rPr>
                <w:rFonts w:ascii="Arial" w:hAnsi="Arial" w:cs="Arial"/>
                <w:sz w:val="20"/>
                <w:szCs w:val="20"/>
              </w:rPr>
              <w:t xml:space="preserve">various material aspects of the proposal. In summary the views of the </w:t>
            </w:r>
            <w:r w:rsidR="00BD0933">
              <w:rPr>
                <w:rFonts w:ascii="Arial" w:hAnsi="Arial" w:cs="Arial"/>
                <w:sz w:val="20"/>
                <w:szCs w:val="20"/>
              </w:rPr>
              <w:t>c</w:t>
            </w:r>
            <w:r w:rsidR="00433812" w:rsidRPr="00C51BFE">
              <w:rPr>
                <w:rFonts w:ascii="Arial" w:hAnsi="Arial" w:cs="Arial"/>
                <w:sz w:val="20"/>
                <w:szCs w:val="20"/>
              </w:rPr>
              <w:t>ouncil are expressed below:</w:t>
            </w:r>
          </w:p>
          <w:p w14:paraId="7E410868" w14:textId="77777777" w:rsidR="00433812" w:rsidRPr="00C51BFE" w:rsidRDefault="00433812"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Concerns regarding the impact on local heritage properties as outlined in the Village Design Statement which has been adopted by WBC as a material planning consideration. In particular in relation to the listing of 27-31 Shooters Hill and the “Village Gateways”</w:t>
            </w:r>
          </w:p>
          <w:p w14:paraId="69F861F5" w14:textId="18CAA54D" w:rsidR="00433812" w:rsidRPr="00C51BFE" w:rsidRDefault="00433812"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Concerns regarding the scale and design of the development which, at well over 100% increase and being outside the settlement boundary was believed to be contrary to local planning policy.</w:t>
            </w:r>
          </w:p>
          <w:p w14:paraId="4DDCF433" w14:textId="77777777" w:rsidR="00433812" w:rsidRPr="00C51BFE" w:rsidRDefault="00433812"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The height of the proposed new development was also considered to be excessive and all but totally obscured the protected views of the river and from the river.</w:t>
            </w:r>
          </w:p>
          <w:p w14:paraId="15347168" w14:textId="77777777" w:rsidR="00433812" w:rsidRPr="00C51BFE" w:rsidRDefault="00433812"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Concerns regarding parking and traffic impacts especially as regards the Masonic Lodge and Hartslock Court where issues are already present. There is insufficient additional parking in the new proposals and no scope for any overspill to use the already oversubscribed Station Road car park as parking in the village is already a significant issue.</w:t>
            </w:r>
          </w:p>
          <w:p w14:paraId="045A5770" w14:textId="31343CB0" w:rsidR="00433812" w:rsidRPr="00C51BFE" w:rsidRDefault="00433812"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Concerns regarding the use of the adjoining building which is owned by the applicant and</w:t>
            </w:r>
            <w:r w:rsidR="00580E6C" w:rsidRPr="00C51BFE">
              <w:rPr>
                <w:rFonts w:ascii="Arial" w:hAnsi="Arial" w:cs="Arial"/>
                <w:sz w:val="20"/>
                <w:szCs w:val="20"/>
              </w:rPr>
              <w:t>,</w:t>
            </w:r>
            <w:r w:rsidRPr="00C51BFE">
              <w:rPr>
                <w:rFonts w:ascii="Arial" w:hAnsi="Arial" w:cs="Arial"/>
                <w:sz w:val="20"/>
                <w:szCs w:val="20"/>
              </w:rPr>
              <w:t xml:space="preserve"> although outside the red line of the application, houses the current function room.</w:t>
            </w:r>
          </w:p>
          <w:p w14:paraId="1A435603" w14:textId="5B434690" w:rsidR="00433812" w:rsidRPr="00C51BFE" w:rsidRDefault="00433812"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The proposal is outside the settlement boundary and on a site immediately adjacent to the River Thames</w:t>
            </w:r>
            <w:r w:rsidR="0055336B">
              <w:rPr>
                <w:rFonts w:ascii="Arial" w:hAnsi="Arial" w:cs="Arial"/>
                <w:sz w:val="20"/>
                <w:szCs w:val="20"/>
              </w:rPr>
              <w:t>, and</w:t>
            </w:r>
            <w:r w:rsidRPr="00C51BFE">
              <w:rPr>
                <w:rFonts w:ascii="Arial" w:hAnsi="Arial" w:cs="Arial"/>
                <w:sz w:val="20"/>
                <w:szCs w:val="20"/>
              </w:rPr>
              <w:t xml:space="preserve"> </w:t>
            </w:r>
            <w:r w:rsidR="00925D64" w:rsidRPr="00C51BFE">
              <w:rPr>
                <w:rFonts w:ascii="Arial" w:hAnsi="Arial" w:cs="Arial"/>
                <w:sz w:val="20"/>
                <w:szCs w:val="20"/>
              </w:rPr>
              <w:t>although not directly on the Thames trail, it is a well walked area.</w:t>
            </w:r>
          </w:p>
          <w:p w14:paraId="71013070" w14:textId="77777777" w:rsidR="00925D64" w:rsidRPr="00C51BFE" w:rsidRDefault="00925D64"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Concerns regarding visibility splays and highways design.</w:t>
            </w:r>
          </w:p>
          <w:p w14:paraId="51B8CD13" w14:textId="3EF6EDAF" w:rsidR="00925D64" w:rsidRPr="00C51BFE" w:rsidRDefault="00925D64" w:rsidP="008C39DC">
            <w:pPr>
              <w:pStyle w:val="ListParagraph"/>
              <w:numPr>
                <w:ilvl w:val="0"/>
                <w:numId w:val="28"/>
              </w:numPr>
              <w:spacing w:after="0"/>
              <w:rPr>
                <w:rFonts w:ascii="Arial" w:hAnsi="Arial" w:cs="Arial"/>
                <w:sz w:val="20"/>
                <w:szCs w:val="20"/>
              </w:rPr>
            </w:pPr>
            <w:r w:rsidRPr="00C51BFE">
              <w:rPr>
                <w:rFonts w:ascii="Arial" w:hAnsi="Arial" w:cs="Arial"/>
                <w:sz w:val="20"/>
                <w:szCs w:val="20"/>
              </w:rPr>
              <w:t xml:space="preserve">Councillors did support the need for improved facilities for the College, but felt </w:t>
            </w:r>
            <w:r w:rsidR="00580E6C" w:rsidRPr="00C51BFE">
              <w:rPr>
                <w:rFonts w:ascii="Arial" w:hAnsi="Arial" w:cs="Arial"/>
                <w:sz w:val="20"/>
                <w:szCs w:val="20"/>
              </w:rPr>
              <w:t>it</w:t>
            </w:r>
            <w:r w:rsidRPr="00C51BFE">
              <w:rPr>
                <w:rFonts w:ascii="Arial" w:hAnsi="Arial" w:cs="Arial"/>
                <w:sz w:val="20"/>
                <w:szCs w:val="20"/>
              </w:rPr>
              <w:t xml:space="preserve"> should be done in a sympathetic way with</w:t>
            </w:r>
            <w:r w:rsidR="00137021" w:rsidRPr="00C51BFE">
              <w:rPr>
                <w:rFonts w:ascii="Arial" w:hAnsi="Arial" w:cs="Arial"/>
                <w:sz w:val="20"/>
                <w:szCs w:val="20"/>
              </w:rPr>
              <w:t xml:space="preserve"> minimal </w:t>
            </w:r>
            <w:r w:rsidRPr="00C51BFE">
              <w:rPr>
                <w:rFonts w:ascii="Arial" w:hAnsi="Arial" w:cs="Arial"/>
                <w:sz w:val="20"/>
                <w:szCs w:val="20"/>
              </w:rPr>
              <w:t xml:space="preserve">impact to the local </w:t>
            </w:r>
            <w:r w:rsidR="00137021" w:rsidRPr="00C51BFE">
              <w:rPr>
                <w:rFonts w:ascii="Arial" w:hAnsi="Arial" w:cs="Arial"/>
                <w:sz w:val="20"/>
                <w:szCs w:val="20"/>
              </w:rPr>
              <w:t xml:space="preserve">built and natural </w:t>
            </w:r>
            <w:r w:rsidRPr="00C51BFE">
              <w:rPr>
                <w:rFonts w:ascii="Arial" w:hAnsi="Arial" w:cs="Arial"/>
                <w:sz w:val="20"/>
                <w:szCs w:val="20"/>
              </w:rPr>
              <w:t>environment and hoped that alternative designs that could meet both briefs could be put forward.</w:t>
            </w:r>
          </w:p>
          <w:p w14:paraId="28B6CD6A" w14:textId="77777777" w:rsidR="00CE5DB9" w:rsidRPr="00C51BFE" w:rsidRDefault="00CE5DB9" w:rsidP="00CE5DB9">
            <w:pPr>
              <w:rPr>
                <w:rFonts w:ascii="Arial" w:hAnsi="Arial" w:cs="Arial"/>
                <w:sz w:val="20"/>
                <w:szCs w:val="20"/>
              </w:rPr>
            </w:pPr>
          </w:p>
          <w:p w14:paraId="5A08DC32" w14:textId="20F4559D" w:rsidR="0055336B" w:rsidRDefault="00925D64" w:rsidP="00137021">
            <w:pPr>
              <w:rPr>
                <w:rFonts w:ascii="Arial" w:hAnsi="Arial" w:cs="Arial"/>
                <w:sz w:val="20"/>
                <w:szCs w:val="20"/>
              </w:rPr>
            </w:pPr>
            <w:r w:rsidRPr="00C51BFE">
              <w:rPr>
                <w:rFonts w:ascii="Arial" w:hAnsi="Arial" w:cs="Arial"/>
                <w:sz w:val="20"/>
                <w:szCs w:val="20"/>
              </w:rPr>
              <w:t xml:space="preserve">It was </w:t>
            </w:r>
            <w:r w:rsidRPr="00C51BFE">
              <w:rPr>
                <w:rFonts w:ascii="Arial" w:hAnsi="Arial" w:cs="Arial"/>
                <w:b/>
                <w:bCs/>
                <w:sz w:val="20"/>
                <w:szCs w:val="20"/>
              </w:rPr>
              <w:t>RESOLVED</w:t>
            </w:r>
            <w:r w:rsidRPr="00C51BFE">
              <w:rPr>
                <w:rFonts w:ascii="Arial" w:hAnsi="Arial" w:cs="Arial"/>
                <w:sz w:val="20"/>
                <w:szCs w:val="20"/>
              </w:rPr>
              <w:t xml:space="preserve"> to OBJECT to the application and for the Clerk to submit a response on these material grounds to WBC</w:t>
            </w:r>
            <w:r w:rsidR="0055336B">
              <w:rPr>
                <w:rFonts w:ascii="Arial" w:hAnsi="Arial" w:cs="Arial"/>
                <w:sz w:val="20"/>
                <w:szCs w:val="20"/>
              </w:rPr>
              <w:t>.</w:t>
            </w:r>
          </w:p>
          <w:p w14:paraId="7785A074" w14:textId="77777777" w:rsidR="00C51BFE" w:rsidRDefault="00137021" w:rsidP="0055336B">
            <w:pPr>
              <w:rPr>
                <w:rFonts w:ascii="Arial" w:hAnsi="Arial" w:cs="Arial"/>
                <w:sz w:val="20"/>
                <w:szCs w:val="20"/>
              </w:rPr>
            </w:pPr>
            <w:r w:rsidRPr="00C51BFE">
              <w:rPr>
                <w:rFonts w:ascii="Arial" w:hAnsi="Arial" w:cs="Arial"/>
                <w:sz w:val="20"/>
                <w:szCs w:val="20"/>
              </w:rPr>
              <w:t>Following this item 6 members of the public left the meeting at 8.51pm</w:t>
            </w:r>
            <w:r w:rsidR="0055336B">
              <w:rPr>
                <w:rFonts w:ascii="Arial" w:hAnsi="Arial" w:cs="Arial"/>
                <w:sz w:val="20"/>
                <w:szCs w:val="20"/>
              </w:rPr>
              <w:t>.</w:t>
            </w:r>
          </w:p>
          <w:p w14:paraId="0A75F15A" w14:textId="0834E2F8" w:rsidR="0055336B" w:rsidRPr="00C51BFE" w:rsidRDefault="0055336B" w:rsidP="0055336B">
            <w:pPr>
              <w:rPr>
                <w:rFonts w:ascii="Arial" w:hAnsi="Arial" w:cs="Arial"/>
                <w:sz w:val="20"/>
                <w:szCs w:val="20"/>
              </w:rPr>
            </w:pPr>
          </w:p>
        </w:tc>
        <w:tc>
          <w:tcPr>
            <w:tcW w:w="1276" w:type="dxa"/>
          </w:tcPr>
          <w:p w14:paraId="69B8BE84" w14:textId="7EA609A2" w:rsidR="007D0325" w:rsidRPr="00B2030A" w:rsidRDefault="007D0325" w:rsidP="007D0325">
            <w:pPr>
              <w:spacing w:line="276" w:lineRule="auto"/>
              <w:rPr>
                <w:rFonts w:ascii="Arial" w:hAnsi="Arial" w:cs="Arial"/>
                <w:sz w:val="20"/>
                <w:szCs w:val="20"/>
              </w:rPr>
            </w:pPr>
            <w:r w:rsidRPr="00B2030A">
              <w:rPr>
                <w:rFonts w:ascii="Arial" w:hAnsi="Arial" w:cs="Arial"/>
                <w:b/>
                <w:bCs/>
                <w:sz w:val="16"/>
                <w:szCs w:val="16"/>
              </w:rPr>
              <w:t>Objection</w:t>
            </w:r>
          </w:p>
        </w:tc>
      </w:tr>
      <w:tr w:rsidR="007D0325" w:rsidRPr="00B2030A" w14:paraId="1458DCB0" w14:textId="77777777" w:rsidTr="00B2030A">
        <w:trPr>
          <w:cantSplit/>
        </w:trPr>
        <w:tc>
          <w:tcPr>
            <w:tcW w:w="709" w:type="dxa"/>
          </w:tcPr>
          <w:p w14:paraId="051073F8" w14:textId="716AF4B8" w:rsidR="007D0325" w:rsidRPr="00B2030A" w:rsidRDefault="007D0325" w:rsidP="007D0325">
            <w:pPr>
              <w:spacing w:line="276" w:lineRule="auto"/>
              <w:jc w:val="both"/>
              <w:rPr>
                <w:rFonts w:ascii="Arial" w:hAnsi="Arial" w:cs="Arial"/>
                <w:b/>
                <w:sz w:val="20"/>
                <w:szCs w:val="20"/>
              </w:rPr>
            </w:pPr>
            <w:r>
              <w:rPr>
                <w:rFonts w:ascii="Arial" w:hAnsi="Arial" w:cs="Arial"/>
                <w:b/>
                <w:sz w:val="20"/>
                <w:szCs w:val="20"/>
              </w:rPr>
              <w:lastRenderedPageBreak/>
              <w:t>1804</w:t>
            </w:r>
          </w:p>
        </w:tc>
        <w:tc>
          <w:tcPr>
            <w:tcW w:w="9356" w:type="dxa"/>
          </w:tcPr>
          <w:p w14:paraId="2BC499BF" w14:textId="34F614CC" w:rsidR="007D0325" w:rsidRDefault="007D0325" w:rsidP="007D0325">
            <w:pPr>
              <w:spacing w:line="276" w:lineRule="auto"/>
              <w:rPr>
                <w:rFonts w:ascii="Arial" w:hAnsi="Arial" w:cs="Arial"/>
                <w:b/>
                <w:bCs/>
                <w:sz w:val="20"/>
                <w:szCs w:val="20"/>
              </w:rPr>
            </w:pPr>
            <w:r w:rsidRPr="005C0B16">
              <w:rPr>
                <w:rFonts w:ascii="Arial" w:hAnsi="Arial" w:cs="Arial"/>
                <w:b/>
                <w:bCs/>
                <w:sz w:val="20"/>
                <w:szCs w:val="20"/>
              </w:rPr>
              <w:t>To RECEIVE an update on the Mend The Gap project and agree any actions as necessary.</w:t>
            </w:r>
          </w:p>
          <w:p w14:paraId="633D94AF" w14:textId="13597E02" w:rsidR="007D0325" w:rsidRPr="00B2030A" w:rsidRDefault="007D0325" w:rsidP="007D0325">
            <w:pPr>
              <w:spacing w:line="276" w:lineRule="auto"/>
              <w:rPr>
                <w:rFonts w:ascii="Arial" w:hAnsi="Arial" w:cs="Arial"/>
                <w:b/>
                <w:bCs/>
                <w:sz w:val="20"/>
                <w:szCs w:val="20"/>
              </w:rPr>
            </w:pPr>
          </w:p>
        </w:tc>
        <w:tc>
          <w:tcPr>
            <w:tcW w:w="1276" w:type="dxa"/>
          </w:tcPr>
          <w:p w14:paraId="4C7DE221" w14:textId="77777777" w:rsidR="007D0325" w:rsidRPr="00B2030A" w:rsidRDefault="007D0325" w:rsidP="007D0325">
            <w:pPr>
              <w:spacing w:line="276" w:lineRule="auto"/>
              <w:rPr>
                <w:rFonts w:ascii="Arial" w:hAnsi="Arial" w:cs="Arial"/>
                <w:sz w:val="20"/>
                <w:szCs w:val="20"/>
              </w:rPr>
            </w:pPr>
          </w:p>
        </w:tc>
      </w:tr>
      <w:tr w:rsidR="007D0325" w:rsidRPr="00B2030A" w14:paraId="31813AD9" w14:textId="77777777" w:rsidTr="00B33041">
        <w:tc>
          <w:tcPr>
            <w:tcW w:w="709" w:type="dxa"/>
          </w:tcPr>
          <w:p w14:paraId="05CC934D" w14:textId="77777777" w:rsidR="007D0325" w:rsidRPr="00B2030A" w:rsidRDefault="007D0325" w:rsidP="007D0325">
            <w:pPr>
              <w:spacing w:line="276" w:lineRule="auto"/>
              <w:jc w:val="both"/>
              <w:rPr>
                <w:rFonts w:ascii="Arial" w:hAnsi="Arial" w:cs="Arial"/>
                <w:b/>
                <w:sz w:val="20"/>
                <w:szCs w:val="20"/>
              </w:rPr>
            </w:pPr>
          </w:p>
        </w:tc>
        <w:tc>
          <w:tcPr>
            <w:tcW w:w="9356" w:type="dxa"/>
          </w:tcPr>
          <w:p w14:paraId="12F4BF2E" w14:textId="56895DFD" w:rsidR="007D0325" w:rsidRDefault="00137021" w:rsidP="007D0325">
            <w:pPr>
              <w:pStyle w:val="ListParagraph"/>
              <w:numPr>
                <w:ilvl w:val="0"/>
                <w:numId w:val="27"/>
              </w:numPr>
              <w:spacing w:after="0" w:line="276" w:lineRule="auto"/>
              <w:rPr>
                <w:rFonts w:ascii="Arial" w:hAnsi="Arial" w:cs="Arial"/>
                <w:sz w:val="20"/>
                <w:szCs w:val="20"/>
              </w:rPr>
            </w:pPr>
            <w:r>
              <w:rPr>
                <w:rFonts w:ascii="Arial" w:hAnsi="Arial" w:cs="Arial"/>
                <w:sz w:val="20"/>
                <w:szCs w:val="20"/>
              </w:rPr>
              <w:t>NG and the Clerk reported that the funding application had now been submitted and it is hoped that a decision/an update will be received in February</w:t>
            </w:r>
            <w:r w:rsidR="0055336B">
              <w:rPr>
                <w:rFonts w:ascii="Arial" w:hAnsi="Arial" w:cs="Arial"/>
                <w:sz w:val="20"/>
                <w:szCs w:val="20"/>
              </w:rPr>
              <w:t>.</w:t>
            </w:r>
          </w:p>
          <w:p w14:paraId="143BB310" w14:textId="1AF0327A" w:rsidR="00C51BFE" w:rsidRPr="00C51BFE" w:rsidRDefault="00C51BFE" w:rsidP="00C51BFE">
            <w:pPr>
              <w:spacing w:line="276" w:lineRule="auto"/>
              <w:rPr>
                <w:rFonts w:ascii="Arial" w:hAnsi="Arial" w:cs="Arial"/>
                <w:sz w:val="20"/>
                <w:szCs w:val="20"/>
              </w:rPr>
            </w:pPr>
          </w:p>
        </w:tc>
        <w:tc>
          <w:tcPr>
            <w:tcW w:w="1276" w:type="dxa"/>
          </w:tcPr>
          <w:p w14:paraId="5151283B" w14:textId="77B27D3D" w:rsidR="007D0325" w:rsidRPr="00B2030A" w:rsidRDefault="007D0325" w:rsidP="007D0325">
            <w:pPr>
              <w:spacing w:line="276" w:lineRule="auto"/>
              <w:rPr>
                <w:rFonts w:ascii="Arial" w:hAnsi="Arial" w:cs="Arial"/>
                <w:sz w:val="20"/>
                <w:szCs w:val="20"/>
              </w:rPr>
            </w:pPr>
          </w:p>
        </w:tc>
      </w:tr>
      <w:tr w:rsidR="007D0325" w:rsidRPr="00B2030A" w14:paraId="47AD0C8A" w14:textId="77777777" w:rsidTr="00B33041">
        <w:tc>
          <w:tcPr>
            <w:tcW w:w="709" w:type="dxa"/>
          </w:tcPr>
          <w:p w14:paraId="35537555" w14:textId="09CD8660" w:rsidR="007D0325" w:rsidRPr="00B2030A" w:rsidRDefault="007D0325" w:rsidP="007D0325">
            <w:pPr>
              <w:spacing w:line="276" w:lineRule="auto"/>
              <w:jc w:val="both"/>
              <w:rPr>
                <w:rFonts w:ascii="Arial" w:hAnsi="Arial" w:cs="Arial"/>
                <w:b/>
                <w:sz w:val="20"/>
                <w:szCs w:val="20"/>
              </w:rPr>
            </w:pPr>
            <w:r w:rsidRPr="00B2030A">
              <w:rPr>
                <w:rFonts w:ascii="Arial" w:hAnsi="Arial" w:cs="Arial"/>
                <w:b/>
                <w:sz w:val="20"/>
                <w:szCs w:val="20"/>
              </w:rPr>
              <w:t>1</w:t>
            </w:r>
            <w:r>
              <w:rPr>
                <w:rFonts w:ascii="Arial" w:hAnsi="Arial" w:cs="Arial"/>
                <w:b/>
                <w:sz w:val="20"/>
                <w:szCs w:val="20"/>
              </w:rPr>
              <w:t>805</w:t>
            </w:r>
          </w:p>
        </w:tc>
        <w:tc>
          <w:tcPr>
            <w:tcW w:w="9356" w:type="dxa"/>
          </w:tcPr>
          <w:p w14:paraId="32860056" w14:textId="77777777" w:rsidR="007D0325" w:rsidRDefault="007D0325" w:rsidP="007D0325">
            <w:pPr>
              <w:spacing w:line="276" w:lineRule="auto"/>
              <w:rPr>
                <w:rFonts w:ascii="Arial" w:hAnsi="Arial" w:cs="Arial"/>
                <w:b/>
                <w:bCs/>
                <w:sz w:val="20"/>
                <w:szCs w:val="20"/>
              </w:rPr>
            </w:pPr>
            <w:r w:rsidRPr="005C0B16">
              <w:rPr>
                <w:rFonts w:ascii="Arial" w:hAnsi="Arial" w:cs="Arial"/>
                <w:b/>
                <w:bCs/>
                <w:sz w:val="20"/>
                <w:szCs w:val="20"/>
              </w:rPr>
              <w:t>To AGREE a date for the Spring Litter Pick and potential Autumn Litter Pick and agree a schedule of dates for events to share with PAWS (Pangbourne &amp; Whitchurch Sustainability Group).</w:t>
            </w:r>
          </w:p>
          <w:p w14:paraId="5DC90882" w14:textId="6EE79391" w:rsidR="0055336B" w:rsidRPr="00B2030A" w:rsidRDefault="0055336B" w:rsidP="007D0325">
            <w:pPr>
              <w:spacing w:line="276" w:lineRule="auto"/>
              <w:rPr>
                <w:rFonts w:ascii="Arial" w:hAnsi="Arial" w:cs="Arial"/>
                <w:b/>
                <w:bCs/>
                <w:sz w:val="20"/>
                <w:szCs w:val="20"/>
              </w:rPr>
            </w:pPr>
          </w:p>
        </w:tc>
        <w:tc>
          <w:tcPr>
            <w:tcW w:w="1276" w:type="dxa"/>
          </w:tcPr>
          <w:p w14:paraId="045839C6" w14:textId="77777777" w:rsidR="007D0325" w:rsidRPr="00B2030A" w:rsidRDefault="007D0325" w:rsidP="007D0325">
            <w:pPr>
              <w:spacing w:line="276" w:lineRule="auto"/>
              <w:rPr>
                <w:rFonts w:ascii="Arial" w:hAnsi="Arial" w:cs="Arial"/>
                <w:sz w:val="20"/>
                <w:szCs w:val="20"/>
              </w:rPr>
            </w:pPr>
          </w:p>
        </w:tc>
      </w:tr>
      <w:tr w:rsidR="007D0325" w:rsidRPr="00B2030A" w14:paraId="43CAF06D" w14:textId="77777777" w:rsidTr="00B33041">
        <w:tc>
          <w:tcPr>
            <w:tcW w:w="709" w:type="dxa"/>
          </w:tcPr>
          <w:p w14:paraId="6855A7FA" w14:textId="77777777" w:rsidR="007D0325" w:rsidRPr="00B2030A" w:rsidRDefault="007D0325" w:rsidP="007D0325">
            <w:pPr>
              <w:spacing w:line="276" w:lineRule="auto"/>
              <w:jc w:val="both"/>
              <w:rPr>
                <w:rFonts w:ascii="Arial" w:hAnsi="Arial" w:cs="Arial"/>
                <w:b/>
                <w:sz w:val="20"/>
                <w:szCs w:val="20"/>
              </w:rPr>
            </w:pPr>
          </w:p>
        </w:tc>
        <w:tc>
          <w:tcPr>
            <w:tcW w:w="9356" w:type="dxa"/>
          </w:tcPr>
          <w:p w14:paraId="5752B589" w14:textId="58218DE6" w:rsidR="007D0325" w:rsidRPr="0055336B" w:rsidRDefault="00137021" w:rsidP="0055336B">
            <w:pPr>
              <w:pStyle w:val="ListParagraph"/>
              <w:numPr>
                <w:ilvl w:val="0"/>
                <w:numId w:val="27"/>
              </w:numPr>
              <w:spacing w:after="0" w:line="276" w:lineRule="auto"/>
              <w:rPr>
                <w:rFonts w:ascii="Arial" w:hAnsi="Arial" w:cs="Arial"/>
                <w:sz w:val="20"/>
                <w:szCs w:val="20"/>
              </w:rPr>
            </w:pPr>
            <w:r w:rsidRPr="0055336B">
              <w:rPr>
                <w:rFonts w:ascii="Arial" w:hAnsi="Arial" w:cs="Arial"/>
                <w:sz w:val="20"/>
                <w:szCs w:val="20"/>
              </w:rPr>
              <w:t>PAWS have requested that the Council agree dates for the Spring Litter Pick and also consider a second Autumn Litter Pick for the first time this year so that they can advertise these in their members</w:t>
            </w:r>
            <w:r w:rsidR="0055336B">
              <w:rPr>
                <w:rFonts w:ascii="Arial" w:hAnsi="Arial" w:cs="Arial"/>
                <w:sz w:val="20"/>
                <w:szCs w:val="20"/>
              </w:rPr>
              <w:t>’</w:t>
            </w:r>
            <w:r w:rsidRPr="0055336B">
              <w:rPr>
                <w:rFonts w:ascii="Arial" w:hAnsi="Arial" w:cs="Arial"/>
                <w:sz w:val="20"/>
                <w:szCs w:val="20"/>
              </w:rPr>
              <w:t xml:space="preserve"> diary.</w:t>
            </w:r>
          </w:p>
          <w:p w14:paraId="71F0F529" w14:textId="67A1D13B" w:rsidR="00137021" w:rsidRPr="0055336B" w:rsidRDefault="00137021" w:rsidP="0055336B">
            <w:pPr>
              <w:pStyle w:val="ListParagraph"/>
              <w:numPr>
                <w:ilvl w:val="0"/>
                <w:numId w:val="27"/>
              </w:numPr>
              <w:spacing w:after="0" w:line="276" w:lineRule="auto"/>
              <w:rPr>
                <w:rFonts w:ascii="Arial" w:hAnsi="Arial" w:cs="Arial"/>
                <w:sz w:val="20"/>
                <w:szCs w:val="20"/>
              </w:rPr>
            </w:pPr>
            <w:r w:rsidRPr="0055336B">
              <w:rPr>
                <w:rFonts w:ascii="Arial" w:hAnsi="Arial" w:cs="Arial"/>
                <w:sz w:val="20"/>
                <w:szCs w:val="20"/>
              </w:rPr>
              <w:t xml:space="preserve">It was agreed that the Spring Litter pick should be planned for </w:t>
            </w:r>
            <w:r w:rsidRPr="0055336B">
              <w:rPr>
                <w:rStyle w:val="Strong"/>
              </w:rPr>
              <w:t>SUNDAY 28 APRIL 10am</w:t>
            </w:r>
            <w:r w:rsidR="00A51ADF">
              <w:rPr>
                <w:rStyle w:val="Strong"/>
              </w:rPr>
              <w:t xml:space="preserve"> </w:t>
            </w:r>
            <w:r w:rsidRPr="0055336B">
              <w:rPr>
                <w:rStyle w:val="Strong"/>
              </w:rPr>
              <w:t>-</w:t>
            </w:r>
            <w:r w:rsidR="00A51ADF">
              <w:rPr>
                <w:rStyle w:val="Strong"/>
              </w:rPr>
              <w:t xml:space="preserve"> </w:t>
            </w:r>
            <w:r w:rsidRPr="0055336B">
              <w:rPr>
                <w:rStyle w:val="Strong"/>
              </w:rPr>
              <w:t>1pm</w:t>
            </w:r>
            <w:r w:rsidRPr="0055336B">
              <w:rPr>
                <w:rFonts w:ascii="Arial" w:hAnsi="Arial" w:cs="Arial"/>
                <w:sz w:val="20"/>
                <w:szCs w:val="20"/>
              </w:rPr>
              <w:t xml:space="preserve"> and that the Autumn pick should be planned for early-mid October TBC after the summer season but before leaf fall.</w:t>
            </w:r>
          </w:p>
          <w:p w14:paraId="7D3D470E" w14:textId="715335AC" w:rsidR="00137021" w:rsidRDefault="00137021" w:rsidP="0055336B">
            <w:pPr>
              <w:pStyle w:val="ListParagraph"/>
              <w:numPr>
                <w:ilvl w:val="0"/>
                <w:numId w:val="27"/>
              </w:numPr>
              <w:spacing w:after="0" w:line="276" w:lineRule="auto"/>
              <w:rPr>
                <w:rFonts w:ascii="Arial" w:hAnsi="Arial" w:cs="Arial"/>
                <w:sz w:val="20"/>
                <w:szCs w:val="20"/>
              </w:rPr>
            </w:pPr>
            <w:r w:rsidRPr="0055336B">
              <w:rPr>
                <w:rStyle w:val="Strong"/>
              </w:rPr>
              <w:t>*Update*</w:t>
            </w:r>
            <w:r w:rsidRPr="0055336B">
              <w:rPr>
                <w:rFonts w:ascii="Arial" w:hAnsi="Arial" w:cs="Arial"/>
                <w:sz w:val="20"/>
                <w:szCs w:val="20"/>
              </w:rPr>
              <w:t xml:space="preserve"> since meeting: the Autumn date was agreed as </w:t>
            </w:r>
            <w:r w:rsidRPr="0055336B">
              <w:rPr>
                <w:rStyle w:val="Strong"/>
              </w:rPr>
              <w:t>SUNDAY 13 October 10am -</w:t>
            </w:r>
            <w:r w:rsidR="00A51ADF">
              <w:rPr>
                <w:rStyle w:val="Strong"/>
              </w:rPr>
              <w:t xml:space="preserve"> </w:t>
            </w:r>
            <w:r w:rsidRPr="0055336B">
              <w:rPr>
                <w:rStyle w:val="Strong"/>
              </w:rPr>
              <w:t>1pm</w:t>
            </w:r>
            <w:r w:rsidR="0055336B">
              <w:rPr>
                <w:rFonts w:ascii="Arial" w:hAnsi="Arial" w:cs="Arial"/>
                <w:sz w:val="20"/>
                <w:szCs w:val="20"/>
              </w:rPr>
              <w:t>.</w:t>
            </w:r>
          </w:p>
          <w:p w14:paraId="391A2013" w14:textId="3AC1A4B2" w:rsidR="0055336B" w:rsidRPr="0055336B" w:rsidRDefault="0055336B" w:rsidP="0055336B">
            <w:pPr>
              <w:spacing w:line="276" w:lineRule="auto"/>
              <w:rPr>
                <w:rFonts w:ascii="Arial" w:hAnsi="Arial" w:cs="Arial"/>
                <w:sz w:val="20"/>
                <w:szCs w:val="20"/>
              </w:rPr>
            </w:pPr>
          </w:p>
        </w:tc>
        <w:tc>
          <w:tcPr>
            <w:tcW w:w="1276" w:type="dxa"/>
          </w:tcPr>
          <w:p w14:paraId="3A4D5537" w14:textId="77777777" w:rsidR="007D0325" w:rsidRPr="00B2030A" w:rsidRDefault="007D0325" w:rsidP="007D0325">
            <w:pPr>
              <w:spacing w:line="276" w:lineRule="auto"/>
              <w:rPr>
                <w:rFonts w:ascii="Arial" w:hAnsi="Arial" w:cs="Arial"/>
                <w:sz w:val="20"/>
                <w:szCs w:val="20"/>
              </w:rPr>
            </w:pPr>
          </w:p>
        </w:tc>
      </w:tr>
      <w:tr w:rsidR="007D0325" w:rsidRPr="00B2030A" w14:paraId="354643B4" w14:textId="77777777" w:rsidTr="00B33041">
        <w:tc>
          <w:tcPr>
            <w:tcW w:w="709" w:type="dxa"/>
          </w:tcPr>
          <w:p w14:paraId="73AA80C2" w14:textId="2348EB88" w:rsidR="007D0325" w:rsidRPr="00B2030A" w:rsidRDefault="007D0325" w:rsidP="007D0325">
            <w:pPr>
              <w:spacing w:line="276" w:lineRule="auto"/>
              <w:jc w:val="both"/>
              <w:rPr>
                <w:rFonts w:ascii="Arial" w:hAnsi="Arial" w:cs="Arial"/>
                <w:b/>
                <w:sz w:val="20"/>
                <w:szCs w:val="20"/>
              </w:rPr>
            </w:pPr>
            <w:r w:rsidRPr="00B2030A">
              <w:rPr>
                <w:rFonts w:ascii="Arial" w:hAnsi="Arial" w:cs="Arial"/>
              </w:rPr>
              <w:br w:type="page"/>
            </w:r>
            <w:r w:rsidRPr="00B2030A">
              <w:rPr>
                <w:rFonts w:ascii="Arial" w:hAnsi="Arial" w:cs="Arial"/>
                <w:b/>
                <w:sz w:val="20"/>
                <w:szCs w:val="20"/>
              </w:rPr>
              <w:t>1</w:t>
            </w:r>
            <w:r>
              <w:rPr>
                <w:rFonts w:ascii="Arial" w:hAnsi="Arial" w:cs="Arial"/>
                <w:b/>
                <w:sz w:val="20"/>
                <w:szCs w:val="20"/>
              </w:rPr>
              <w:t>80</w:t>
            </w:r>
            <w:r w:rsidR="00010EB6">
              <w:rPr>
                <w:rFonts w:ascii="Arial" w:hAnsi="Arial" w:cs="Arial"/>
                <w:b/>
                <w:sz w:val="20"/>
                <w:szCs w:val="20"/>
              </w:rPr>
              <w:t>6</w:t>
            </w:r>
          </w:p>
        </w:tc>
        <w:tc>
          <w:tcPr>
            <w:tcW w:w="9356" w:type="dxa"/>
          </w:tcPr>
          <w:p w14:paraId="772F16BE" w14:textId="60541D2D" w:rsidR="007D0325" w:rsidRPr="00B2030A" w:rsidRDefault="007D0325" w:rsidP="007D0325">
            <w:pPr>
              <w:spacing w:line="276" w:lineRule="auto"/>
              <w:rPr>
                <w:rFonts w:ascii="Arial" w:hAnsi="Arial" w:cs="Arial"/>
                <w:b/>
                <w:bCs/>
                <w:sz w:val="20"/>
                <w:szCs w:val="20"/>
              </w:rPr>
            </w:pPr>
            <w:r w:rsidRPr="00B2030A">
              <w:rPr>
                <w:rFonts w:ascii="Arial" w:hAnsi="Arial" w:cs="Arial"/>
                <w:b/>
                <w:bCs/>
                <w:sz w:val="20"/>
                <w:szCs w:val="20"/>
                <w:u w:val="single"/>
              </w:rPr>
              <w:t>Finance:</w:t>
            </w:r>
          </w:p>
          <w:p w14:paraId="26F5A0B1" w14:textId="08E36614" w:rsidR="007D0325" w:rsidRPr="002A6892" w:rsidRDefault="007D0325" w:rsidP="007D0325">
            <w:pPr>
              <w:pStyle w:val="ListParagraph"/>
              <w:numPr>
                <w:ilvl w:val="0"/>
                <w:numId w:val="14"/>
              </w:numPr>
              <w:spacing w:after="0"/>
              <w:ind w:left="429" w:hanging="142"/>
              <w:rPr>
                <w:rFonts w:ascii="Arial" w:hAnsi="Arial" w:cs="Arial"/>
                <w:b/>
                <w:bCs/>
                <w:sz w:val="20"/>
                <w:szCs w:val="20"/>
              </w:rPr>
            </w:pPr>
            <w:r w:rsidRPr="00924071">
              <w:rPr>
                <w:rFonts w:ascii="Arial" w:hAnsi="Arial" w:cs="Arial"/>
                <w:b/>
                <w:bCs/>
                <w:sz w:val="20"/>
                <w:szCs w:val="20"/>
              </w:rPr>
              <w:t>TO RESOLVE to APPROVE accounts reconciliation as at 3</w:t>
            </w:r>
            <w:r>
              <w:rPr>
                <w:rFonts w:ascii="Arial" w:hAnsi="Arial" w:cs="Arial"/>
                <w:b/>
                <w:bCs/>
                <w:sz w:val="20"/>
                <w:szCs w:val="20"/>
              </w:rPr>
              <w:t>1</w:t>
            </w:r>
            <w:r w:rsidRPr="00924071">
              <w:rPr>
                <w:rFonts w:ascii="Arial" w:hAnsi="Arial" w:cs="Arial"/>
                <w:b/>
                <w:bCs/>
                <w:sz w:val="20"/>
                <w:szCs w:val="20"/>
              </w:rPr>
              <w:t xml:space="preserve"> </w:t>
            </w:r>
            <w:r>
              <w:rPr>
                <w:rFonts w:ascii="Arial" w:hAnsi="Arial" w:cs="Arial"/>
                <w:b/>
                <w:bCs/>
                <w:sz w:val="20"/>
                <w:szCs w:val="20"/>
              </w:rPr>
              <w:t>Dec</w:t>
            </w:r>
            <w:r w:rsidRPr="00924071">
              <w:rPr>
                <w:rFonts w:ascii="Arial" w:hAnsi="Arial" w:cs="Arial"/>
                <w:b/>
                <w:bCs/>
                <w:sz w:val="20"/>
                <w:szCs w:val="20"/>
              </w:rPr>
              <w:t>ember 2023</w:t>
            </w:r>
          </w:p>
          <w:p w14:paraId="2009795D" w14:textId="08AA7CA2" w:rsidR="007D0325" w:rsidRPr="00924071" w:rsidRDefault="007D0325" w:rsidP="007D0325">
            <w:pPr>
              <w:pStyle w:val="ListParagraph"/>
              <w:numPr>
                <w:ilvl w:val="0"/>
                <w:numId w:val="14"/>
              </w:numPr>
              <w:spacing w:after="0"/>
              <w:ind w:left="429" w:hanging="142"/>
              <w:rPr>
                <w:rFonts w:ascii="Arial" w:hAnsi="Arial" w:cs="Arial"/>
                <w:b/>
                <w:bCs/>
                <w:sz w:val="20"/>
                <w:szCs w:val="20"/>
              </w:rPr>
            </w:pPr>
            <w:r w:rsidRPr="00924071">
              <w:rPr>
                <w:rFonts w:ascii="Arial" w:hAnsi="Arial" w:cs="Arial"/>
                <w:b/>
                <w:bCs/>
                <w:sz w:val="20"/>
                <w:szCs w:val="20"/>
              </w:rPr>
              <w:t xml:space="preserve">TO RESOLVE to APPROVE the payment schedule as appended to the agenda for </w:t>
            </w:r>
            <w:r>
              <w:rPr>
                <w:rFonts w:ascii="Arial" w:hAnsi="Arial" w:cs="Arial"/>
                <w:b/>
                <w:bCs/>
                <w:sz w:val="20"/>
                <w:szCs w:val="20"/>
              </w:rPr>
              <w:t>January</w:t>
            </w:r>
            <w:r w:rsidRPr="00924071">
              <w:rPr>
                <w:rFonts w:ascii="Arial" w:hAnsi="Arial" w:cs="Arial"/>
                <w:b/>
                <w:bCs/>
                <w:sz w:val="20"/>
                <w:szCs w:val="20"/>
              </w:rPr>
              <w:t xml:space="preserve"> 202</w:t>
            </w:r>
            <w:r>
              <w:rPr>
                <w:rFonts w:ascii="Arial" w:hAnsi="Arial" w:cs="Arial"/>
                <w:b/>
                <w:bCs/>
                <w:sz w:val="20"/>
                <w:szCs w:val="20"/>
              </w:rPr>
              <w:t>4</w:t>
            </w:r>
          </w:p>
          <w:p w14:paraId="6F1A8A5C" w14:textId="7D3D1D22" w:rsidR="007D0325" w:rsidRPr="009C2ACD" w:rsidRDefault="007D0325" w:rsidP="007D0325">
            <w:pPr>
              <w:rPr>
                <w:rFonts w:ascii="Arial" w:hAnsi="Arial" w:cs="Arial"/>
                <w:b/>
                <w:bCs/>
                <w:sz w:val="20"/>
                <w:szCs w:val="20"/>
              </w:rPr>
            </w:pPr>
          </w:p>
        </w:tc>
        <w:tc>
          <w:tcPr>
            <w:tcW w:w="1276" w:type="dxa"/>
          </w:tcPr>
          <w:p w14:paraId="683ADD3C" w14:textId="7EF07AB3" w:rsidR="007D0325" w:rsidRPr="00B2030A" w:rsidRDefault="007D0325" w:rsidP="007D0325">
            <w:pPr>
              <w:spacing w:line="276" w:lineRule="auto"/>
              <w:rPr>
                <w:rFonts w:ascii="Arial" w:hAnsi="Arial" w:cs="Arial"/>
                <w:sz w:val="18"/>
                <w:szCs w:val="18"/>
              </w:rPr>
            </w:pPr>
          </w:p>
        </w:tc>
      </w:tr>
      <w:tr w:rsidR="007D0325" w:rsidRPr="00B2030A" w14:paraId="01EB47CB" w14:textId="77777777" w:rsidTr="00B33041">
        <w:tc>
          <w:tcPr>
            <w:tcW w:w="709" w:type="dxa"/>
          </w:tcPr>
          <w:p w14:paraId="21A04177" w14:textId="77777777" w:rsidR="007D0325" w:rsidRPr="00B2030A" w:rsidRDefault="007D0325" w:rsidP="007D0325">
            <w:pPr>
              <w:spacing w:line="276" w:lineRule="auto"/>
              <w:jc w:val="both"/>
              <w:rPr>
                <w:rFonts w:ascii="Arial" w:hAnsi="Arial" w:cs="Arial"/>
                <w:b/>
                <w:sz w:val="20"/>
                <w:szCs w:val="20"/>
              </w:rPr>
            </w:pPr>
          </w:p>
        </w:tc>
        <w:tc>
          <w:tcPr>
            <w:tcW w:w="9356" w:type="dxa"/>
          </w:tcPr>
          <w:p w14:paraId="36EEAE77" w14:textId="16CFC2B1" w:rsidR="007D0325" w:rsidRPr="002A6892" w:rsidRDefault="007D0325" w:rsidP="007D0325">
            <w:pPr>
              <w:pStyle w:val="ListParagraph"/>
              <w:numPr>
                <w:ilvl w:val="0"/>
                <w:numId w:val="7"/>
              </w:numPr>
              <w:spacing w:after="0" w:line="276" w:lineRule="auto"/>
              <w:ind w:left="429" w:hanging="142"/>
              <w:rPr>
                <w:rFonts w:ascii="Arial" w:hAnsi="Arial" w:cs="Arial"/>
                <w:iCs/>
                <w:sz w:val="20"/>
                <w:szCs w:val="20"/>
                <w:lang w:val="en"/>
              </w:rPr>
            </w:pPr>
            <w:r w:rsidRPr="002A6892">
              <w:rPr>
                <w:rFonts w:ascii="Arial" w:hAnsi="Arial" w:cs="Arial"/>
                <w:iCs/>
                <w:sz w:val="20"/>
                <w:szCs w:val="20"/>
                <w:lang w:val="en"/>
              </w:rPr>
              <w:t>The accounts reconciliation for 31 December as appended to these minutes was circulated outside of the meeting and approved.</w:t>
            </w:r>
          </w:p>
          <w:p w14:paraId="16DEFD24" w14:textId="3B6CC755" w:rsidR="007D0325" w:rsidRDefault="007D0325" w:rsidP="007D0325">
            <w:pPr>
              <w:pStyle w:val="ListParagraph"/>
              <w:numPr>
                <w:ilvl w:val="0"/>
                <w:numId w:val="7"/>
              </w:numPr>
              <w:spacing w:after="0" w:line="276" w:lineRule="auto"/>
              <w:ind w:left="429" w:hanging="142"/>
              <w:rPr>
                <w:rFonts w:ascii="Arial" w:hAnsi="Arial" w:cs="Arial"/>
                <w:iCs/>
                <w:sz w:val="20"/>
                <w:szCs w:val="20"/>
                <w:lang w:val="en"/>
              </w:rPr>
            </w:pPr>
            <w:r w:rsidRPr="00031C2A">
              <w:rPr>
                <w:rFonts w:ascii="Arial" w:hAnsi="Arial" w:cs="Arial"/>
                <w:iCs/>
                <w:sz w:val="20"/>
                <w:szCs w:val="20"/>
                <w:lang w:val="en"/>
              </w:rPr>
              <w:t xml:space="preserve">The payments due in </w:t>
            </w:r>
            <w:r>
              <w:rPr>
                <w:rFonts w:ascii="Arial" w:hAnsi="Arial" w:cs="Arial"/>
                <w:iCs/>
                <w:sz w:val="20"/>
                <w:szCs w:val="20"/>
                <w:lang w:val="en"/>
              </w:rPr>
              <w:t>January</w:t>
            </w:r>
            <w:r w:rsidRPr="00031C2A">
              <w:rPr>
                <w:rFonts w:ascii="Arial" w:hAnsi="Arial" w:cs="Arial"/>
                <w:iCs/>
                <w:sz w:val="20"/>
                <w:szCs w:val="20"/>
                <w:lang w:val="en"/>
              </w:rPr>
              <w:t xml:space="preserve"> 202</w:t>
            </w:r>
            <w:r>
              <w:rPr>
                <w:rFonts w:ascii="Arial" w:hAnsi="Arial" w:cs="Arial"/>
                <w:iCs/>
                <w:sz w:val="20"/>
                <w:szCs w:val="20"/>
                <w:lang w:val="en"/>
              </w:rPr>
              <w:t>4</w:t>
            </w:r>
            <w:r w:rsidRPr="00031C2A">
              <w:rPr>
                <w:rFonts w:ascii="Arial" w:hAnsi="Arial" w:cs="Arial"/>
                <w:iCs/>
                <w:sz w:val="20"/>
                <w:szCs w:val="20"/>
                <w:lang w:val="en"/>
              </w:rPr>
              <w:t xml:space="preserve"> totalling </w:t>
            </w:r>
            <w:r w:rsidR="00010EB6" w:rsidRPr="00010EB6">
              <w:rPr>
                <w:rFonts w:ascii="Arial" w:hAnsi="Arial" w:cs="Arial"/>
                <w:b/>
                <w:bCs/>
                <w:iCs/>
                <w:sz w:val="20"/>
                <w:szCs w:val="20"/>
                <w:lang w:val="en"/>
              </w:rPr>
              <w:t>£20</w:t>
            </w:r>
            <w:r w:rsidR="00CE48E7">
              <w:rPr>
                <w:rFonts w:ascii="Arial" w:hAnsi="Arial" w:cs="Arial"/>
                <w:b/>
                <w:bCs/>
                <w:iCs/>
                <w:sz w:val="20"/>
                <w:szCs w:val="20"/>
                <w:lang w:val="en"/>
              </w:rPr>
              <w:t>,</w:t>
            </w:r>
            <w:r w:rsidR="00010EB6" w:rsidRPr="00010EB6">
              <w:rPr>
                <w:rFonts w:ascii="Arial" w:hAnsi="Arial" w:cs="Arial"/>
                <w:b/>
                <w:bCs/>
                <w:iCs/>
                <w:sz w:val="20"/>
                <w:szCs w:val="20"/>
                <w:lang w:val="en"/>
              </w:rPr>
              <w:t>776.02</w:t>
            </w:r>
            <w:r w:rsidRPr="004415B5">
              <w:rPr>
                <w:rFonts w:ascii="Arial" w:hAnsi="Arial" w:cs="Arial"/>
                <w:b/>
                <w:bCs/>
                <w:iCs/>
                <w:sz w:val="20"/>
                <w:szCs w:val="20"/>
                <w:lang w:val="en"/>
              </w:rPr>
              <w:t xml:space="preserve"> </w:t>
            </w:r>
            <w:r w:rsidRPr="00031C2A">
              <w:rPr>
                <w:rFonts w:ascii="Arial" w:hAnsi="Arial" w:cs="Arial"/>
                <w:iCs/>
                <w:sz w:val="20"/>
                <w:szCs w:val="20"/>
                <w:lang w:val="en"/>
              </w:rPr>
              <w:t>as appended to these minutes were approved.</w:t>
            </w:r>
          </w:p>
          <w:p w14:paraId="1BFC3020" w14:textId="5C0F198D" w:rsidR="007D0325" w:rsidRPr="004415B5" w:rsidRDefault="007D0325" w:rsidP="007D0325">
            <w:pPr>
              <w:spacing w:line="276" w:lineRule="auto"/>
              <w:ind w:left="287"/>
              <w:rPr>
                <w:rFonts w:ascii="Arial" w:hAnsi="Arial" w:cs="Arial"/>
                <w:iCs/>
                <w:sz w:val="20"/>
                <w:szCs w:val="20"/>
                <w:lang w:val="en"/>
              </w:rPr>
            </w:pPr>
          </w:p>
        </w:tc>
        <w:tc>
          <w:tcPr>
            <w:tcW w:w="1276" w:type="dxa"/>
          </w:tcPr>
          <w:p w14:paraId="34CEF073" w14:textId="6AA01ABD" w:rsidR="007D0325" w:rsidRPr="00B2030A" w:rsidRDefault="007D0325" w:rsidP="007D0325">
            <w:pPr>
              <w:contextualSpacing/>
              <w:rPr>
                <w:rFonts w:ascii="Arial" w:hAnsi="Arial" w:cs="Arial"/>
                <w:sz w:val="18"/>
                <w:szCs w:val="18"/>
              </w:rPr>
            </w:pPr>
          </w:p>
        </w:tc>
      </w:tr>
      <w:tr w:rsidR="007D0325" w:rsidRPr="00B2030A" w14:paraId="7C6731DC" w14:textId="77777777" w:rsidTr="00B33041">
        <w:tc>
          <w:tcPr>
            <w:tcW w:w="709" w:type="dxa"/>
          </w:tcPr>
          <w:p w14:paraId="53C99B98" w14:textId="1D91B6D1" w:rsidR="007D0325" w:rsidRPr="00B2030A" w:rsidRDefault="007D0325" w:rsidP="007D0325">
            <w:pPr>
              <w:spacing w:line="276" w:lineRule="auto"/>
              <w:jc w:val="both"/>
              <w:rPr>
                <w:rFonts w:ascii="Arial" w:hAnsi="Arial" w:cs="Arial"/>
                <w:b/>
                <w:sz w:val="20"/>
                <w:szCs w:val="20"/>
              </w:rPr>
            </w:pPr>
            <w:r w:rsidRPr="00B2030A">
              <w:rPr>
                <w:rFonts w:ascii="Arial" w:hAnsi="Arial" w:cs="Arial"/>
                <w:b/>
                <w:sz w:val="20"/>
                <w:szCs w:val="20"/>
              </w:rPr>
              <w:t>1</w:t>
            </w:r>
            <w:r>
              <w:rPr>
                <w:rFonts w:ascii="Arial" w:hAnsi="Arial" w:cs="Arial"/>
                <w:b/>
                <w:sz w:val="20"/>
                <w:szCs w:val="20"/>
              </w:rPr>
              <w:t>8</w:t>
            </w:r>
            <w:r w:rsidR="00010EB6">
              <w:rPr>
                <w:rFonts w:ascii="Arial" w:hAnsi="Arial" w:cs="Arial"/>
                <w:b/>
                <w:sz w:val="20"/>
                <w:szCs w:val="20"/>
              </w:rPr>
              <w:t>07</w:t>
            </w:r>
          </w:p>
        </w:tc>
        <w:tc>
          <w:tcPr>
            <w:tcW w:w="9356" w:type="dxa"/>
          </w:tcPr>
          <w:p w14:paraId="2746AE52" w14:textId="56BD4BFA" w:rsidR="007D0325" w:rsidRPr="00B2030A" w:rsidRDefault="007D0325" w:rsidP="007D0325">
            <w:pPr>
              <w:spacing w:line="276" w:lineRule="auto"/>
              <w:rPr>
                <w:rFonts w:ascii="Arial" w:hAnsi="Arial" w:cs="Arial"/>
                <w:b/>
                <w:bCs/>
                <w:sz w:val="20"/>
                <w:szCs w:val="20"/>
                <w:u w:val="single"/>
              </w:rPr>
            </w:pPr>
            <w:r w:rsidRPr="00B2030A">
              <w:rPr>
                <w:rFonts w:ascii="Arial" w:hAnsi="Arial" w:cs="Arial"/>
                <w:b/>
                <w:bCs/>
                <w:sz w:val="20"/>
                <w:szCs w:val="20"/>
                <w:u w:val="single"/>
              </w:rPr>
              <w:t>Policies and Procedures</w:t>
            </w:r>
          </w:p>
          <w:p w14:paraId="56993F82" w14:textId="1F42D8E8" w:rsidR="007D0325" w:rsidRPr="00B2030A" w:rsidRDefault="007D0325" w:rsidP="007D0325">
            <w:pPr>
              <w:tabs>
                <w:tab w:val="left" w:pos="4637"/>
              </w:tabs>
              <w:spacing w:line="276" w:lineRule="auto"/>
              <w:rPr>
                <w:rFonts w:ascii="Arial" w:hAnsi="Arial" w:cs="Arial"/>
                <w:b/>
                <w:bCs/>
                <w:sz w:val="20"/>
                <w:szCs w:val="20"/>
              </w:rPr>
            </w:pPr>
            <w:r w:rsidRPr="00B2030A">
              <w:rPr>
                <w:rFonts w:ascii="Arial" w:hAnsi="Arial" w:cs="Arial"/>
                <w:b/>
                <w:bCs/>
                <w:sz w:val="20"/>
                <w:szCs w:val="20"/>
              </w:rPr>
              <w:t xml:space="preserve">To consider to RESOLVE to approve the </w:t>
            </w:r>
            <w:r>
              <w:rPr>
                <w:rFonts w:ascii="Arial" w:hAnsi="Arial" w:cs="Arial"/>
                <w:b/>
                <w:bCs/>
                <w:sz w:val="20"/>
                <w:szCs w:val="20"/>
              </w:rPr>
              <w:t>p</w:t>
            </w:r>
            <w:r w:rsidRPr="00B2030A">
              <w:rPr>
                <w:rFonts w:ascii="Arial" w:hAnsi="Arial" w:cs="Arial"/>
                <w:b/>
                <w:bCs/>
                <w:sz w:val="20"/>
                <w:szCs w:val="20"/>
              </w:rPr>
              <w:t>olicies previously circulated and taken as read.</w:t>
            </w:r>
          </w:p>
          <w:p w14:paraId="7862E7BD" w14:textId="0C68B078" w:rsidR="007D0325" w:rsidRPr="00B2030A" w:rsidRDefault="007D0325" w:rsidP="007D0325">
            <w:pPr>
              <w:tabs>
                <w:tab w:val="left" w:pos="4637"/>
              </w:tabs>
              <w:spacing w:line="276" w:lineRule="auto"/>
              <w:rPr>
                <w:rFonts w:ascii="Arial" w:hAnsi="Arial" w:cs="Arial"/>
                <w:b/>
                <w:bCs/>
                <w:sz w:val="20"/>
                <w:szCs w:val="20"/>
              </w:rPr>
            </w:pPr>
          </w:p>
        </w:tc>
        <w:tc>
          <w:tcPr>
            <w:tcW w:w="1276" w:type="dxa"/>
          </w:tcPr>
          <w:p w14:paraId="05612F7B" w14:textId="1B2EAC4A" w:rsidR="007D0325" w:rsidRPr="00B2030A" w:rsidRDefault="007D0325" w:rsidP="007D0325">
            <w:pPr>
              <w:contextualSpacing/>
              <w:rPr>
                <w:rFonts w:ascii="Arial" w:hAnsi="Arial" w:cs="Arial"/>
                <w:b/>
                <w:bCs/>
                <w:sz w:val="16"/>
                <w:szCs w:val="16"/>
              </w:rPr>
            </w:pPr>
          </w:p>
        </w:tc>
      </w:tr>
      <w:tr w:rsidR="007D0325" w:rsidRPr="00B2030A" w14:paraId="652797FC" w14:textId="77777777" w:rsidTr="00B33041">
        <w:tc>
          <w:tcPr>
            <w:tcW w:w="709" w:type="dxa"/>
          </w:tcPr>
          <w:p w14:paraId="2DBF41A6" w14:textId="77777777" w:rsidR="007D0325" w:rsidRPr="00B2030A" w:rsidRDefault="007D0325" w:rsidP="007D0325">
            <w:pPr>
              <w:spacing w:line="276" w:lineRule="auto"/>
              <w:jc w:val="both"/>
              <w:rPr>
                <w:rFonts w:ascii="Arial" w:hAnsi="Arial" w:cs="Arial"/>
                <w:b/>
                <w:sz w:val="20"/>
                <w:szCs w:val="20"/>
              </w:rPr>
            </w:pPr>
          </w:p>
        </w:tc>
        <w:tc>
          <w:tcPr>
            <w:tcW w:w="9356" w:type="dxa"/>
          </w:tcPr>
          <w:p w14:paraId="68269D10" w14:textId="77777777" w:rsidR="007D0325" w:rsidRDefault="007D0325" w:rsidP="007D0325">
            <w:pPr>
              <w:spacing w:after="240"/>
              <w:rPr>
                <w:rFonts w:ascii="Arial" w:hAnsi="Arial" w:cs="Arial"/>
                <w:sz w:val="20"/>
                <w:szCs w:val="20"/>
                <w:lang w:eastAsia="en-GB"/>
              </w:rPr>
            </w:pPr>
            <w:r w:rsidRPr="0052798B">
              <w:rPr>
                <w:rFonts w:ascii="Arial" w:hAnsi="Arial" w:cs="Arial"/>
                <w:sz w:val="20"/>
                <w:szCs w:val="20"/>
                <w:lang w:eastAsia="en-GB"/>
              </w:rPr>
              <w:t>STANDING ORDERS</w:t>
            </w:r>
          </w:p>
          <w:p w14:paraId="1D4638F3" w14:textId="5727E936" w:rsidR="00F53BD4" w:rsidRPr="005C0B16" w:rsidRDefault="00010EB6" w:rsidP="007D0325">
            <w:pPr>
              <w:spacing w:after="240"/>
              <w:rPr>
                <w:rFonts w:ascii="Arial" w:hAnsi="Arial" w:cs="Arial"/>
                <w:sz w:val="20"/>
                <w:szCs w:val="20"/>
                <w:lang w:eastAsia="en-GB"/>
              </w:rPr>
            </w:pPr>
            <w:r>
              <w:rPr>
                <w:rFonts w:ascii="Arial" w:hAnsi="Arial" w:cs="Arial"/>
                <w:sz w:val="20"/>
                <w:szCs w:val="20"/>
                <w:lang w:eastAsia="en-GB"/>
              </w:rPr>
              <w:t xml:space="preserve">It was </w:t>
            </w:r>
            <w:r w:rsidRPr="00010EB6">
              <w:rPr>
                <w:rFonts w:ascii="Arial" w:hAnsi="Arial" w:cs="Arial"/>
                <w:b/>
                <w:bCs/>
                <w:sz w:val="20"/>
                <w:szCs w:val="20"/>
                <w:lang w:eastAsia="en-GB"/>
              </w:rPr>
              <w:t xml:space="preserve">RESOLVED </w:t>
            </w:r>
            <w:r>
              <w:rPr>
                <w:rFonts w:ascii="Arial" w:hAnsi="Arial" w:cs="Arial"/>
                <w:sz w:val="20"/>
                <w:szCs w:val="20"/>
                <w:lang w:eastAsia="en-GB"/>
              </w:rPr>
              <w:t>that the current adopted Standing Orders having been previously circulated and considered by Councillors were re-adopted for the upcoming year with no amendments.</w:t>
            </w:r>
          </w:p>
        </w:tc>
        <w:tc>
          <w:tcPr>
            <w:tcW w:w="1276" w:type="dxa"/>
          </w:tcPr>
          <w:p w14:paraId="2A038C3C" w14:textId="77777777" w:rsidR="007D0325" w:rsidRPr="00B2030A" w:rsidRDefault="007D0325" w:rsidP="007D0325">
            <w:pPr>
              <w:contextualSpacing/>
              <w:rPr>
                <w:rFonts w:ascii="Arial" w:hAnsi="Arial" w:cs="Arial"/>
                <w:b/>
                <w:bCs/>
                <w:sz w:val="16"/>
                <w:szCs w:val="16"/>
              </w:rPr>
            </w:pPr>
          </w:p>
        </w:tc>
      </w:tr>
    </w:tbl>
    <w:p w14:paraId="3864BF06" w14:textId="22FF849C" w:rsidR="00844405" w:rsidRPr="00B2030A" w:rsidRDefault="00844405" w:rsidP="002505DF">
      <w:pPr>
        <w:pStyle w:val="Heading1"/>
      </w:pPr>
      <w:r w:rsidRPr="00B2030A">
        <w:t>Section 3: Updates and Progress Reports</w:t>
      </w:r>
    </w:p>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78706FF9" w14:textId="77777777" w:rsidTr="00B33041">
        <w:tc>
          <w:tcPr>
            <w:tcW w:w="709" w:type="dxa"/>
          </w:tcPr>
          <w:p w14:paraId="0AB4B7A1" w14:textId="390CBABD" w:rsidR="00844405" w:rsidRPr="00B2030A" w:rsidRDefault="00844405" w:rsidP="006E2AC5">
            <w:pPr>
              <w:spacing w:line="276" w:lineRule="auto"/>
              <w:jc w:val="both"/>
              <w:rPr>
                <w:rFonts w:ascii="Arial" w:hAnsi="Arial" w:cs="Arial"/>
                <w:b/>
                <w:sz w:val="20"/>
                <w:szCs w:val="20"/>
              </w:rPr>
            </w:pPr>
          </w:p>
        </w:tc>
        <w:tc>
          <w:tcPr>
            <w:tcW w:w="9356" w:type="dxa"/>
          </w:tcPr>
          <w:p w14:paraId="51F547FF" w14:textId="1E2C0E2B" w:rsidR="00844405" w:rsidRPr="00B2030A" w:rsidRDefault="00844405" w:rsidP="006E2AC5">
            <w:pPr>
              <w:spacing w:line="276" w:lineRule="auto"/>
              <w:rPr>
                <w:rFonts w:ascii="Arial" w:hAnsi="Arial" w:cs="Arial"/>
                <w:b/>
                <w:bCs/>
                <w:u w:val="single"/>
              </w:rPr>
            </w:pPr>
          </w:p>
        </w:tc>
        <w:tc>
          <w:tcPr>
            <w:tcW w:w="1276" w:type="dxa"/>
          </w:tcPr>
          <w:p w14:paraId="49D7D76E" w14:textId="57802F52" w:rsidR="00844405" w:rsidRPr="00B2030A" w:rsidRDefault="00844405" w:rsidP="006E2AC5">
            <w:pPr>
              <w:spacing w:line="276" w:lineRule="auto"/>
              <w:rPr>
                <w:rFonts w:ascii="Arial" w:hAnsi="Arial" w:cs="Arial"/>
                <w:sz w:val="18"/>
                <w:szCs w:val="18"/>
                <w:u w:val="single"/>
              </w:rPr>
            </w:pPr>
            <w:r w:rsidRPr="00B2030A">
              <w:rPr>
                <w:rFonts w:ascii="Arial" w:hAnsi="Arial" w:cs="Arial"/>
                <w:b/>
                <w:sz w:val="20"/>
                <w:szCs w:val="20"/>
              </w:rPr>
              <w:t>Action</w:t>
            </w:r>
          </w:p>
        </w:tc>
      </w:tr>
      <w:tr w:rsidR="00B2030A" w:rsidRPr="00B2030A" w14:paraId="59FDF8C6" w14:textId="77777777" w:rsidTr="00B33041">
        <w:tc>
          <w:tcPr>
            <w:tcW w:w="709" w:type="dxa"/>
          </w:tcPr>
          <w:p w14:paraId="0EC335E1" w14:textId="4F0C38DA"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010EB6">
              <w:rPr>
                <w:rFonts w:ascii="Arial" w:hAnsi="Arial" w:cs="Arial"/>
                <w:b/>
                <w:sz w:val="20"/>
                <w:szCs w:val="20"/>
              </w:rPr>
              <w:t>08</w:t>
            </w:r>
          </w:p>
        </w:tc>
        <w:tc>
          <w:tcPr>
            <w:tcW w:w="9356" w:type="dxa"/>
          </w:tcPr>
          <w:p w14:paraId="317C210C" w14:textId="77777777" w:rsidR="005E74C9" w:rsidRPr="00B2030A" w:rsidRDefault="005E74C9" w:rsidP="006E2AC5">
            <w:pPr>
              <w:spacing w:line="276" w:lineRule="auto"/>
              <w:rPr>
                <w:rFonts w:ascii="Arial" w:hAnsi="Arial" w:cs="Arial"/>
                <w:b/>
                <w:bCs/>
                <w:sz w:val="20"/>
                <w:szCs w:val="20"/>
                <w:u w:val="single"/>
              </w:rPr>
            </w:pPr>
            <w:r w:rsidRPr="00B2030A">
              <w:rPr>
                <w:rFonts w:ascii="Arial" w:hAnsi="Arial" w:cs="Arial"/>
                <w:b/>
                <w:bCs/>
                <w:sz w:val="20"/>
                <w:szCs w:val="20"/>
                <w:u w:val="single"/>
              </w:rPr>
              <w:t>Reports from Committees, Working Parties and individual Councillors</w:t>
            </w:r>
          </w:p>
          <w:p w14:paraId="71F6B61A" w14:textId="3ACB0423" w:rsidR="00F53BD4" w:rsidRPr="00B2030A" w:rsidRDefault="00F53BD4" w:rsidP="006E2AC5">
            <w:pPr>
              <w:spacing w:line="276" w:lineRule="auto"/>
              <w:rPr>
                <w:rFonts w:ascii="Arial" w:hAnsi="Arial" w:cs="Arial"/>
                <w:iCs/>
                <w:sz w:val="20"/>
                <w:szCs w:val="20"/>
                <w:lang w:val="en"/>
              </w:rPr>
            </w:pPr>
          </w:p>
        </w:tc>
        <w:tc>
          <w:tcPr>
            <w:tcW w:w="1276" w:type="dxa"/>
          </w:tcPr>
          <w:p w14:paraId="20B4FA95" w14:textId="35CD1107" w:rsidR="005E74C9" w:rsidRPr="00B2030A" w:rsidRDefault="005E74C9" w:rsidP="006E2AC5">
            <w:pPr>
              <w:spacing w:line="276" w:lineRule="auto"/>
              <w:rPr>
                <w:rFonts w:ascii="Arial" w:hAnsi="Arial" w:cs="Arial"/>
                <w:sz w:val="18"/>
                <w:szCs w:val="18"/>
                <w:u w:val="single"/>
              </w:rPr>
            </w:pPr>
          </w:p>
        </w:tc>
      </w:tr>
      <w:tr w:rsidR="00B2030A" w:rsidRPr="00B2030A" w14:paraId="32281184" w14:textId="77777777" w:rsidTr="00B33041">
        <w:trPr>
          <w:trHeight w:val="253"/>
        </w:trPr>
        <w:tc>
          <w:tcPr>
            <w:tcW w:w="709" w:type="dxa"/>
          </w:tcPr>
          <w:p w14:paraId="2517AB4A" w14:textId="020C9A10" w:rsidR="005E74C9" w:rsidRPr="00B2030A" w:rsidRDefault="005E74C9" w:rsidP="006E2AC5">
            <w:pPr>
              <w:contextualSpacing/>
              <w:jc w:val="both"/>
              <w:rPr>
                <w:rFonts w:ascii="Arial" w:hAnsi="Arial" w:cs="Arial"/>
                <w:b/>
                <w:sz w:val="20"/>
                <w:szCs w:val="20"/>
              </w:rPr>
            </w:pPr>
          </w:p>
        </w:tc>
        <w:tc>
          <w:tcPr>
            <w:tcW w:w="9356" w:type="dxa"/>
          </w:tcPr>
          <w:p w14:paraId="387EFCFA" w14:textId="77777777" w:rsidR="005E74C9" w:rsidRPr="00010EB6" w:rsidRDefault="005E74C9" w:rsidP="006E2AC5">
            <w:pPr>
              <w:spacing w:line="276" w:lineRule="auto"/>
              <w:rPr>
                <w:rFonts w:ascii="Arial" w:hAnsi="Arial" w:cs="Arial"/>
                <w:sz w:val="20"/>
                <w:szCs w:val="20"/>
                <w:u w:val="single"/>
              </w:rPr>
            </w:pPr>
            <w:r w:rsidRPr="00010EB6">
              <w:rPr>
                <w:rFonts w:ascii="Arial" w:hAnsi="Arial" w:cs="Arial"/>
                <w:sz w:val="20"/>
                <w:szCs w:val="20"/>
                <w:u w:val="single"/>
              </w:rPr>
              <w:t>Village Hall</w:t>
            </w:r>
          </w:p>
          <w:p w14:paraId="4864F699" w14:textId="77777777" w:rsidR="001F14B8" w:rsidRDefault="005C0B16" w:rsidP="00EC5AB8">
            <w:pPr>
              <w:pStyle w:val="ListParagraph"/>
              <w:numPr>
                <w:ilvl w:val="0"/>
                <w:numId w:val="27"/>
              </w:numPr>
              <w:spacing w:after="0" w:line="276" w:lineRule="auto"/>
              <w:rPr>
                <w:rFonts w:ascii="Arial" w:hAnsi="Arial" w:cs="Arial"/>
                <w:sz w:val="20"/>
                <w:szCs w:val="20"/>
              </w:rPr>
            </w:pPr>
            <w:r w:rsidRPr="00F53BD4">
              <w:rPr>
                <w:rFonts w:ascii="Arial" w:hAnsi="Arial" w:cs="Arial"/>
                <w:sz w:val="20"/>
                <w:szCs w:val="20"/>
              </w:rPr>
              <w:t xml:space="preserve">TENS Licence changes – </w:t>
            </w:r>
            <w:r w:rsidR="00010EB6" w:rsidRPr="00F53BD4">
              <w:rPr>
                <w:rFonts w:ascii="Arial" w:hAnsi="Arial" w:cs="Arial"/>
                <w:sz w:val="20"/>
                <w:szCs w:val="20"/>
              </w:rPr>
              <w:t>it was reported that the issue with the maximum number of licences for groups has been resolved as this applies to the applicant and not the group and so different members of a group can apply for licences if they reach their individual limit.</w:t>
            </w:r>
          </w:p>
          <w:p w14:paraId="1812EC82" w14:textId="7A9CBB0B" w:rsidR="00EC5AB8" w:rsidRPr="00EC5AB8" w:rsidRDefault="00EC5AB8" w:rsidP="00EC5AB8">
            <w:pPr>
              <w:spacing w:line="276" w:lineRule="auto"/>
              <w:rPr>
                <w:rFonts w:ascii="Arial" w:hAnsi="Arial" w:cs="Arial"/>
                <w:sz w:val="20"/>
                <w:szCs w:val="20"/>
              </w:rPr>
            </w:pPr>
          </w:p>
        </w:tc>
        <w:tc>
          <w:tcPr>
            <w:tcW w:w="1276" w:type="dxa"/>
          </w:tcPr>
          <w:p w14:paraId="2907FAAA" w14:textId="704A387D" w:rsidR="000B2E2B" w:rsidRPr="00B2030A" w:rsidRDefault="000B2E2B" w:rsidP="006E2AC5">
            <w:pPr>
              <w:contextualSpacing/>
              <w:rPr>
                <w:rFonts w:ascii="Arial" w:hAnsi="Arial" w:cs="Arial"/>
                <w:bCs/>
                <w:sz w:val="20"/>
                <w:szCs w:val="20"/>
              </w:rPr>
            </w:pPr>
          </w:p>
        </w:tc>
      </w:tr>
      <w:tr w:rsidR="00B2030A" w:rsidRPr="00B2030A" w14:paraId="5B8EBE0F" w14:textId="77777777" w:rsidTr="00B33041">
        <w:trPr>
          <w:trHeight w:val="285"/>
        </w:trPr>
        <w:tc>
          <w:tcPr>
            <w:tcW w:w="709" w:type="dxa"/>
          </w:tcPr>
          <w:p w14:paraId="37786AF4" w14:textId="77777777" w:rsidR="005E74C9" w:rsidRPr="00B2030A" w:rsidRDefault="005E74C9" w:rsidP="006E2AC5">
            <w:pPr>
              <w:contextualSpacing/>
              <w:jc w:val="both"/>
              <w:rPr>
                <w:rFonts w:ascii="Arial" w:hAnsi="Arial" w:cs="Arial"/>
                <w:b/>
                <w:sz w:val="20"/>
                <w:szCs w:val="20"/>
              </w:rPr>
            </w:pPr>
          </w:p>
        </w:tc>
        <w:tc>
          <w:tcPr>
            <w:tcW w:w="9356" w:type="dxa"/>
          </w:tcPr>
          <w:p w14:paraId="3CE9794B" w14:textId="77777777" w:rsidR="00844405" w:rsidRPr="001C7B90" w:rsidRDefault="00844405" w:rsidP="006E2AC5">
            <w:pPr>
              <w:spacing w:line="276" w:lineRule="auto"/>
              <w:rPr>
                <w:rFonts w:ascii="Arial" w:hAnsi="Arial" w:cs="Arial"/>
                <w:sz w:val="20"/>
                <w:szCs w:val="20"/>
                <w:u w:val="single"/>
              </w:rPr>
            </w:pPr>
            <w:r w:rsidRPr="001C7B90">
              <w:rPr>
                <w:rFonts w:ascii="Arial" w:hAnsi="Arial" w:cs="Arial"/>
                <w:sz w:val="20"/>
                <w:szCs w:val="20"/>
                <w:u w:val="single"/>
              </w:rPr>
              <w:t>Grounds Committee</w:t>
            </w:r>
          </w:p>
          <w:p w14:paraId="594879F1" w14:textId="606E357E" w:rsidR="005C0B16" w:rsidRPr="001C7B90" w:rsidRDefault="005C0B16" w:rsidP="00EC5AB8">
            <w:pPr>
              <w:pStyle w:val="ListParagraph"/>
              <w:numPr>
                <w:ilvl w:val="0"/>
                <w:numId w:val="27"/>
              </w:numPr>
              <w:spacing w:after="0" w:line="276" w:lineRule="auto"/>
              <w:rPr>
                <w:rFonts w:ascii="Arial" w:hAnsi="Arial" w:cs="Arial"/>
                <w:sz w:val="20"/>
                <w:szCs w:val="20"/>
              </w:rPr>
            </w:pPr>
            <w:r w:rsidRPr="001C7B90">
              <w:rPr>
                <w:rFonts w:ascii="Arial" w:hAnsi="Arial" w:cs="Arial"/>
                <w:sz w:val="20"/>
                <w:szCs w:val="20"/>
              </w:rPr>
              <w:t>Fencing</w:t>
            </w:r>
            <w:r w:rsidR="00EC5AB8">
              <w:rPr>
                <w:rFonts w:ascii="Arial" w:hAnsi="Arial" w:cs="Arial"/>
                <w:sz w:val="20"/>
                <w:szCs w:val="20"/>
              </w:rPr>
              <w:t>,</w:t>
            </w:r>
            <w:r w:rsidRPr="001C7B90">
              <w:rPr>
                <w:rFonts w:ascii="Arial" w:hAnsi="Arial" w:cs="Arial"/>
                <w:sz w:val="20"/>
                <w:szCs w:val="20"/>
              </w:rPr>
              <w:t xml:space="preserve"> </w:t>
            </w:r>
            <w:r w:rsidR="00EC5AB8">
              <w:rPr>
                <w:rFonts w:ascii="Arial" w:hAnsi="Arial" w:cs="Arial"/>
                <w:sz w:val="20"/>
                <w:szCs w:val="20"/>
              </w:rPr>
              <w:t>a</w:t>
            </w:r>
            <w:r w:rsidRPr="001C7B90">
              <w:rPr>
                <w:rFonts w:ascii="Arial" w:hAnsi="Arial" w:cs="Arial"/>
                <w:sz w:val="20"/>
                <w:szCs w:val="20"/>
              </w:rPr>
              <w:t xml:space="preserve">llotments – </w:t>
            </w:r>
            <w:r w:rsidR="00010EB6" w:rsidRPr="001C7B90">
              <w:rPr>
                <w:rFonts w:ascii="Arial" w:hAnsi="Arial" w:cs="Arial"/>
                <w:sz w:val="20"/>
                <w:szCs w:val="20"/>
              </w:rPr>
              <w:t xml:space="preserve">awaiting update from Sulham </w:t>
            </w:r>
            <w:r w:rsidR="00EC5AB8">
              <w:rPr>
                <w:rFonts w:ascii="Arial" w:hAnsi="Arial" w:cs="Arial"/>
                <w:sz w:val="20"/>
                <w:szCs w:val="20"/>
              </w:rPr>
              <w:t>E</w:t>
            </w:r>
            <w:r w:rsidR="00010EB6" w:rsidRPr="001C7B90">
              <w:rPr>
                <w:rFonts w:ascii="Arial" w:hAnsi="Arial" w:cs="Arial"/>
                <w:sz w:val="20"/>
                <w:szCs w:val="20"/>
              </w:rPr>
              <w:t>state</w:t>
            </w:r>
            <w:r w:rsidR="00EC5AB8" w:rsidRPr="001C7B90">
              <w:rPr>
                <w:rFonts w:ascii="Arial" w:hAnsi="Arial" w:cs="Arial"/>
                <w:sz w:val="20"/>
                <w:szCs w:val="20"/>
              </w:rPr>
              <w:t xml:space="preserve"> – </w:t>
            </w:r>
            <w:r w:rsidR="00010EB6" w:rsidRPr="001C7B90">
              <w:rPr>
                <w:rFonts w:ascii="Arial" w:hAnsi="Arial" w:cs="Arial"/>
                <w:sz w:val="20"/>
                <w:szCs w:val="20"/>
              </w:rPr>
              <w:t>tbc</w:t>
            </w:r>
          </w:p>
          <w:p w14:paraId="4C7AE918" w14:textId="4CF00F52" w:rsidR="00010EB6" w:rsidRDefault="005C0B16" w:rsidP="00EC5AB8">
            <w:pPr>
              <w:pStyle w:val="ListParagraph"/>
              <w:numPr>
                <w:ilvl w:val="0"/>
                <w:numId w:val="27"/>
              </w:numPr>
              <w:spacing w:after="0" w:line="276" w:lineRule="auto"/>
              <w:rPr>
                <w:rFonts w:ascii="Arial" w:hAnsi="Arial" w:cs="Arial"/>
                <w:sz w:val="20"/>
                <w:szCs w:val="20"/>
              </w:rPr>
            </w:pPr>
            <w:r w:rsidRPr="001C7B90">
              <w:rPr>
                <w:rFonts w:ascii="Arial" w:hAnsi="Arial" w:cs="Arial"/>
                <w:sz w:val="20"/>
                <w:szCs w:val="20"/>
              </w:rPr>
              <w:t xml:space="preserve">Tree </w:t>
            </w:r>
            <w:r w:rsidR="00EC5AB8">
              <w:rPr>
                <w:rFonts w:ascii="Arial" w:hAnsi="Arial" w:cs="Arial"/>
                <w:sz w:val="20"/>
                <w:szCs w:val="20"/>
              </w:rPr>
              <w:t>s</w:t>
            </w:r>
            <w:r w:rsidRPr="001C7B90">
              <w:rPr>
                <w:rFonts w:ascii="Arial" w:hAnsi="Arial" w:cs="Arial"/>
                <w:sz w:val="20"/>
                <w:szCs w:val="20"/>
              </w:rPr>
              <w:t>urvey</w:t>
            </w:r>
            <w:r w:rsidR="00EC5AB8">
              <w:rPr>
                <w:rFonts w:ascii="Arial" w:hAnsi="Arial" w:cs="Arial"/>
                <w:sz w:val="20"/>
                <w:szCs w:val="20"/>
              </w:rPr>
              <w:t>,</w:t>
            </w:r>
            <w:r w:rsidRPr="001C7B90">
              <w:rPr>
                <w:rFonts w:ascii="Arial" w:hAnsi="Arial" w:cs="Arial"/>
                <w:sz w:val="20"/>
                <w:szCs w:val="20"/>
              </w:rPr>
              <w:t xml:space="preserve"> </w:t>
            </w:r>
            <w:r w:rsidR="00EC5AB8">
              <w:rPr>
                <w:rFonts w:ascii="Arial" w:hAnsi="Arial" w:cs="Arial"/>
                <w:sz w:val="20"/>
                <w:szCs w:val="20"/>
              </w:rPr>
              <w:t>a</w:t>
            </w:r>
            <w:r w:rsidRPr="001C7B90">
              <w:rPr>
                <w:rFonts w:ascii="Arial" w:hAnsi="Arial" w:cs="Arial"/>
                <w:sz w:val="20"/>
                <w:szCs w:val="20"/>
              </w:rPr>
              <w:t>llotments – update</w:t>
            </w:r>
            <w:r w:rsidR="00010EB6" w:rsidRPr="001C7B90">
              <w:rPr>
                <w:rFonts w:ascii="Arial" w:hAnsi="Arial" w:cs="Arial"/>
                <w:sz w:val="20"/>
                <w:szCs w:val="20"/>
              </w:rPr>
              <w:t xml:space="preserve"> as above</w:t>
            </w:r>
          </w:p>
          <w:p w14:paraId="1BBAC9A9" w14:textId="7EBF0798" w:rsidR="001C7B90" w:rsidRPr="001C7B90" w:rsidRDefault="001C7B90"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A constructive meeting took place with members of the bowls and tennis clubs pre Christmas with a view to assessing and prioritising works for the sports pavilion</w:t>
            </w:r>
            <w:r w:rsidR="00EC5AB8">
              <w:rPr>
                <w:rFonts w:ascii="Arial" w:hAnsi="Arial" w:cs="Arial"/>
                <w:sz w:val="20"/>
                <w:szCs w:val="20"/>
              </w:rPr>
              <w:t>.</w:t>
            </w:r>
          </w:p>
          <w:p w14:paraId="21ABD2B5" w14:textId="3B1701FB" w:rsidR="000C7940" w:rsidRPr="001C7B90" w:rsidRDefault="000C7940" w:rsidP="001C7B90">
            <w:pPr>
              <w:pStyle w:val="ListParagraph"/>
              <w:spacing w:after="0" w:line="240" w:lineRule="auto"/>
              <w:ind w:left="360"/>
              <w:contextualSpacing w:val="0"/>
              <w:rPr>
                <w:rFonts w:ascii="Arial" w:hAnsi="Arial" w:cs="Arial"/>
                <w:sz w:val="20"/>
                <w:szCs w:val="20"/>
              </w:rPr>
            </w:pPr>
          </w:p>
        </w:tc>
        <w:tc>
          <w:tcPr>
            <w:tcW w:w="1276" w:type="dxa"/>
          </w:tcPr>
          <w:p w14:paraId="57BF28D8" w14:textId="72B5D6F5" w:rsidR="005E74C9" w:rsidRPr="00B2030A" w:rsidRDefault="005E74C9" w:rsidP="006E2AC5">
            <w:pPr>
              <w:contextualSpacing/>
              <w:rPr>
                <w:rFonts w:ascii="Arial" w:hAnsi="Arial" w:cs="Arial"/>
                <w:b/>
                <w:bCs/>
                <w:sz w:val="16"/>
                <w:szCs w:val="16"/>
              </w:rPr>
            </w:pPr>
          </w:p>
        </w:tc>
      </w:tr>
      <w:tr w:rsidR="00B2030A" w:rsidRPr="00B2030A" w14:paraId="57452681" w14:textId="77777777" w:rsidTr="00B33041">
        <w:tc>
          <w:tcPr>
            <w:tcW w:w="709" w:type="dxa"/>
          </w:tcPr>
          <w:p w14:paraId="6EE259AB" w14:textId="2B5DB051" w:rsidR="005E74C9" w:rsidRPr="00B2030A" w:rsidRDefault="005E74C9" w:rsidP="006E2AC5">
            <w:pPr>
              <w:contextualSpacing/>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w:t>
            </w:r>
            <w:r w:rsidR="00010EB6">
              <w:rPr>
                <w:rFonts w:ascii="Arial" w:hAnsi="Arial" w:cs="Arial"/>
                <w:b/>
                <w:sz w:val="20"/>
                <w:szCs w:val="20"/>
              </w:rPr>
              <w:t>09</w:t>
            </w:r>
          </w:p>
        </w:tc>
        <w:tc>
          <w:tcPr>
            <w:tcW w:w="9356" w:type="dxa"/>
          </w:tcPr>
          <w:p w14:paraId="24D4970A" w14:textId="77777777" w:rsidR="005423B0" w:rsidRDefault="002D1EB9" w:rsidP="00EC5AB8">
            <w:pPr>
              <w:spacing w:line="276" w:lineRule="auto"/>
              <w:ind w:left="37"/>
              <w:rPr>
                <w:rFonts w:ascii="Arial" w:hAnsi="Arial" w:cs="Arial"/>
                <w:b/>
                <w:bCs/>
                <w:sz w:val="20"/>
                <w:szCs w:val="20"/>
                <w:u w:val="single"/>
              </w:rPr>
            </w:pPr>
            <w:r w:rsidRPr="00EC5AB8">
              <w:rPr>
                <w:rFonts w:ascii="Arial" w:hAnsi="Arial" w:cs="Arial"/>
                <w:b/>
                <w:bCs/>
                <w:sz w:val="20"/>
                <w:szCs w:val="20"/>
                <w:u w:val="single"/>
              </w:rPr>
              <w:t>To receive a brief report from the Chairman</w:t>
            </w:r>
          </w:p>
          <w:p w14:paraId="05E18F51" w14:textId="77777777" w:rsidR="00EC5AB8" w:rsidRPr="00EC5AB8" w:rsidRDefault="00EC5AB8" w:rsidP="00EC5AB8">
            <w:pPr>
              <w:spacing w:line="276" w:lineRule="auto"/>
              <w:ind w:left="37"/>
              <w:rPr>
                <w:rFonts w:ascii="Arial" w:hAnsi="Arial" w:cs="Arial"/>
                <w:b/>
                <w:bCs/>
                <w:sz w:val="20"/>
                <w:szCs w:val="20"/>
                <w:u w:val="single"/>
              </w:rPr>
            </w:pPr>
          </w:p>
          <w:p w14:paraId="3EF9260D" w14:textId="79A69C0F" w:rsidR="001C7B90" w:rsidRPr="001C7B90" w:rsidRDefault="004415B5" w:rsidP="00EC5AB8">
            <w:pPr>
              <w:pStyle w:val="ListParagraph"/>
              <w:numPr>
                <w:ilvl w:val="0"/>
                <w:numId w:val="27"/>
              </w:numPr>
              <w:spacing w:after="0" w:line="276" w:lineRule="auto"/>
              <w:rPr>
                <w:rFonts w:ascii="Arial" w:hAnsi="Arial" w:cs="Arial"/>
                <w:sz w:val="20"/>
                <w:szCs w:val="20"/>
              </w:rPr>
            </w:pPr>
            <w:r w:rsidRPr="001C7B90">
              <w:rPr>
                <w:rFonts w:ascii="Arial" w:hAnsi="Arial" w:cs="Arial"/>
                <w:sz w:val="20"/>
                <w:szCs w:val="20"/>
              </w:rPr>
              <w:t xml:space="preserve">The Chairman gave a short report </w:t>
            </w:r>
            <w:r w:rsidR="001C7B90">
              <w:rPr>
                <w:rFonts w:ascii="Arial" w:hAnsi="Arial" w:cs="Arial"/>
                <w:sz w:val="20"/>
                <w:szCs w:val="20"/>
              </w:rPr>
              <w:t xml:space="preserve">regarding Christmas in the village and reported that the </w:t>
            </w:r>
            <w:r w:rsidR="00EC5AB8">
              <w:rPr>
                <w:rFonts w:ascii="Arial" w:hAnsi="Arial" w:cs="Arial"/>
                <w:sz w:val="20"/>
                <w:szCs w:val="20"/>
              </w:rPr>
              <w:t>v</w:t>
            </w:r>
            <w:r w:rsidR="001C7B90">
              <w:rPr>
                <w:rFonts w:ascii="Arial" w:hAnsi="Arial" w:cs="Arial"/>
                <w:sz w:val="20"/>
                <w:szCs w:val="20"/>
              </w:rPr>
              <w:t xml:space="preserve">illage Christmas </w:t>
            </w:r>
            <w:r w:rsidR="00EC5AB8">
              <w:rPr>
                <w:rFonts w:ascii="Arial" w:hAnsi="Arial" w:cs="Arial"/>
                <w:sz w:val="20"/>
                <w:szCs w:val="20"/>
              </w:rPr>
              <w:t>t</w:t>
            </w:r>
            <w:r w:rsidR="001C7B90">
              <w:rPr>
                <w:rFonts w:ascii="Arial" w:hAnsi="Arial" w:cs="Arial"/>
                <w:sz w:val="20"/>
                <w:szCs w:val="20"/>
              </w:rPr>
              <w:t>ree has now been taken down and the Clerk reported that the festive street lighting is also removed. He thanked all involved including the volunteers who helped with placing and decorating and removing and disposing of the tree</w:t>
            </w:r>
            <w:r w:rsidR="00EC5AB8">
              <w:rPr>
                <w:rFonts w:ascii="Arial" w:hAnsi="Arial" w:cs="Arial"/>
                <w:sz w:val="20"/>
                <w:szCs w:val="20"/>
              </w:rPr>
              <w:t>.</w:t>
            </w:r>
          </w:p>
          <w:p w14:paraId="44C1EBFD" w14:textId="013B2130" w:rsidR="004415B5" w:rsidRDefault="001C7B90"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 xml:space="preserve">In the past few days, the village has seen some of the highest water levels in almost twenty years with flooding covering the entire river meadows, recreation ground (including the playground) and </w:t>
            </w:r>
            <w:r>
              <w:rPr>
                <w:rFonts w:ascii="Arial" w:hAnsi="Arial" w:cs="Arial"/>
                <w:sz w:val="20"/>
                <w:szCs w:val="20"/>
              </w:rPr>
              <w:lastRenderedPageBreak/>
              <w:t>some low lying buildings. This included the Adventure Dolphin Building</w:t>
            </w:r>
            <w:r w:rsidR="00EC5AB8">
              <w:rPr>
                <w:rFonts w:ascii="Arial" w:hAnsi="Arial" w:cs="Arial"/>
                <w:sz w:val="20"/>
                <w:szCs w:val="20"/>
              </w:rPr>
              <w:t>,</w:t>
            </w:r>
            <w:r>
              <w:rPr>
                <w:rFonts w:ascii="Arial" w:hAnsi="Arial" w:cs="Arial"/>
                <w:sz w:val="20"/>
                <w:szCs w:val="20"/>
              </w:rPr>
              <w:t xml:space="preserve"> which has some internal damage following water ingress</w:t>
            </w:r>
            <w:r w:rsidR="00EC5AB8">
              <w:rPr>
                <w:rFonts w:ascii="Arial" w:hAnsi="Arial" w:cs="Arial"/>
                <w:sz w:val="20"/>
                <w:szCs w:val="20"/>
              </w:rPr>
              <w:t>,</w:t>
            </w:r>
            <w:r>
              <w:rPr>
                <w:rFonts w:ascii="Arial" w:hAnsi="Arial" w:cs="Arial"/>
                <w:sz w:val="20"/>
                <w:szCs w:val="20"/>
              </w:rPr>
              <w:t xml:space="preserve"> as well as some private and commercial properties.</w:t>
            </w:r>
          </w:p>
          <w:p w14:paraId="755CD210" w14:textId="72C61983" w:rsidR="001C7B90" w:rsidRDefault="001C7B90"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He was thankful</w:t>
            </w:r>
            <w:r w:rsidR="00E91A25">
              <w:rPr>
                <w:rFonts w:ascii="Arial" w:hAnsi="Arial" w:cs="Arial"/>
                <w:sz w:val="20"/>
                <w:szCs w:val="20"/>
              </w:rPr>
              <w:t xml:space="preserve"> </w:t>
            </w:r>
            <w:r>
              <w:rPr>
                <w:rFonts w:ascii="Arial" w:hAnsi="Arial" w:cs="Arial"/>
                <w:sz w:val="20"/>
                <w:szCs w:val="20"/>
              </w:rPr>
              <w:t xml:space="preserve">for the work of </w:t>
            </w:r>
            <w:r w:rsidR="00EC5AB8">
              <w:rPr>
                <w:rFonts w:ascii="Arial" w:hAnsi="Arial" w:cs="Arial"/>
                <w:sz w:val="20"/>
                <w:szCs w:val="20"/>
              </w:rPr>
              <w:t>Pang Valley Flood Forum</w:t>
            </w:r>
            <w:r w:rsidR="00EC5AB8">
              <w:rPr>
                <w:rFonts w:ascii="Arial" w:hAnsi="Arial" w:cs="Arial"/>
                <w:sz w:val="20"/>
                <w:szCs w:val="20"/>
              </w:rPr>
              <w:t xml:space="preserve"> </w:t>
            </w:r>
            <w:r>
              <w:rPr>
                <w:rFonts w:ascii="Arial" w:hAnsi="Arial" w:cs="Arial"/>
                <w:sz w:val="20"/>
                <w:szCs w:val="20"/>
              </w:rPr>
              <w:t>(</w:t>
            </w:r>
            <w:r w:rsidR="00EC5AB8">
              <w:rPr>
                <w:rFonts w:ascii="Arial" w:hAnsi="Arial" w:cs="Arial"/>
                <w:sz w:val="20"/>
                <w:szCs w:val="20"/>
              </w:rPr>
              <w:t>PVFF</w:t>
            </w:r>
            <w:r>
              <w:rPr>
                <w:rFonts w:ascii="Arial" w:hAnsi="Arial" w:cs="Arial"/>
                <w:sz w:val="20"/>
                <w:szCs w:val="20"/>
              </w:rPr>
              <w:t xml:space="preserve">) </w:t>
            </w:r>
            <w:r w:rsidR="00E91A25">
              <w:rPr>
                <w:rFonts w:ascii="Arial" w:hAnsi="Arial" w:cs="Arial"/>
                <w:sz w:val="20"/>
                <w:szCs w:val="20"/>
              </w:rPr>
              <w:t>and Pangbourne Flood Wardens both in recent days to assist those affected by flooding but also in the months and years beforehand in ensuring rivers and trash screens were clear and free flowing, that sluices were operating and open correctly and that landscaping projects such as the leaky dams had been implemented. Whilst the village was relatively lucky this time, there is no doubt that without this effort and focus, the impact of the high water levels could have been far worse.</w:t>
            </w:r>
          </w:p>
          <w:p w14:paraId="29E74ADF" w14:textId="77777777" w:rsidR="00E91A25" w:rsidRDefault="00E91A25"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Thanks also to the current and past District Councillors and members of the Parish Council in assisting residents.</w:t>
            </w:r>
          </w:p>
          <w:p w14:paraId="417BA947" w14:textId="77777777" w:rsidR="00D23A23" w:rsidRDefault="00D23A23"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The Chairman also referenced the recent tragic events in the village and expressed sympathy for all of those involved.</w:t>
            </w:r>
          </w:p>
          <w:p w14:paraId="7C96EE34" w14:textId="6343B2C0" w:rsidR="00EC5AB8" w:rsidRPr="00EC5AB8" w:rsidRDefault="00EC5AB8" w:rsidP="00EC5AB8">
            <w:pPr>
              <w:spacing w:line="276" w:lineRule="auto"/>
              <w:rPr>
                <w:rFonts w:ascii="Arial" w:hAnsi="Arial" w:cs="Arial"/>
                <w:sz w:val="20"/>
                <w:szCs w:val="20"/>
              </w:rPr>
            </w:pPr>
          </w:p>
        </w:tc>
        <w:tc>
          <w:tcPr>
            <w:tcW w:w="1276" w:type="dxa"/>
          </w:tcPr>
          <w:p w14:paraId="453D2F1C" w14:textId="3F09DD1D" w:rsidR="005423B0" w:rsidRPr="00B2030A" w:rsidRDefault="005423B0" w:rsidP="006E2AC5">
            <w:pPr>
              <w:contextualSpacing/>
              <w:rPr>
                <w:rFonts w:ascii="Arial" w:hAnsi="Arial" w:cs="Arial"/>
                <w:b/>
                <w:bCs/>
                <w:sz w:val="16"/>
                <w:szCs w:val="16"/>
              </w:rPr>
            </w:pPr>
          </w:p>
        </w:tc>
      </w:tr>
      <w:tr w:rsidR="00B2030A" w:rsidRPr="00B2030A" w14:paraId="46D3501F" w14:textId="77777777" w:rsidTr="00B2030A">
        <w:trPr>
          <w:cantSplit/>
        </w:trPr>
        <w:tc>
          <w:tcPr>
            <w:tcW w:w="709" w:type="dxa"/>
          </w:tcPr>
          <w:p w14:paraId="2176E0A5" w14:textId="2E3E3223"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81</w:t>
            </w:r>
            <w:r w:rsidR="00010EB6">
              <w:rPr>
                <w:rFonts w:ascii="Arial" w:hAnsi="Arial" w:cs="Arial"/>
                <w:b/>
                <w:sz w:val="20"/>
                <w:szCs w:val="20"/>
              </w:rPr>
              <w:t>0</w:t>
            </w:r>
          </w:p>
        </w:tc>
        <w:tc>
          <w:tcPr>
            <w:tcW w:w="9356" w:type="dxa"/>
          </w:tcPr>
          <w:p w14:paraId="666D4D48" w14:textId="23DFBCA9" w:rsidR="005E74C9" w:rsidRDefault="005E74C9" w:rsidP="00EC5AB8">
            <w:pPr>
              <w:spacing w:line="276" w:lineRule="auto"/>
              <w:ind w:left="37"/>
              <w:rPr>
                <w:rFonts w:ascii="Arial" w:hAnsi="Arial" w:cs="Arial"/>
                <w:b/>
                <w:bCs/>
                <w:sz w:val="20"/>
                <w:szCs w:val="20"/>
                <w:u w:val="single"/>
              </w:rPr>
            </w:pPr>
            <w:r w:rsidRPr="001C7B90">
              <w:rPr>
                <w:rFonts w:ascii="Arial" w:hAnsi="Arial" w:cs="Arial"/>
                <w:b/>
                <w:bCs/>
                <w:sz w:val="20"/>
                <w:szCs w:val="20"/>
                <w:u w:val="single"/>
              </w:rPr>
              <w:t>Clerk’s Report</w:t>
            </w:r>
          </w:p>
          <w:p w14:paraId="76F0883F" w14:textId="77777777" w:rsidR="00EC5AB8" w:rsidRPr="00EC5AB8" w:rsidRDefault="00EC5AB8" w:rsidP="00EC5AB8">
            <w:pPr>
              <w:spacing w:line="276" w:lineRule="auto"/>
              <w:ind w:left="37"/>
              <w:rPr>
                <w:rFonts w:ascii="Arial" w:hAnsi="Arial" w:cs="Arial"/>
                <w:b/>
                <w:bCs/>
                <w:sz w:val="20"/>
                <w:szCs w:val="20"/>
                <w:u w:val="single"/>
              </w:rPr>
            </w:pPr>
          </w:p>
          <w:p w14:paraId="2D68DF39" w14:textId="416E9D79" w:rsidR="005C0B16" w:rsidRPr="00CF25B1" w:rsidRDefault="005C0B16" w:rsidP="00EC5AB8">
            <w:pPr>
              <w:pStyle w:val="ListParagraph"/>
              <w:numPr>
                <w:ilvl w:val="0"/>
                <w:numId w:val="27"/>
              </w:numPr>
              <w:spacing w:after="0" w:line="276" w:lineRule="auto"/>
              <w:rPr>
                <w:rFonts w:ascii="Arial" w:hAnsi="Arial" w:cs="Arial"/>
                <w:sz w:val="20"/>
                <w:szCs w:val="20"/>
              </w:rPr>
            </w:pPr>
            <w:r w:rsidRPr="001C7B90">
              <w:rPr>
                <w:rFonts w:ascii="Arial" w:hAnsi="Arial" w:cs="Arial"/>
                <w:sz w:val="20"/>
                <w:szCs w:val="20"/>
              </w:rPr>
              <w:t>Correspondence regarding mooring</w:t>
            </w:r>
            <w:r w:rsidR="005A5196">
              <w:rPr>
                <w:rFonts w:ascii="Arial" w:hAnsi="Arial" w:cs="Arial"/>
                <w:sz w:val="20"/>
                <w:szCs w:val="20"/>
              </w:rPr>
              <w:t xml:space="preserve"> – </w:t>
            </w:r>
            <w:r w:rsidR="00CF25B1">
              <w:rPr>
                <w:rFonts w:ascii="Arial" w:hAnsi="Arial" w:cs="Arial"/>
                <w:sz w:val="20"/>
                <w:szCs w:val="20"/>
              </w:rPr>
              <w:t>it was agreed to draft a letter</w:t>
            </w:r>
          </w:p>
          <w:p w14:paraId="2B4863CD" w14:textId="51AB49C6" w:rsidR="005C0B16" w:rsidRPr="001C7B90" w:rsidRDefault="005C0B16" w:rsidP="00EC5AB8">
            <w:pPr>
              <w:pStyle w:val="ListParagraph"/>
              <w:numPr>
                <w:ilvl w:val="0"/>
                <w:numId w:val="27"/>
              </w:numPr>
              <w:spacing w:after="0" w:line="276" w:lineRule="auto"/>
              <w:rPr>
                <w:rFonts w:ascii="Arial" w:hAnsi="Arial" w:cs="Arial"/>
                <w:sz w:val="20"/>
                <w:szCs w:val="20"/>
              </w:rPr>
            </w:pPr>
            <w:r w:rsidRPr="001C7B90">
              <w:rPr>
                <w:rFonts w:ascii="Arial" w:hAnsi="Arial" w:cs="Arial"/>
                <w:sz w:val="20"/>
                <w:szCs w:val="20"/>
              </w:rPr>
              <w:t xml:space="preserve">Rough </w:t>
            </w:r>
            <w:r w:rsidR="005A5196">
              <w:rPr>
                <w:rFonts w:ascii="Arial" w:hAnsi="Arial" w:cs="Arial"/>
                <w:sz w:val="20"/>
                <w:szCs w:val="20"/>
              </w:rPr>
              <w:t>s</w:t>
            </w:r>
            <w:r w:rsidRPr="001C7B90">
              <w:rPr>
                <w:rFonts w:ascii="Arial" w:hAnsi="Arial" w:cs="Arial"/>
                <w:sz w:val="20"/>
                <w:szCs w:val="20"/>
              </w:rPr>
              <w:t>leeping</w:t>
            </w:r>
          </w:p>
          <w:p w14:paraId="6894EED5" w14:textId="3D09056B" w:rsidR="0056302A" w:rsidRPr="001C7B90" w:rsidRDefault="005C0B16" w:rsidP="00EC5AB8">
            <w:pPr>
              <w:pStyle w:val="ListParagraph"/>
              <w:numPr>
                <w:ilvl w:val="0"/>
                <w:numId w:val="27"/>
              </w:numPr>
              <w:spacing w:after="0" w:line="276" w:lineRule="auto"/>
              <w:rPr>
                <w:rFonts w:ascii="Arial" w:hAnsi="Arial" w:cs="Arial"/>
                <w:sz w:val="20"/>
                <w:szCs w:val="20"/>
              </w:rPr>
            </w:pPr>
            <w:r w:rsidRPr="001C7B90">
              <w:rPr>
                <w:rFonts w:ascii="Arial" w:hAnsi="Arial" w:cs="Arial"/>
                <w:sz w:val="20"/>
                <w:szCs w:val="20"/>
              </w:rPr>
              <w:t>Correspondence regarding mink monitoring at the river meadows</w:t>
            </w:r>
            <w:r w:rsidR="005A5196">
              <w:rPr>
                <w:rFonts w:ascii="Arial" w:hAnsi="Arial" w:cs="Arial"/>
                <w:sz w:val="20"/>
                <w:szCs w:val="20"/>
              </w:rPr>
              <w:t>.</w:t>
            </w:r>
          </w:p>
        </w:tc>
        <w:tc>
          <w:tcPr>
            <w:tcW w:w="1276" w:type="dxa"/>
          </w:tcPr>
          <w:p w14:paraId="349B59DD" w14:textId="6A55420E" w:rsidR="00F37B5A" w:rsidRPr="00B2030A" w:rsidRDefault="00F37B5A" w:rsidP="006E2AC5">
            <w:pPr>
              <w:spacing w:line="276" w:lineRule="auto"/>
              <w:rPr>
                <w:rFonts w:ascii="Arial" w:hAnsi="Arial" w:cs="Arial"/>
                <w:bCs/>
                <w:iCs/>
                <w:sz w:val="18"/>
                <w:szCs w:val="18"/>
                <w:lang w:val="en"/>
              </w:rPr>
            </w:pPr>
          </w:p>
        </w:tc>
      </w:tr>
      <w:tr w:rsidR="00B2030A" w:rsidRPr="00B2030A" w14:paraId="197B6B35" w14:textId="77777777" w:rsidTr="00B33041">
        <w:tc>
          <w:tcPr>
            <w:tcW w:w="709" w:type="dxa"/>
          </w:tcPr>
          <w:p w14:paraId="71DB5FD1" w14:textId="77777777" w:rsidR="00031586" w:rsidRPr="00B2030A" w:rsidRDefault="00031586" w:rsidP="006E2AC5">
            <w:pPr>
              <w:spacing w:line="276" w:lineRule="auto"/>
              <w:jc w:val="both"/>
              <w:rPr>
                <w:rFonts w:ascii="Arial" w:hAnsi="Arial" w:cs="Arial"/>
                <w:b/>
                <w:sz w:val="20"/>
                <w:szCs w:val="20"/>
              </w:rPr>
            </w:pPr>
          </w:p>
        </w:tc>
        <w:tc>
          <w:tcPr>
            <w:tcW w:w="9356" w:type="dxa"/>
          </w:tcPr>
          <w:p w14:paraId="07F7BD74" w14:textId="15F83078" w:rsidR="00611C9C" w:rsidRPr="00B2030A" w:rsidRDefault="00611C9C" w:rsidP="00031586">
            <w:pPr>
              <w:rPr>
                <w:rFonts w:ascii="Arial" w:hAnsi="Arial" w:cs="Arial"/>
                <w:sz w:val="20"/>
                <w:szCs w:val="20"/>
              </w:rPr>
            </w:pPr>
          </w:p>
        </w:tc>
        <w:tc>
          <w:tcPr>
            <w:tcW w:w="1276" w:type="dxa"/>
          </w:tcPr>
          <w:p w14:paraId="462BCD9A" w14:textId="77777777" w:rsidR="00031586" w:rsidRPr="00B2030A" w:rsidRDefault="00031586" w:rsidP="006E2AC5">
            <w:pPr>
              <w:spacing w:line="276" w:lineRule="auto"/>
              <w:rPr>
                <w:rFonts w:ascii="Arial" w:hAnsi="Arial" w:cs="Arial"/>
                <w:bCs/>
                <w:iCs/>
                <w:sz w:val="18"/>
                <w:szCs w:val="18"/>
                <w:lang w:val="en"/>
              </w:rPr>
            </w:pPr>
          </w:p>
        </w:tc>
      </w:tr>
      <w:tr w:rsidR="00B2030A" w:rsidRPr="00B2030A" w14:paraId="5E142EF8" w14:textId="77777777" w:rsidTr="00B33041">
        <w:tc>
          <w:tcPr>
            <w:tcW w:w="709" w:type="dxa"/>
          </w:tcPr>
          <w:p w14:paraId="7B7E461B" w14:textId="2768DA3E"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81</w:t>
            </w:r>
            <w:r w:rsidR="00010EB6">
              <w:rPr>
                <w:rFonts w:ascii="Arial" w:hAnsi="Arial" w:cs="Arial"/>
                <w:b/>
                <w:sz w:val="20"/>
                <w:szCs w:val="20"/>
              </w:rPr>
              <w:t>1</w:t>
            </w:r>
          </w:p>
        </w:tc>
        <w:tc>
          <w:tcPr>
            <w:tcW w:w="9356" w:type="dxa"/>
          </w:tcPr>
          <w:p w14:paraId="0B29B167" w14:textId="77777777" w:rsidR="005E74C9" w:rsidRDefault="005E74C9" w:rsidP="006E2AC5">
            <w:pPr>
              <w:spacing w:line="276" w:lineRule="auto"/>
              <w:rPr>
                <w:rFonts w:ascii="Arial" w:hAnsi="Arial" w:cs="Arial"/>
                <w:b/>
                <w:sz w:val="20"/>
                <w:szCs w:val="20"/>
                <w:u w:val="single"/>
              </w:rPr>
            </w:pPr>
            <w:r w:rsidRPr="00B2030A">
              <w:rPr>
                <w:rFonts w:ascii="Arial" w:hAnsi="Arial" w:cs="Arial"/>
                <w:b/>
                <w:sz w:val="20"/>
                <w:szCs w:val="20"/>
                <w:u w:val="single"/>
              </w:rPr>
              <w:t>To receive a report from the District Councillor</w:t>
            </w:r>
          </w:p>
          <w:p w14:paraId="711A7DCB" w14:textId="77777777" w:rsidR="0056302A" w:rsidRPr="00B2030A" w:rsidRDefault="0056302A" w:rsidP="006E2AC5">
            <w:pPr>
              <w:spacing w:line="276" w:lineRule="auto"/>
              <w:rPr>
                <w:rFonts w:ascii="Arial" w:hAnsi="Arial" w:cs="Arial"/>
                <w:b/>
                <w:sz w:val="20"/>
                <w:szCs w:val="20"/>
                <w:u w:val="single"/>
              </w:rPr>
            </w:pPr>
          </w:p>
          <w:p w14:paraId="25C3DA98" w14:textId="1E21A986" w:rsidR="0056302A" w:rsidRDefault="00D23A23"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 xml:space="preserve">The District Councillor echoed the sentiments of the Chairman as regards the excellent work of Kay Lacey and the PVFF/Flood Wardens during the recent flood events and in the years beforehand. He also </w:t>
            </w:r>
            <w:r w:rsidR="00C0435B">
              <w:rPr>
                <w:rFonts w:ascii="Arial" w:hAnsi="Arial" w:cs="Arial"/>
                <w:sz w:val="20"/>
                <w:szCs w:val="20"/>
              </w:rPr>
              <w:t>expressed his thanks to all involved, having had first hand experience helping carers reach residents in Waterside House and boats on the meadows.</w:t>
            </w:r>
          </w:p>
          <w:p w14:paraId="6B30CB01" w14:textId="77777777" w:rsidR="00C0435B" w:rsidRDefault="00C0435B"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MS reported that a Community Impact Assessment had begun in the light of the recent tragic events and asked that anyone affected be referred for support.</w:t>
            </w:r>
          </w:p>
          <w:p w14:paraId="765C056B" w14:textId="0C713061" w:rsidR="00C0435B" w:rsidRDefault="00C0435B"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MS reported that WBC had been refused permission to withdraw the Local Plan in progress and submit a new one by the Secretary of State who had intervened</w:t>
            </w:r>
            <w:r w:rsidR="00471442">
              <w:rPr>
                <w:rFonts w:ascii="Arial" w:hAnsi="Arial" w:cs="Arial"/>
                <w:sz w:val="20"/>
                <w:szCs w:val="20"/>
              </w:rPr>
              <w:t xml:space="preserve"> in the withdrawal</w:t>
            </w:r>
            <w:r>
              <w:rPr>
                <w:rFonts w:ascii="Arial" w:hAnsi="Arial" w:cs="Arial"/>
                <w:sz w:val="20"/>
                <w:szCs w:val="20"/>
              </w:rPr>
              <w:t>. He reported that WBC intend to push back on this.</w:t>
            </w:r>
          </w:p>
          <w:p w14:paraId="08A5AD5A" w14:textId="59D537CB" w:rsidR="00C0435B" w:rsidRDefault="00C0435B"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MS gave a short summary of the 2024/25 Budget Consultation which has just ended. He stated that the budget cuts proposed have not been considered lightly and in light of the major financing issues faced by many local authorities at the current time and the much publicised cases of those councils who have</w:t>
            </w:r>
            <w:r w:rsidR="00471442">
              <w:rPr>
                <w:rFonts w:ascii="Arial" w:hAnsi="Arial" w:cs="Arial"/>
                <w:sz w:val="20"/>
                <w:szCs w:val="20"/>
              </w:rPr>
              <w:t xml:space="preserve"> already</w:t>
            </w:r>
            <w:r>
              <w:rPr>
                <w:rFonts w:ascii="Arial" w:hAnsi="Arial" w:cs="Arial"/>
                <w:sz w:val="20"/>
                <w:szCs w:val="20"/>
              </w:rPr>
              <w:t xml:space="preserve"> had to issue section 114 notices, this is something that WBC is doing everything it can to avoid. He reported that the Council had managed to reduce its funding gap significantly by </w:t>
            </w:r>
            <w:r w:rsidR="00471442">
              <w:rPr>
                <w:rFonts w:ascii="Arial" w:hAnsi="Arial" w:cs="Arial"/>
                <w:sz w:val="20"/>
                <w:szCs w:val="20"/>
              </w:rPr>
              <w:t>shrinking</w:t>
            </w:r>
            <w:r>
              <w:rPr>
                <w:rFonts w:ascii="Arial" w:hAnsi="Arial" w:cs="Arial"/>
                <w:sz w:val="20"/>
                <w:szCs w:val="20"/>
              </w:rPr>
              <w:t xml:space="preserve"> its dependency on agency workers and employing more permanent social workers </w:t>
            </w:r>
            <w:r w:rsidR="00471442">
              <w:rPr>
                <w:rFonts w:ascii="Arial" w:hAnsi="Arial" w:cs="Arial"/>
                <w:sz w:val="20"/>
                <w:szCs w:val="20"/>
              </w:rPr>
              <w:t xml:space="preserve">on better terms </w:t>
            </w:r>
            <w:r>
              <w:rPr>
                <w:rFonts w:ascii="Arial" w:hAnsi="Arial" w:cs="Arial"/>
                <w:sz w:val="20"/>
                <w:szCs w:val="20"/>
              </w:rPr>
              <w:t>for example</w:t>
            </w:r>
            <w:r w:rsidR="00471442">
              <w:rPr>
                <w:rFonts w:ascii="Arial" w:hAnsi="Arial" w:cs="Arial"/>
                <w:sz w:val="20"/>
                <w:szCs w:val="20"/>
              </w:rPr>
              <w:t xml:space="preserve"> and would continue to do so. Despite this reduction in the funding gap, unfortunately some significant cuts still</w:t>
            </w:r>
            <w:r w:rsidR="005A5196">
              <w:rPr>
                <w:rFonts w:ascii="Arial" w:hAnsi="Arial" w:cs="Arial"/>
                <w:sz w:val="20"/>
                <w:szCs w:val="20"/>
              </w:rPr>
              <w:t xml:space="preserve"> need</w:t>
            </w:r>
            <w:r w:rsidR="00471442">
              <w:rPr>
                <w:rFonts w:ascii="Arial" w:hAnsi="Arial" w:cs="Arial"/>
                <w:sz w:val="20"/>
                <w:szCs w:val="20"/>
              </w:rPr>
              <w:t xml:space="preserve"> to be found in front line services.</w:t>
            </w:r>
          </w:p>
          <w:p w14:paraId="3252065E" w14:textId="61D48F59" w:rsidR="00471442" w:rsidRDefault="00471442" w:rsidP="00EC5AB8">
            <w:pPr>
              <w:pStyle w:val="ListParagraph"/>
              <w:numPr>
                <w:ilvl w:val="0"/>
                <w:numId w:val="27"/>
              </w:numPr>
              <w:spacing w:after="0" w:line="276" w:lineRule="auto"/>
              <w:rPr>
                <w:rFonts w:ascii="Arial" w:hAnsi="Arial" w:cs="Arial"/>
                <w:sz w:val="20"/>
                <w:szCs w:val="20"/>
              </w:rPr>
            </w:pPr>
            <w:r>
              <w:rPr>
                <w:rFonts w:ascii="Arial" w:hAnsi="Arial" w:cs="Arial"/>
                <w:sz w:val="20"/>
                <w:szCs w:val="20"/>
              </w:rPr>
              <w:t>On this point the Clerk asked that if the 8 x waste bins at the recreation ground are withdrawn in April, that the Parish Council be offered the opportunity to cover the costs via a recharge for the service to continue as the current domestic arrangement is not available as an option for the parish and commercial services would be very difficult to operate at this site</w:t>
            </w:r>
            <w:r w:rsidR="005A5196">
              <w:rPr>
                <w:rFonts w:ascii="Arial" w:hAnsi="Arial" w:cs="Arial"/>
                <w:sz w:val="20"/>
                <w:szCs w:val="20"/>
              </w:rPr>
              <w:t>.</w:t>
            </w:r>
          </w:p>
          <w:p w14:paraId="36546FD2" w14:textId="59226CDA" w:rsidR="00EC5AB8" w:rsidRPr="00EC5AB8" w:rsidRDefault="00EC5AB8" w:rsidP="00EC5AB8">
            <w:pPr>
              <w:spacing w:line="276" w:lineRule="auto"/>
              <w:rPr>
                <w:rFonts w:ascii="Arial" w:hAnsi="Arial" w:cs="Arial"/>
                <w:sz w:val="20"/>
                <w:szCs w:val="20"/>
              </w:rPr>
            </w:pPr>
          </w:p>
        </w:tc>
        <w:tc>
          <w:tcPr>
            <w:tcW w:w="1276" w:type="dxa"/>
          </w:tcPr>
          <w:p w14:paraId="6052A86C" w14:textId="4BFE6770" w:rsidR="005E74C9" w:rsidRPr="00B2030A" w:rsidRDefault="005E74C9" w:rsidP="006E2AC5">
            <w:pPr>
              <w:spacing w:line="276" w:lineRule="auto"/>
              <w:rPr>
                <w:rFonts w:ascii="Arial" w:hAnsi="Arial" w:cs="Arial"/>
                <w:bCs/>
                <w:iCs/>
                <w:sz w:val="18"/>
                <w:szCs w:val="18"/>
                <w:lang w:val="en"/>
              </w:rPr>
            </w:pPr>
          </w:p>
        </w:tc>
      </w:tr>
      <w:tr w:rsidR="00B2030A" w:rsidRPr="00B2030A" w14:paraId="71CAA83F" w14:textId="77777777" w:rsidTr="00B33041">
        <w:tc>
          <w:tcPr>
            <w:tcW w:w="709" w:type="dxa"/>
          </w:tcPr>
          <w:p w14:paraId="5F031523" w14:textId="3A8C8D6D"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81</w:t>
            </w:r>
            <w:r w:rsidR="00010EB6">
              <w:rPr>
                <w:rFonts w:ascii="Arial" w:hAnsi="Arial" w:cs="Arial"/>
                <w:b/>
                <w:sz w:val="20"/>
                <w:szCs w:val="20"/>
              </w:rPr>
              <w:t>2</w:t>
            </w:r>
          </w:p>
        </w:tc>
        <w:tc>
          <w:tcPr>
            <w:tcW w:w="9356" w:type="dxa"/>
          </w:tcPr>
          <w:p w14:paraId="10740B1A" w14:textId="77777777" w:rsidR="005E74C9" w:rsidRPr="00903480" w:rsidRDefault="00903480" w:rsidP="006E2AC5">
            <w:pPr>
              <w:rPr>
                <w:rFonts w:ascii="Arial" w:hAnsi="Arial" w:cs="Arial"/>
                <w:b/>
                <w:bCs/>
                <w:sz w:val="20"/>
                <w:szCs w:val="20"/>
                <w:u w:val="single"/>
              </w:rPr>
            </w:pPr>
            <w:r w:rsidRPr="00903480">
              <w:rPr>
                <w:rFonts w:ascii="Arial" w:hAnsi="Arial" w:cs="Arial"/>
                <w:b/>
                <w:bCs/>
                <w:sz w:val="20"/>
                <w:szCs w:val="20"/>
                <w:u w:val="single"/>
              </w:rPr>
              <w:t>To answer questions from councillors, request items for next meeting or receive items for information only</w:t>
            </w:r>
          </w:p>
          <w:p w14:paraId="144ECC24" w14:textId="03B3A696" w:rsidR="00903480" w:rsidRPr="00903480" w:rsidRDefault="00903480" w:rsidP="006E2AC5">
            <w:pPr>
              <w:rPr>
                <w:rFonts w:ascii="Arial" w:hAnsi="Arial" w:cs="Arial"/>
                <w:b/>
                <w:bCs/>
                <w:sz w:val="20"/>
                <w:szCs w:val="20"/>
                <w:u w:val="single"/>
              </w:rPr>
            </w:pPr>
          </w:p>
        </w:tc>
        <w:tc>
          <w:tcPr>
            <w:tcW w:w="1276" w:type="dxa"/>
          </w:tcPr>
          <w:p w14:paraId="2DFA2E30" w14:textId="0DF15D9A" w:rsidR="0056302A" w:rsidRPr="00B2030A" w:rsidRDefault="0056302A" w:rsidP="006E2AC5">
            <w:pPr>
              <w:spacing w:line="276" w:lineRule="auto"/>
              <w:rPr>
                <w:rFonts w:ascii="Arial" w:hAnsi="Arial" w:cs="Arial"/>
                <w:sz w:val="18"/>
                <w:szCs w:val="18"/>
              </w:rPr>
            </w:pPr>
          </w:p>
        </w:tc>
      </w:tr>
      <w:tr w:rsidR="00903480" w:rsidRPr="00B2030A" w14:paraId="01BB9217" w14:textId="77777777" w:rsidTr="00B33041">
        <w:tc>
          <w:tcPr>
            <w:tcW w:w="709" w:type="dxa"/>
          </w:tcPr>
          <w:p w14:paraId="66CD82FC" w14:textId="77777777" w:rsidR="00903480" w:rsidRPr="00B2030A" w:rsidRDefault="00903480" w:rsidP="006E2AC5">
            <w:pPr>
              <w:spacing w:line="276" w:lineRule="auto"/>
              <w:jc w:val="both"/>
              <w:rPr>
                <w:rFonts w:ascii="Arial" w:hAnsi="Arial" w:cs="Arial"/>
                <w:b/>
                <w:sz w:val="20"/>
                <w:szCs w:val="20"/>
              </w:rPr>
            </w:pPr>
          </w:p>
        </w:tc>
        <w:tc>
          <w:tcPr>
            <w:tcW w:w="9356" w:type="dxa"/>
          </w:tcPr>
          <w:p w14:paraId="3DE699F5" w14:textId="4A6104C7" w:rsidR="00903480" w:rsidRDefault="00471442" w:rsidP="006E2AC5">
            <w:pPr>
              <w:rPr>
                <w:rFonts w:ascii="Arial" w:hAnsi="Arial" w:cs="Arial"/>
                <w:sz w:val="20"/>
                <w:szCs w:val="20"/>
              </w:rPr>
            </w:pPr>
            <w:r>
              <w:rPr>
                <w:rFonts w:ascii="Arial" w:hAnsi="Arial" w:cs="Arial"/>
                <w:sz w:val="20"/>
                <w:szCs w:val="20"/>
              </w:rPr>
              <w:t>NG reported that he had attended the flood group walk around following the recent high waters and had a number of points to circulate via email with suggested actions that could be taken by the Parish Council to assist/better improve readiness.</w:t>
            </w:r>
          </w:p>
          <w:p w14:paraId="2B268860" w14:textId="77777777" w:rsidR="00471442" w:rsidRDefault="00471442" w:rsidP="006E2AC5">
            <w:pPr>
              <w:rPr>
                <w:rFonts w:ascii="Arial" w:hAnsi="Arial" w:cs="Arial"/>
                <w:sz w:val="20"/>
                <w:szCs w:val="20"/>
              </w:rPr>
            </w:pPr>
          </w:p>
          <w:p w14:paraId="76C7DE9A" w14:textId="070129CD" w:rsidR="00471442" w:rsidRDefault="00471442" w:rsidP="006E2AC5">
            <w:pPr>
              <w:rPr>
                <w:rFonts w:ascii="Arial" w:hAnsi="Arial" w:cs="Arial"/>
                <w:sz w:val="20"/>
                <w:szCs w:val="20"/>
              </w:rPr>
            </w:pPr>
            <w:r>
              <w:rPr>
                <w:rFonts w:ascii="Arial" w:hAnsi="Arial" w:cs="Arial"/>
                <w:sz w:val="20"/>
                <w:szCs w:val="20"/>
              </w:rPr>
              <w:t>GC suggested that signage be placed near the lychgate and the old road entrance/gates to direct people to park in the new car park.</w:t>
            </w:r>
          </w:p>
          <w:p w14:paraId="41DA24F0" w14:textId="77777777" w:rsidR="00471442" w:rsidRDefault="00471442" w:rsidP="006E2AC5">
            <w:pPr>
              <w:rPr>
                <w:rFonts w:ascii="Arial" w:hAnsi="Arial" w:cs="Arial"/>
                <w:sz w:val="20"/>
                <w:szCs w:val="20"/>
              </w:rPr>
            </w:pPr>
          </w:p>
          <w:p w14:paraId="4236A733" w14:textId="14299F7E" w:rsidR="00471442" w:rsidRDefault="00471442" w:rsidP="006E2AC5">
            <w:pPr>
              <w:rPr>
                <w:rFonts w:ascii="Arial" w:hAnsi="Arial" w:cs="Arial"/>
                <w:sz w:val="20"/>
                <w:szCs w:val="20"/>
              </w:rPr>
            </w:pPr>
            <w:r>
              <w:rPr>
                <w:rFonts w:ascii="Arial" w:hAnsi="Arial" w:cs="Arial"/>
                <w:sz w:val="20"/>
                <w:szCs w:val="20"/>
              </w:rPr>
              <w:t xml:space="preserve">The next </w:t>
            </w:r>
            <w:r w:rsidR="005A5196">
              <w:rPr>
                <w:rFonts w:ascii="Arial" w:hAnsi="Arial" w:cs="Arial"/>
                <w:sz w:val="20"/>
                <w:szCs w:val="20"/>
              </w:rPr>
              <w:t>f</w:t>
            </w:r>
            <w:r>
              <w:rPr>
                <w:rFonts w:ascii="Arial" w:hAnsi="Arial" w:cs="Arial"/>
                <w:sz w:val="20"/>
                <w:szCs w:val="20"/>
              </w:rPr>
              <w:t xml:space="preserve">ull </w:t>
            </w:r>
            <w:r w:rsidR="005A5196">
              <w:rPr>
                <w:rFonts w:ascii="Arial" w:hAnsi="Arial" w:cs="Arial"/>
                <w:sz w:val="20"/>
                <w:szCs w:val="20"/>
              </w:rPr>
              <w:t>c</w:t>
            </w:r>
            <w:r>
              <w:rPr>
                <w:rFonts w:ascii="Arial" w:hAnsi="Arial" w:cs="Arial"/>
                <w:sz w:val="20"/>
                <w:szCs w:val="20"/>
              </w:rPr>
              <w:t>ouncil meeting was confirmed as staying at 20 February 2024 having been moved back a week in the published schedule to avoid half term.</w:t>
            </w:r>
          </w:p>
          <w:p w14:paraId="7526FCD9" w14:textId="4FF47BD9" w:rsidR="00471442" w:rsidRPr="00903480" w:rsidRDefault="00471442" w:rsidP="006E2AC5">
            <w:pPr>
              <w:rPr>
                <w:rFonts w:ascii="Arial" w:hAnsi="Arial" w:cs="Arial"/>
                <w:sz w:val="20"/>
                <w:szCs w:val="20"/>
              </w:rPr>
            </w:pPr>
          </w:p>
        </w:tc>
        <w:tc>
          <w:tcPr>
            <w:tcW w:w="1276" w:type="dxa"/>
          </w:tcPr>
          <w:p w14:paraId="73BF01F9" w14:textId="77777777" w:rsidR="00903480" w:rsidRPr="00B2030A" w:rsidRDefault="00903480" w:rsidP="006E2AC5">
            <w:pPr>
              <w:spacing w:line="276" w:lineRule="auto"/>
              <w:rPr>
                <w:rFonts w:ascii="Arial" w:hAnsi="Arial" w:cs="Arial"/>
                <w:sz w:val="18"/>
                <w:szCs w:val="18"/>
              </w:rPr>
            </w:pPr>
          </w:p>
        </w:tc>
      </w:tr>
      <w:tr w:rsidR="00B2030A" w:rsidRPr="00B2030A" w14:paraId="4C378B54" w14:textId="77777777" w:rsidTr="00B33041">
        <w:tc>
          <w:tcPr>
            <w:tcW w:w="709" w:type="dxa"/>
          </w:tcPr>
          <w:p w14:paraId="6B83641C" w14:textId="36CF7D43" w:rsidR="005E74C9" w:rsidRPr="00B2030A" w:rsidRDefault="005E74C9" w:rsidP="006E2AC5">
            <w:pPr>
              <w:spacing w:line="276" w:lineRule="auto"/>
              <w:jc w:val="both"/>
              <w:rPr>
                <w:rFonts w:ascii="Arial" w:hAnsi="Arial" w:cs="Arial"/>
                <w:b/>
                <w:sz w:val="20"/>
                <w:szCs w:val="20"/>
              </w:rPr>
            </w:pPr>
            <w:r w:rsidRPr="00B2030A">
              <w:rPr>
                <w:rFonts w:ascii="Arial" w:hAnsi="Arial" w:cs="Arial"/>
                <w:b/>
                <w:sz w:val="20"/>
                <w:szCs w:val="20"/>
              </w:rPr>
              <w:t>1</w:t>
            </w:r>
            <w:r w:rsidR="0062098C">
              <w:rPr>
                <w:rFonts w:ascii="Arial" w:hAnsi="Arial" w:cs="Arial"/>
                <w:b/>
                <w:sz w:val="20"/>
                <w:szCs w:val="20"/>
              </w:rPr>
              <w:t>81</w:t>
            </w:r>
            <w:r w:rsidR="00010EB6">
              <w:rPr>
                <w:rFonts w:ascii="Arial" w:hAnsi="Arial" w:cs="Arial"/>
                <w:b/>
                <w:sz w:val="20"/>
                <w:szCs w:val="20"/>
              </w:rPr>
              <w:t>3</w:t>
            </w:r>
          </w:p>
        </w:tc>
        <w:tc>
          <w:tcPr>
            <w:tcW w:w="9356" w:type="dxa"/>
          </w:tcPr>
          <w:p w14:paraId="27C14B7C" w14:textId="77777777" w:rsidR="002D3EFD" w:rsidRDefault="005E74C9" w:rsidP="002D3EFD">
            <w:pPr>
              <w:spacing w:line="276" w:lineRule="auto"/>
              <w:rPr>
                <w:rFonts w:ascii="Arial" w:hAnsi="Arial" w:cs="Arial"/>
                <w:sz w:val="20"/>
                <w:szCs w:val="20"/>
              </w:rPr>
            </w:pPr>
            <w:r w:rsidRPr="00B2030A">
              <w:rPr>
                <w:rFonts w:ascii="Arial" w:hAnsi="Arial" w:cs="Arial"/>
                <w:b/>
                <w:sz w:val="20"/>
                <w:szCs w:val="20"/>
                <w:u w:val="single"/>
              </w:rPr>
              <w:t>Correspondence:</w:t>
            </w:r>
          </w:p>
          <w:p w14:paraId="3D79911D" w14:textId="77777777" w:rsidR="002D3EFD" w:rsidRDefault="002D3EFD" w:rsidP="002D3EFD">
            <w:pPr>
              <w:spacing w:line="276" w:lineRule="auto"/>
              <w:rPr>
                <w:rFonts w:ascii="Arial" w:hAnsi="Arial" w:cs="Arial"/>
                <w:sz w:val="20"/>
                <w:szCs w:val="20"/>
              </w:rPr>
            </w:pPr>
          </w:p>
          <w:p w14:paraId="28881F3A" w14:textId="7BC0E0CB" w:rsidR="005E74C9" w:rsidRDefault="002D3EFD" w:rsidP="002D3EFD">
            <w:pPr>
              <w:spacing w:line="276" w:lineRule="auto"/>
              <w:rPr>
                <w:rFonts w:ascii="Arial" w:hAnsi="Arial" w:cs="Arial"/>
                <w:sz w:val="20"/>
                <w:szCs w:val="20"/>
              </w:rPr>
            </w:pPr>
            <w:r w:rsidRPr="00B2030A">
              <w:rPr>
                <w:rFonts w:ascii="Arial" w:hAnsi="Arial" w:cs="Arial"/>
                <w:sz w:val="20"/>
                <w:szCs w:val="20"/>
              </w:rPr>
              <w:t>None not already previously circulated or discussed.</w:t>
            </w:r>
          </w:p>
          <w:p w14:paraId="2AA489BF" w14:textId="7DEFD74F" w:rsidR="005E74C9" w:rsidRPr="00B2030A" w:rsidRDefault="005E74C9" w:rsidP="005A5196">
            <w:pPr>
              <w:spacing w:line="276" w:lineRule="auto"/>
              <w:rPr>
                <w:rFonts w:ascii="Arial" w:hAnsi="Arial" w:cs="Arial"/>
                <w:b/>
                <w:sz w:val="20"/>
                <w:szCs w:val="20"/>
                <w:u w:val="single"/>
              </w:rPr>
            </w:pPr>
          </w:p>
        </w:tc>
        <w:tc>
          <w:tcPr>
            <w:tcW w:w="1276" w:type="dxa"/>
          </w:tcPr>
          <w:p w14:paraId="05453CBB" w14:textId="0480E5C7" w:rsidR="005E74C9" w:rsidRPr="00B2030A" w:rsidRDefault="005E74C9" w:rsidP="006E2AC5">
            <w:pPr>
              <w:spacing w:line="276" w:lineRule="auto"/>
              <w:rPr>
                <w:rFonts w:ascii="Arial" w:hAnsi="Arial" w:cs="Arial"/>
                <w:sz w:val="20"/>
                <w:szCs w:val="20"/>
              </w:rPr>
            </w:pPr>
          </w:p>
        </w:tc>
      </w:tr>
    </w:tbl>
    <w:p w14:paraId="7FA28F30" w14:textId="77777777" w:rsidR="0077309E" w:rsidRDefault="0077309E" w:rsidP="005A5196">
      <w:pPr>
        <w:spacing w:line="276" w:lineRule="auto"/>
        <w:rPr>
          <w:rFonts w:ascii="Arial" w:hAnsi="Arial" w:cs="Arial"/>
          <w:sz w:val="20"/>
          <w:szCs w:val="20"/>
        </w:rPr>
      </w:pPr>
    </w:p>
    <w:p w14:paraId="709F102B" w14:textId="5379B85C" w:rsidR="005A5196" w:rsidRPr="00B2030A" w:rsidRDefault="005A5196" w:rsidP="005A5196">
      <w:pPr>
        <w:spacing w:line="276" w:lineRule="auto"/>
        <w:rPr>
          <w:rFonts w:ascii="Arial" w:hAnsi="Arial" w:cs="Arial"/>
          <w:b/>
          <w:sz w:val="20"/>
          <w:szCs w:val="20"/>
          <w:u w:val="single"/>
        </w:rPr>
      </w:pPr>
      <w:r>
        <w:rPr>
          <w:rFonts w:ascii="Arial" w:hAnsi="Arial" w:cs="Arial"/>
          <w:sz w:val="20"/>
          <w:szCs w:val="20"/>
        </w:rPr>
        <w:t>At 9.50pm the remaining 2 members of the public left due to the meeting going into closed session. They were thanked for attending the meeting</w:t>
      </w:r>
      <w:r>
        <w:rPr>
          <w:rFonts w:ascii="Arial" w:hAnsi="Arial" w:cs="Arial"/>
          <w:sz w:val="20"/>
          <w:szCs w:val="20"/>
        </w:rPr>
        <w:t>.</w:t>
      </w:r>
    </w:p>
    <w:p w14:paraId="4DB59DC6" w14:textId="5F6361DE" w:rsidR="006E2AC5" w:rsidRPr="00B2030A" w:rsidRDefault="006E2AC5" w:rsidP="002505DF">
      <w:pPr>
        <w:pStyle w:val="Heading1"/>
      </w:pPr>
      <w:r w:rsidRPr="00B2030A">
        <w:t>Section 4: Confidential Session</w:t>
      </w:r>
    </w:p>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06978874" w14:textId="77777777" w:rsidTr="00B33041">
        <w:tc>
          <w:tcPr>
            <w:tcW w:w="709" w:type="dxa"/>
          </w:tcPr>
          <w:p w14:paraId="7D23C537" w14:textId="47D99CE3" w:rsidR="005E74C9" w:rsidRPr="00B2030A" w:rsidRDefault="005E74C9" w:rsidP="006E2AC5">
            <w:pPr>
              <w:spacing w:line="276" w:lineRule="auto"/>
              <w:jc w:val="both"/>
              <w:rPr>
                <w:rFonts w:ascii="Arial" w:hAnsi="Arial" w:cs="Arial"/>
                <w:sz w:val="20"/>
                <w:szCs w:val="20"/>
              </w:rPr>
            </w:pPr>
          </w:p>
        </w:tc>
        <w:tc>
          <w:tcPr>
            <w:tcW w:w="9356" w:type="dxa"/>
          </w:tcPr>
          <w:p w14:paraId="0A449ED4" w14:textId="77777777" w:rsidR="005E74C9" w:rsidRPr="00B2030A" w:rsidRDefault="005E74C9" w:rsidP="006E2AC5">
            <w:pPr>
              <w:spacing w:line="276" w:lineRule="auto"/>
              <w:rPr>
                <w:rFonts w:ascii="Arial" w:hAnsi="Arial" w:cs="Arial"/>
                <w:b/>
                <w:bCs/>
                <w:sz w:val="20"/>
                <w:szCs w:val="20"/>
              </w:rPr>
            </w:pPr>
            <w:r w:rsidRPr="00B2030A">
              <w:rPr>
                <w:rFonts w:ascii="Arial" w:hAnsi="Arial" w:cs="Arial"/>
                <w:b/>
                <w:bCs/>
                <w:sz w:val="20"/>
                <w:szCs w:val="20"/>
              </w:rPr>
              <w:t>Pursuant to section 1(2) of the Public Bodies (Admission to Meetings) Act 1960 it is resolved that, because of the confidential nature of the business to be transacted, the public and the press leave the meeting during consideration of the items detailed below.</w:t>
            </w:r>
          </w:p>
          <w:p w14:paraId="3C2F1633" w14:textId="466ADC11" w:rsidR="005E74C9" w:rsidRPr="00B2030A" w:rsidRDefault="005E74C9" w:rsidP="006E2AC5">
            <w:pPr>
              <w:spacing w:line="276" w:lineRule="auto"/>
              <w:rPr>
                <w:rFonts w:ascii="Arial" w:hAnsi="Arial" w:cs="Arial"/>
                <w:sz w:val="20"/>
                <w:szCs w:val="20"/>
              </w:rPr>
            </w:pPr>
          </w:p>
        </w:tc>
        <w:tc>
          <w:tcPr>
            <w:tcW w:w="1276" w:type="dxa"/>
          </w:tcPr>
          <w:p w14:paraId="679CD4AB" w14:textId="77777777" w:rsidR="005E74C9" w:rsidRPr="00B2030A" w:rsidRDefault="005E74C9" w:rsidP="006E2AC5">
            <w:pPr>
              <w:spacing w:line="276" w:lineRule="auto"/>
              <w:rPr>
                <w:rFonts w:ascii="Arial" w:hAnsi="Arial" w:cs="Arial"/>
                <w:sz w:val="20"/>
                <w:szCs w:val="20"/>
              </w:rPr>
            </w:pPr>
          </w:p>
        </w:tc>
      </w:tr>
      <w:tr w:rsidR="00B2030A" w:rsidRPr="00B2030A" w14:paraId="674292C7" w14:textId="77777777" w:rsidTr="00B33041">
        <w:tc>
          <w:tcPr>
            <w:tcW w:w="709" w:type="dxa"/>
          </w:tcPr>
          <w:p w14:paraId="51861A7C" w14:textId="4F979B9D" w:rsidR="005E74C9" w:rsidRPr="00B2030A" w:rsidRDefault="005E74C9" w:rsidP="006E2AC5">
            <w:pPr>
              <w:spacing w:line="276" w:lineRule="auto"/>
              <w:jc w:val="both"/>
              <w:rPr>
                <w:rFonts w:ascii="Arial" w:hAnsi="Arial" w:cs="Arial"/>
                <w:b/>
                <w:bCs/>
                <w:sz w:val="20"/>
                <w:szCs w:val="20"/>
              </w:rPr>
            </w:pPr>
            <w:r w:rsidRPr="00B2030A">
              <w:rPr>
                <w:rFonts w:ascii="Arial" w:hAnsi="Arial" w:cs="Arial"/>
                <w:b/>
                <w:sz w:val="20"/>
                <w:szCs w:val="20"/>
              </w:rPr>
              <w:t>1</w:t>
            </w:r>
            <w:r w:rsidR="0062098C">
              <w:rPr>
                <w:rFonts w:ascii="Arial" w:hAnsi="Arial" w:cs="Arial"/>
                <w:b/>
                <w:sz w:val="20"/>
                <w:szCs w:val="20"/>
              </w:rPr>
              <w:t>81</w:t>
            </w:r>
            <w:r w:rsidR="00010EB6">
              <w:rPr>
                <w:rFonts w:ascii="Arial" w:hAnsi="Arial" w:cs="Arial"/>
                <w:b/>
                <w:sz w:val="20"/>
                <w:szCs w:val="20"/>
              </w:rPr>
              <w:t>4</w:t>
            </w:r>
          </w:p>
        </w:tc>
        <w:tc>
          <w:tcPr>
            <w:tcW w:w="9356" w:type="dxa"/>
          </w:tcPr>
          <w:p w14:paraId="0A028F49" w14:textId="7F2AE335" w:rsidR="006E2AC5" w:rsidRPr="00DE6A98" w:rsidRDefault="00C936EB" w:rsidP="00A32BE4">
            <w:pPr>
              <w:pStyle w:val="ListParagraph"/>
              <w:numPr>
                <w:ilvl w:val="0"/>
                <w:numId w:val="18"/>
              </w:numPr>
              <w:spacing w:after="240"/>
              <w:rPr>
                <w:rFonts w:ascii="Arial" w:hAnsi="Arial" w:cs="Arial"/>
                <w:sz w:val="20"/>
                <w:szCs w:val="20"/>
              </w:rPr>
            </w:pPr>
            <w:r w:rsidRPr="00C936EB">
              <w:rPr>
                <w:rFonts w:ascii="Arial" w:hAnsi="Arial" w:cs="Arial"/>
                <w:sz w:val="20"/>
                <w:szCs w:val="20"/>
              </w:rPr>
              <w:t xml:space="preserve">Update on recruitment for Hall Warden </w:t>
            </w:r>
            <w:r w:rsidR="005A5196">
              <w:rPr>
                <w:rFonts w:ascii="Arial" w:hAnsi="Arial" w:cs="Arial"/>
                <w:sz w:val="20"/>
                <w:szCs w:val="20"/>
              </w:rPr>
              <w:t>position.</w:t>
            </w:r>
          </w:p>
        </w:tc>
        <w:tc>
          <w:tcPr>
            <w:tcW w:w="1276" w:type="dxa"/>
          </w:tcPr>
          <w:p w14:paraId="1F3FA250" w14:textId="045DFB59" w:rsidR="005E74C9" w:rsidRPr="00B2030A" w:rsidRDefault="005E74C9" w:rsidP="006E2AC5">
            <w:pPr>
              <w:spacing w:line="276" w:lineRule="auto"/>
              <w:rPr>
                <w:rFonts w:ascii="Arial" w:hAnsi="Arial" w:cs="Arial"/>
                <w:sz w:val="20"/>
                <w:szCs w:val="20"/>
              </w:rPr>
            </w:pPr>
          </w:p>
        </w:tc>
      </w:tr>
    </w:tbl>
    <w:p w14:paraId="4DB7C64A" w14:textId="4E6F4BA6" w:rsidR="006E2AC5" w:rsidRPr="00B2030A" w:rsidRDefault="006E2AC5" w:rsidP="002505DF">
      <w:pPr>
        <w:pStyle w:val="Heading1"/>
      </w:pPr>
      <w:r w:rsidRPr="00B2030A">
        <w:t>Section 5: Closure</w:t>
      </w:r>
    </w:p>
    <w:p w14:paraId="4EE21575" w14:textId="77777777" w:rsidR="006E2AC5" w:rsidRPr="00B2030A" w:rsidRDefault="006E2AC5" w:rsidP="006E2AC5"/>
    <w:tbl>
      <w:tblPr>
        <w:tblW w:w="11341" w:type="dxa"/>
        <w:tblInd w:w="-142" w:type="dxa"/>
        <w:tblLayout w:type="fixed"/>
        <w:tblLook w:val="01C0" w:firstRow="0" w:lastRow="1" w:firstColumn="1" w:lastColumn="1" w:noHBand="0" w:noVBand="0"/>
      </w:tblPr>
      <w:tblGrid>
        <w:gridCol w:w="709"/>
        <w:gridCol w:w="9356"/>
        <w:gridCol w:w="1276"/>
      </w:tblGrid>
      <w:tr w:rsidR="00B2030A" w:rsidRPr="00B2030A" w14:paraId="4B955CA8" w14:textId="77777777" w:rsidTr="00B33041">
        <w:tc>
          <w:tcPr>
            <w:tcW w:w="709" w:type="dxa"/>
          </w:tcPr>
          <w:p w14:paraId="4937FD66" w14:textId="6C8A8826" w:rsidR="005E74C9" w:rsidRPr="00B2030A" w:rsidRDefault="006E2AC5" w:rsidP="006E2AC5">
            <w:pPr>
              <w:spacing w:line="276" w:lineRule="auto"/>
              <w:jc w:val="both"/>
              <w:rPr>
                <w:rFonts w:ascii="Arial" w:hAnsi="Arial" w:cs="Arial"/>
                <w:b/>
                <w:sz w:val="18"/>
                <w:szCs w:val="18"/>
              </w:rPr>
            </w:pPr>
            <w:r w:rsidRPr="00B2030A">
              <w:rPr>
                <w:rFonts w:ascii="Arial" w:hAnsi="Arial" w:cs="Arial"/>
                <w:b/>
                <w:sz w:val="20"/>
                <w:szCs w:val="20"/>
              </w:rPr>
              <w:t>1</w:t>
            </w:r>
            <w:r w:rsidR="0062098C">
              <w:rPr>
                <w:rFonts w:ascii="Arial" w:hAnsi="Arial" w:cs="Arial"/>
                <w:b/>
                <w:sz w:val="20"/>
                <w:szCs w:val="20"/>
              </w:rPr>
              <w:t>81</w:t>
            </w:r>
            <w:r w:rsidR="00010EB6">
              <w:rPr>
                <w:rFonts w:ascii="Arial" w:hAnsi="Arial" w:cs="Arial"/>
                <w:b/>
                <w:sz w:val="20"/>
                <w:szCs w:val="20"/>
              </w:rPr>
              <w:t>5</w:t>
            </w:r>
          </w:p>
        </w:tc>
        <w:tc>
          <w:tcPr>
            <w:tcW w:w="9356" w:type="dxa"/>
          </w:tcPr>
          <w:p w14:paraId="09C7661B" w14:textId="6D0F05B3" w:rsidR="005E74C9" w:rsidRPr="00A32BE4" w:rsidRDefault="005E74C9" w:rsidP="006E2AC5">
            <w:pPr>
              <w:spacing w:line="276" w:lineRule="auto"/>
              <w:rPr>
                <w:rFonts w:ascii="Arial" w:hAnsi="Arial" w:cs="Arial"/>
                <w:bCs/>
                <w:sz w:val="20"/>
                <w:szCs w:val="20"/>
              </w:rPr>
            </w:pPr>
            <w:r w:rsidRPr="00105F06">
              <w:rPr>
                <w:rFonts w:ascii="Arial" w:hAnsi="Arial" w:cs="Arial"/>
                <w:bCs/>
                <w:sz w:val="20"/>
                <w:szCs w:val="20"/>
              </w:rPr>
              <w:t xml:space="preserve">There being no further business the Chairman closed the meeting </w:t>
            </w:r>
            <w:r w:rsidRPr="00A32BE4">
              <w:rPr>
                <w:rFonts w:ascii="Arial" w:hAnsi="Arial" w:cs="Arial"/>
                <w:bCs/>
                <w:sz w:val="20"/>
                <w:szCs w:val="20"/>
              </w:rPr>
              <w:t>at 9.</w:t>
            </w:r>
            <w:r w:rsidR="00A32BE4" w:rsidRPr="00A32BE4">
              <w:rPr>
                <w:rFonts w:ascii="Arial" w:hAnsi="Arial" w:cs="Arial"/>
                <w:bCs/>
                <w:sz w:val="20"/>
                <w:szCs w:val="20"/>
              </w:rPr>
              <w:t>50pm</w:t>
            </w:r>
          </w:p>
          <w:p w14:paraId="506FF231" w14:textId="70234D78" w:rsidR="005E74C9" w:rsidRPr="00B2030A" w:rsidRDefault="005E74C9" w:rsidP="006E2AC5">
            <w:pPr>
              <w:spacing w:line="276" w:lineRule="auto"/>
              <w:rPr>
                <w:rFonts w:ascii="Arial" w:hAnsi="Arial" w:cs="Arial"/>
                <w:b/>
                <w:sz w:val="20"/>
                <w:szCs w:val="20"/>
                <w:u w:val="single"/>
              </w:rPr>
            </w:pPr>
            <w:r w:rsidRPr="00105F06">
              <w:rPr>
                <w:rFonts w:ascii="Arial" w:hAnsi="Arial" w:cs="Arial"/>
                <w:bCs/>
                <w:sz w:val="20"/>
                <w:szCs w:val="20"/>
              </w:rPr>
              <w:t xml:space="preserve">The next scheduled meeting will be held on Tues </w:t>
            </w:r>
            <w:r w:rsidR="00DE6A98">
              <w:rPr>
                <w:rFonts w:ascii="Arial" w:hAnsi="Arial" w:cs="Arial"/>
                <w:bCs/>
                <w:sz w:val="20"/>
                <w:szCs w:val="20"/>
              </w:rPr>
              <w:t>20</w:t>
            </w:r>
            <w:r w:rsidRPr="00105F06">
              <w:rPr>
                <w:rFonts w:ascii="Arial" w:hAnsi="Arial" w:cs="Arial"/>
                <w:bCs/>
                <w:sz w:val="20"/>
                <w:szCs w:val="20"/>
                <w:vertAlign w:val="superscript"/>
              </w:rPr>
              <w:t>th</w:t>
            </w:r>
            <w:r w:rsidRPr="00105F06">
              <w:rPr>
                <w:rFonts w:ascii="Arial" w:hAnsi="Arial" w:cs="Arial"/>
                <w:bCs/>
                <w:sz w:val="20"/>
                <w:szCs w:val="20"/>
              </w:rPr>
              <w:t xml:space="preserve"> </w:t>
            </w:r>
            <w:r w:rsidR="00DE6A98">
              <w:rPr>
                <w:rFonts w:ascii="Arial" w:hAnsi="Arial" w:cs="Arial"/>
                <w:bCs/>
                <w:sz w:val="20"/>
                <w:szCs w:val="20"/>
              </w:rPr>
              <w:t>Febr</w:t>
            </w:r>
            <w:r w:rsidR="00105F06" w:rsidRPr="00105F06">
              <w:rPr>
                <w:rFonts w:ascii="Arial" w:hAnsi="Arial" w:cs="Arial"/>
                <w:bCs/>
                <w:sz w:val="20"/>
                <w:szCs w:val="20"/>
              </w:rPr>
              <w:t>uary</w:t>
            </w:r>
            <w:r w:rsidRPr="00105F06">
              <w:rPr>
                <w:rFonts w:ascii="Arial" w:hAnsi="Arial" w:cs="Arial"/>
                <w:bCs/>
                <w:sz w:val="20"/>
                <w:szCs w:val="20"/>
              </w:rPr>
              <w:t xml:space="preserve"> 202</w:t>
            </w:r>
            <w:r w:rsidR="00105F06" w:rsidRPr="00105F06">
              <w:rPr>
                <w:rFonts w:ascii="Arial" w:hAnsi="Arial" w:cs="Arial"/>
                <w:bCs/>
                <w:sz w:val="20"/>
                <w:szCs w:val="20"/>
              </w:rPr>
              <w:t>4</w:t>
            </w:r>
            <w:r w:rsidRPr="00105F06">
              <w:rPr>
                <w:rFonts w:ascii="Arial" w:hAnsi="Arial" w:cs="Arial"/>
                <w:bCs/>
                <w:sz w:val="20"/>
                <w:szCs w:val="20"/>
              </w:rPr>
              <w:t xml:space="preserve"> at </w:t>
            </w:r>
            <w:r w:rsidR="00A32BE4">
              <w:rPr>
                <w:rFonts w:ascii="Arial" w:hAnsi="Arial" w:cs="Arial"/>
                <w:bCs/>
                <w:sz w:val="20"/>
                <w:szCs w:val="20"/>
              </w:rPr>
              <w:t>9.55</w:t>
            </w:r>
            <w:r w:rsidRPr="00105F06">
              <w:rPr>
                <w:rFonts w:ascii="Arial" w:hAnsi="Arial" w:cs="Arial"/>
                <w:bCs/>
                <w:sz w:val="20"/>
                <w:szCs w:val="20"/>
              </w:rPr>
              <w:t xml:space="preserve">pm. </w:t>
            </w:r>
          </w:p>
        </w:tc>
        <w:tc>
          <w:tcPr>
            <w:tcW w:w="1276" w:type="dxa"/>
          </w:tcPr>
          <w:p w14:paraId="71AB16C4" w14:textId="77777777" w:rsidR="005E74C9" w:rsidRPr="00B2030A" w:rsidRDefault="005E74C9" w:rsidP="006E2AC5">
            <w:pPr>
              <w:spacing w:line="276" w:lineRule="auto"/>
              <w:rPr>
                <w:rFonts w:ascii="Arial" w:hAnsi="Arial" w:cs="Arial"/>
                <w:sz w:val="20"/>
                <w:szCs w:val="20"/>
              </w:rPr>
            </w:pPr>
          </w:p>
        </w:tc>
      </w:tr>
    </w:tbl>
    <w:p w14:paraId="5118D033" w14:textId="77777777" w:rsidR="005D3CD6" w:rsidRPr="00B2030A" w:rsidRDefault="005D3CD6" w:rsidP="006E2AC5">
      <w:pPr>
        <w:pStyle w:val="BodyTextIndent2"/>
        <w:spacing w:line="360" w:lineRule="auto"/>
        <w:ind w:left="0" w:firstLine="0"/>
        <w:rPr>
          <w:rFonts w:ascii="Arial" w:hAnsi="Arial" w:cs="Arial"/>
          <w:sz w:val="20"/>
          <w:szCs w:val="20"/>
        </w:rPr>
      </w:pPr>
    </w:p>
    <w:p w14:paraId="2A549D6F" w14:textId="40D89E28" w:rsidR="005D3CD6" w:rsidRPr="00B2030A" w:rsidRDefault="005D3CD6" w:rsidP="006E2AC5">
      <w:pPr>
        <w:pStyle w:val="BodyTextIndent2"/>
        <w:spacing w:line="360" w:lineRule="auto"/>
        <w:ind w:left="0" w:firstLine="0"/>
        <w:rPr>
          <w:rFonts w:ascii="Arial" w:hAnsi="Arial" w:cs="Arial"/>
          <w:sz w:val="20"/>
          <w:szCs w:val="20"/>
        </w:rPr>
      </w:pPr>
    </w:p>
    <w:p w14:paraId="51384CC1" w14:textId="77777777" w:rsidR="001B3AFD" w:rsidRPr="00B2030A" w:rsidRDefault="001B3AFD" w:rsidP="006E2AC5">
      <w:pPr>
        <w:pStyle w:val="BodyTextIndent2"/>
        <w:spacing w:line="360" w:lineRule="auto"/>
        <w:ind w:left="0" w:firstLine="0"/>
        <w:rPr>
          <w:rFonts w:ascii="Arial" w:hAnsi="Arial" w:cs="Arial"/>
          <w:sz w:val="20"/>
          <w:szCs w:val="20"/>
        </w:rPr>
      </w:pPr>
    </w:p>
    <w:p w14:paraId="2A9DE40C" w14:textId="0642618D" w:rsidR="005D3CD6" w:rsidRPr="00B2030A" w:rsidRDefault="005D3CD6" w:rsidP="006E2AC5">
      <w:pPr>
        <w:pStyle w:val="BodyTextIndent2"/>
        <w:spacing w:line="360" w:lineRule="auto"/>
        <w:ind w:left="0" w:firstLine="0"/>
        <w:rPr>
          <w:rFonts w:ascii="Arial" w:hAnsi="Arial" w:cs="Arial"/>
          <w:sz w:val="20"/>
          <w:szCs w:val="20"/>
        </w:rPr>
      </w:pPr>
    </w:p>
    <w:p w14:paraId="3BA512BF" w14:textId="77777777" w:rsidR="005D3CD6" w:rsidRPr="00B2030A" w:rsidRDefault="005D3CD6" w:rsidP="006E2AC5">
      <w:pPr>
        <w:pStyle w:val="BodyTextIndent2"/>
        <w:spacing w:line="360" w:lineRule="auto"/>
        <w:ind w:left="0" w:firstLine="0"/>
        <w:rPr>
          <w:rFonts w:ascii="Arial" w:hAnsi="Arial" w:cs="Arial"/>
          <w:sz w:val="20"/>
          <w:szCs w:val="20"/>
        </w:rPr>
      </w:pPr>
    </w:p>
    <w:p w14:paraId="60FD32EF" w14:textId="05F92BA6" w:rsidR="005B1DC5" w:rsidRDefault="00D5676F" w:rsidP="006E2AC5">
      <w:pPr>
        <w:pStyle w:val="BodyTextIndent2"/>
        <w:tabs>
          <w:tab w:val="left" w:pos="5954"/>
        </w:tabs>
        <w:spacing w:line="360" w:lineRule="auto"/>
        <w:ind w:left="0" w:firstLine="0"/>
        <w:rPr>
          <w:rFonts w:ascii="Arial" w:hAnsi="Arial" w:cs="Arial"/>
          <w:sz w:val="20"/>
          <w:szCs w:val="20"/>
        </w:rPr>
      </w:pPr>
      <w:r w:rsidRPr="00B2030A">
        <w:rPr>
          <w:rFonts w:ascii="Arial" w:hAnsi="Arial" w:cs="Arial"/>
          <w:sz w:val="20"/>
          <w:szCs w:val="20"/>
        </w:rPr>
        <w:t>___________________</w:t>
      </w:r>
      <w:r w:rsidR="00DE5CB8" w:rsidRPr="00B2030A">
        <w:rPr>
          <w:rFonts w:ascii="Arial" w:hAnsi="Arial" w:cs="Arial"/>
          <w:sz w:val="20"/>
          <w:szCs w:val="20"/>
        </w:rPr>
        <w:t>______</w:t>
      </w:r>
      <w:r w:rsidR="003935B5" w:rsidRPr="00B2030A">
        <w:rPr>
          <w:rFonts w:ascii="Arial" w:hAnsi="Arial" w:cs="Arial"/>
          <w:sz w:val="20"/>
          <w:szCs w:val="20"/>
        </w:rPr>
        <w:t>Chairman</w:t>
      </w:r>
      <w:r w:rsidR="00885EB1" w:rsidRPr="00B2030A">
        <w:rPr>
          <w:rFonts w:ascii="Arial" w:hAnsi="Arial" w:cs="Arial"/>
          <w:sz w:val="20"/>
          <w:szCs w:val="20"/>
        </w:rPr>
        <w:tab/>
      </w:r>
      <w:r w:rsidR="00DE5CB8" w:rsidRPr="00B2030A">
        <w:rPr>
          <w:rFonts w:ascii="Arial" w:hAnsi="Arial" w:cs="Arial"/>
          <w:sz w:val="20"/>
          <w:szCs w:val="20"/>
        </w:rPr>
        <w:t>_______________</w:t>
      </w:r>
      <w:r w:rsidR="00AC46EB" w:rsidRPr="00B2030A">
        <w:rPr>
          <w:rFonts w:ascii="Arial" w:hAnsi="Arial" w:cs="Arial"/>
          <w:sz w:val="20"/>
          <w:szCs w:val="20"/>
        </w:rPr>
        <w:t>____Da</w:t>
      </w:r>
      <w:r w:rsidR="00641719" w:rsidRPr="00B2030A">
        <w:rPr>
          <w:rFonts w:ascii="Arial" w:hAnsi="Arial" w:cs="Arial"/>
          <w:sz w:val="20"/>
          <w:szCs w:val="20"/>
        </w:rPr>
        <w:t>te</w:t>
      </w:r>
    </w:p>
    <w:p w14:paraId="5FC48E3A" w14:textId="77777777" w:rsidR="00A05D83" w:rsidRDefault="00A05D83" w:rsidP="006E2AC5">
      <w:pPr>
        <w:pStyle w:val="BodyTextIndent2"/>
        <w:tabs>
          <w:tab w:val="left" w:pos="5954"/>
        </w:tabs>
        <w:spacing w:line="360" w:lineRule="auto"/>
        <w:ind w:left="0" w:firstLine="0"/>
        <w:rPr>
          <w:rFonts w:ascii="Arial" w:hAnsi="Arial" w:cs="Arial"/>
          <w:sz w:val="20"/>
          <w:szCs w:val="20"/>
        </w:rPr>
      </w:pPr>
    </w:p>
    <w:p w14:paraId="4B9DAF35" w14:textId="77777777" w:rsidR="00C51BFE" w:rsidRDefault="00C51BFE">
      <w:pPr>
        <w:rPr>
          <w:rFonts w:ascii="Arial" w:hAnsi="Arial" w:cs="Arial"/>
          <w:sz w:val="20"/>
          <w:szCs w:val="20"/>
        </w:rPr>
      </w:pPr>
      <w:r>
        <w:rPr>
          <w:rFonts w:ascii="Arial" w:hAnsi="Arial" w:cs="Arial"/>
          <w:sz w:val="20"/>
          <w:szCs w:val="20"/>
        </w:rPr>
        <w:br w:type="page"/>
      </w:r>
    </w:p>
    <w:p w14:paraId="3C10CCF2" w14:textId="08AC0DE5" w:rsidR="00160510" w:rsidRPr="00160510" w:rsidRDefault="00160510" w:rsidP="00160510">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iCs/>
          <w:sz w:val="22"/>
          <w:szCs w:val="22"/>
        </w:rPr>
      </w:pPr>
      <w:r w:rsidRPr="00160510">
        <w:rPr>
          <w:b/>
          <w:bCs/>
          <w:iCs/>
          <w:sz w:val="22"/>
          <w:szCs w:val="22"/>
        </w:rPr>
        <w:lastRenderedPageBreak/>
        <w:t xml:space="preserve">PLANNING APPLICATIONS TO BE REVIEWED AT OR BEFORE PARISH COUNCIL MEETING ON </w:t>
      </w:r>
      <w:r w:rsidRPr="00160510">
        <w:rPr>
          <w:b/>
          <w:bCs/>
          <w:iCs/>
          <w:sz w:val="22"/>
          <w:szCs w:val="22"/>
        </w:rPr>
        <w:br/>
        <w:t>9</w:t>
      </w:r>
      <w:r w:rsidRPr="00160510">
        <w:rPr>
          <w:b/>
          <w:bCs/>
          <w:iCs/>
          <w:sz w:val="22"/>
          <w:szCs w:val="22"/>
          <w:vertAlign w:val="superscript"/>
        </w:rPr>
        <w:t>th</w:t>
      </w:r>
      <w:r w:rsidRPr="00160510">
        <w:rPr>
          <w:b/>
          <w:bCs/>
          <w:iCs/>
          <w:sz w:val="22"/>
          <w:szCs w:val="22"/>
        </w:rPr>
        <w:t xml:space="preserve"> January 2024</w:t>
      </w:r>
    </w:p>
    <w:p w14:paraId="6B932EBC" w14:textId="77777777" w:rsidR="00160510" w:rsidRPr="00160510" w:rsidRDefault="00160510" w:rsidP="00160510">
      <w:pPr>
        <w:jc w:val="center"/>
        <w:rPr>
          <w:b/>
          <w:bCs/>
          <w:i/>
          <w:iCs/>
          <w:sz w:val="22"/>
          <w:szCs w:val="22"/>
        </w:rPr>
      </w:pPr>
    </w:p>
    <w:tbl>
      <w:tblPr>
        <w:tblStyle w:val="TableGrid39"/>
        <w:tblW w:w="0" w:type="auto"/>
        <w:tblLook w:val="04A0" w:firstRow="1" w:lastRow="0" w:firstColumn="1" w:lastColumn="0" w:noHBand="0" w:noVBand="1"/>
      </w:tblPr>
      <w:tblGrid>
        <w:gridCol w:w="2830"/>
        <w:gridCol w:w="5386"/>
        <w:gridCol w:w="2574"/>
      </w:tblGrid>
      <w:tr w:rsidR="00160510" w:rsidRPr="009A3CA9" w14:paraId="004DDAEB" w14:textId="77777777" w:rsidTr="00BB6EEA">
        <w:tc>
          <w:tcPr>
            <w:tcW w:w="2830" w:type="dxa"/>
          </w:tcPr>
          <w:p w14:paraId="0874E5CD" w14:textId="77777777" w:rsidR="00160510" w:rsidRPr="009A3CA9" w:rsidRDefault="00160510" w:rsidP="00CE5DB9">
            <w:pPr>
              <w:jc w:val="center"/>
              <w:rPr>
                <w:rFonts w:ascii="Arial" w:hAnsi="Arial" w:cs="Arial"/>
                <w:b/>
                <w:bCs/>
                <w:i/>
                <w:sz w:val="20"/>
                <w:szCs w:val="20"/>
              </w:rPr>
            </w:pPr>
            <w:r w:rsidRPr="009A3CA9">
              <w:rPr>
                <w:rFonts w:ascii="Arial" w:hAnsi="Arial" w:cs="Arial"/>
                <w:b/>
                <w:bCs/>
                <w:i/>
                <w:sz w:val="20"/>
                <w:szCs w:val="20"/>
              </w:rPr>
              <w:t>APPLICATION NUMBER</w:t>
            </w:r>
          </w:p>
        </w:tc>
        <w:tc>
          <w:tcPr>
            <w:tcW w:w="5386" w:type="dxa"/>
          </w:tcPr>
          <w:p w14:paraId="07A0948F" w14:textId="77777777" w:rsidR="00160510" w:rsidRPr="009A3CA9" w:rsidRDefault="00160510" w:rsidP="00CE5DB9">
            <w:pPr>
              <w:jc w:val="center"/>
              <w:rPr>
                <w:rFonts w:ascii="Arial" w:hAnsi="Arial" w:cs="Arial"/>
                <w:b/>
                <w:bCs/>
                <w:iCs/>
                <w:sz w:val="20"/>
                <w:szCs w:val="20"/>
              </w:rPr>
            </w:pPr>
            <w:r w:rsidRPr="009A3CA9">
              <w:rPr>
                <w:rFonts w:ascii="Arial" w:hAnsi="Arial" w:cs="Arial"/>
                <w:b/>
                <w:bCs/>
                <w:i/>
                <w:iCs/>
                <w:sz w:val="20"/>
                <w:szCs w:val="20"/>
              </w:rPr>
              <w:t>PROPOSAL</w:t>
            </w:r>
          </w:p>
        </w:tc>
        <w:tc>
          <w:tcPr>
            <w:tcW w:w="2574" w:type="dxa"/>
          </w:tcPr>
          <w:p w14:paraId="366FF66F" w14:textId="77777777" w:rsidR="00160510" w:rsidRPr="009A3CA9" w:rsidRDefault="00160510" w:rsidP="00CE5DB9">
            <w:pPr>
              <w:jc w:val="center"/>
              <w:rPr>
                <w:rFonts w:ascii="Arial" w:hAnsi="Arial" w:cs="Arial"/>
                <w:b/>
                <w:bCs/>
                <w:i/>
                <w:iCs/>
                <w:sz w:val="20"/>
                <w:szCs w:val="20"/>
              </w:rPr>
            </w:pPr>
            <w:r w:rsidRPr="009A3CA9">
              <w:rPr>
                <w:rFonts w:ascii="Arial" w:hAnsi="Arial" w:cs="Arial"/>
                <w:b/>
                <w:bCs/>
                <w:i/>
                <w:iCs/>
                <w:sz w:val="20"/>
                <w:szCs w:val="20"/>
              </w:rPr>
              <w:t>Recommendation</w:t>
            </w:r>
          </w:p>
        </w:tc>
      </w:tr>
      <w:tr w:rsidR="00160510" w:rsidRPr="009A3CA9" w14:paraId="4D058DB3" w14:textId="77777777" w:rsidTr="00BB6EEA">
        <w:tc>
          <w:tcPr>
            <w:tcW w:w="2830" w:type="dxa"/>
          </w:tcPr>
          <w:p w14:paraId="45D40DA3"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23/02852/ADV</w:t>
            </w:r>
          </w:p>
        </w:tc>
        <w:tc>
          <w:tcPr>
            <w:tcW w:w="5386" w:type="dxa"/>
          </w:tcPr>
          <w:p w14:paraId="731BFCC1"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color w:val="000000"/>
                <w:sz w:val="20"/>
                <w:szCs w:val="20"/>
              </w:rPr>
              <w:t>Co-op Food Store refit, refreshing the old signage to new spec.</w:t>
            </w:r>
          </w:p>
          <w:p w14:paraId="13BC7ED6"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6 - 7 The Square, Pangbourne, Reading, RG8 7AG</w:t>
            </w:r>
          </w:p>
        </w:tc>
        <w:tc>
          <w:tcPr>
            <w:tcW w:w="2574" w:type="dxa"/>
          </w:tcPr>
          <w:p w14:paraId="415AA1FF" w14:textId="77777777" w:rsidR="00160510" w:rsidRPr="009A3CA9" w:rsidRDefault="00160510" w:rsidP="00CE5DB9">
            <w:pPr>
              <w:jc w:val="center"/>
              <w:rPr>
                <w:rFonts w:ascii="Arial" w:hAnsi="Arial" w:cs="Arial"/>
                <w:b/>
                <w:bCs/>
                <w:i/>
                <w:iCs/>
                <w:sz w:val="22"/>
                <w:szCs w:val="22"/>
              </w:rPr>
            </w:pPr>
            <w:r w:rsidRPr="009A3CA9">
              <w:rPr>
                <w:rFonts w:ascii="Arial" w:hAnsi="Arial" w:cs="Arial"/>
                <w:b/>
                <w:bCs/>
                <w:i/>
                <w:iCs/>
                <w:sz w:val="22"/>
                <w:szCs w:val="22"/>
              </w:rPr>
              <w:t>Objection</w:t>
            </w:r>
          </w:p>
        </w:tc>
      </w:tr>
      <w:tr w:rsidR="00160510" w:rsidRPr="009A3CA9" w14:paraId="3B844FAB" w14:textId="77777777" w:rsidTr="00BB6EEA">
        <w:tc>
          <w:tcPr>
            <w:tcW w:w="2830" w:type="dxa"/>
          </w:tcPr>
          <w:p w14:paraId="6919F29A"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23/02878/FUL</w:t>
            </w:r>
          </w:p>
        </w:tc>
        <w:tc>
          <w:tcPr>
            <w:tcW w:w="5386" w:type="dxa"/>
          </w:tcPr>
          <w:p w14:paraId="237CF156"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color w:val="000000"/>
                <w:sz w:val="20"/>
                <w:szCs w:val="20"/>
              </w:rPr>
              <w:t>Erection of replacement boat sheds and boat club facilities together with associated access, parking and landscaping.</w:t>
            </w:r>
          </w:p>
          <w:p w14:paraId="0B433F98"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Pangbourne College Boathouse, Shooters Hill, Pangbourne, Reading</w:t>
            </w:r>
          </w:p>
        </w:tc>
        <w:tc>
          <w:tcPr>
            <w:tcW w:w="2574" w:type="dxa"/>
          </w:tcPr>
          <w:p w14:paraId="2DEB6B68" w14:textId="77777777" w:rsidR="00160510" w:rsidRPr="009A3CA9" w:rsidRDefault="00160510" w:rsidP="00CE5DB9">
            <w:pPr>
              <w:jc w:val="center"/>
              <w:rPr>
                <w:rFonts w:ascii="Arial" w:hAnsi="Arial" w:cs="Arial"/>
                <w:b/>
                <w:bCs/>
                <w:i/>
                <w:iCs/>
                <w:sz w:val="22"/>
                <w:szCs w:val="22"/>
              </w:rPr>
            </w:pPr>
            <w:r w:rsidRPr="009A3CA9">
              <w:rPr>
                <w:rFonts w:ascii="Arial" w:hAnsi="Arial" w:cs="Arial"/>
                <w:b/>
                <w:bCs/>
                <w:i/>
                <w:iCs/>
                <w:sz w:val="22"/>
                <w:szCs w:val="22"/>
              </w:rPr>
              <w:t>Objection</w:t>
            </w:r>
          </w:p>
        </w:tc>
      </w:tr>
    </w:tbl>
    <w:p w14:paraId="5DF1399F" w14:textId="77777777" w:rsidR="00160510" w:rsidRPr="00160510" w:rsidRDefault="00160510" w:rsidP="00160510">
      <w:pPr>
        <w:jc w:val="center"/>
        <w:rPr>
          <w:b/>
          <w:bCs/>
          <w:i/>
          <w:iCs/>
          <w:sz w:val="22"/>
          <w:szCs w:val="22"/>
        </w:rPr>
      </w:pPr>
    </w:p>
    <w:p w14:paraId="0A3C7530" w14:textId="77777777" w:rsidR="00160510" w:rsidRPr="00160510" w:rsidRDefault="00160510" w:rsidP="00160510">
      <w:pPr>
        <w:pBdr>
          <w:top w:val="single" w:sz="4" w:space="1" w:color="auto"/>
          <w:left w:val="single" w:sz="4" w:space="4" w:color="auto"/>
          <w:bottom w:val="single" w:sz="4" w:space="1" w:color="auto"/>
          <w:right w:val="single" w:sz="4" w:space="4" w:color="auto"/>
        </w:pBdr>
        <w:shd w:val="clear" w:color="auto" w:fill="A6A6A6" w:themeFill="background1" w:themeFillShade="A6"/>
        <w:ind w:left="3330" w:hanging="3330"/>
        <w:jc w:val="center"/>
        <w:rPr>
          <w:b/>
          <w:bCs/>
          <w:iCs/>
          <w:sz w:val="22"/>
          <w:szCs w:val="22"/>
        </w:rPr>
      </w:pPr>
      <w:r w:rsidRPr="00160510">
        <w:rPr>
          <w:b/>
          <w:bCs/>
          <w:iCs/>
          <w:sz w:val="22"/>
          <w:szCs w:val="22"/>
        </w:rPr>
        <w:t>PLANNING APPLICATIONS REVIEWED SINCE COUNCIL MEETING ON 12</w:t>
      </w:r>
      <w:r w:rsidRPr="00160510">
        <w:rPr>
          <w:b/>
          <w:bCs/>
          <w:iCs/>
          <w:sz w:val="22"/>
          <w:szCs w:val="22"/>
          <w:vertAlign w:val="superscript"/>
        </w:rPr>
        <w:t>th</w:t>
      </w:r>
      <w:r w:rsidRPr="00160510">
        <w:rPr>
          <w:b/>
          <w:bCs/>
          <w:iCs/>
          <w:sz w:val="22"/>
          <w:szCs w:val="22"/>
        </w:rPr>
        <w:t xml:space="preserve"> December 2023</w:t>
      </w:r>
    </w:p>
    <w:p w14:paraId="4C685F8B" w14:textId="77777777" w:rsidR="00160510" w:rsidRPr="00160510" w:rsidRDefault="00160510" w:rsidP="00160510">
      <w:pPr>
        <w:rPr>
          <w:b/>
          <w:bCs/>
          <w:iCs/>
          <w:sz w:val="22"/>
          <w:szCs w:val="22"/>
        </w:rPr>
      </w:pPr>
    </w:p>
    <w:tbl>
      <w:tblPr>
        <w:tblStyle w:val="TableGrid39"/>
        <w:tblW w:w="0" w:type="auto"/>
        <w:tblLook w:val="04A0" w:firstRow="1" w:lastRow="0" w:firstColumn="1" w:lastColumn="0" w:noHBand="0" w:noVBand="1"/>
      </w:tblPr>
      <w:tblGrid>
        <w:gridCol w:w="2830"/>
        <w:gridCol w:w="5387"/>
        <w:gridCol w:w="2573"/>
      </w:tblGrid>
      <w:tr w:rsidR="00160510" w:rsidRPr="009A3CA9" w14:paraId="7169265F" w14:textId="77777777" w:rsidTr="00BB6EEA">
        <w:tc>
          <w:tcPr>
            <w:tcW w:w="2830" w:type="dxa"/>
          </w:tcPr>
          <w:p w14:paraId="5B263EAC" w14:textId="77777777" w:rsidR="00160510" w:rsidRPr="009A3CA9" w:rsidRDefault="00160510" w:rsidP="00CE5DB9">
            <w:pPr>
              <w:jc w:val="center"/>
              <w:rPr>
                <w:rFonts w:ascii="Arial" w:hAnsi="Arial" w:cs="Arial"/>
                <w:b/>
                <w:bCs/>
                <w:i/>
                <w:sz w:val="20"/>
                <w:szCs w:val="20"/>
              </w:rPr>
            </w:pPr>
            <w:r w:rsidRPr="009A3CA9">
              <w:rPr>
                <w:rFonts w:ascii="Arial" w:hAnsi="Arial" w:cs="Arial"/>
                <w:b/>
                <w:bCs/>
                <w:i/>
                <w:sz w:val="20"/>
                <w:szCs w:val="20"/>
              </w:rPr>
              <w:t>APPLICATION NUMBER</w:t>
            </w:r>
          </w:p>
        </w:tc>
        <w:tc>
          <w:tcPr>
            <w:tcW w:w="5387" w:type="dxa"/>
          </w:tcPr>
          <w:p w14:paraId="653F2AE4" w14:textId="77777777" w:rsidR="00160510" w:rsidRPr="009A3CA9" w:rsidRDefault="00160510" w:rsidP="00CE5DB9">
            <w:pPr>
              <w:jc w:val="center"/>
              <w:rPr>
                <w:rFonts w:ascii="Arial" w:hAnsi="Arial" w:cs="Arial"/>
                <w:b/>
                <w:bCs/>
                <w:iCs/>
                <w:sz w:val="20"/>
                <w:szCs w:val="20"/>
              </w:rPr>
            </w:pPr>
            <w:r w:rsidRPr="009A3CA9">
              <w:rPr>
                <w:rFonts w:ascii="Arial" w:hAnsi="Arial" w:cs="Arial"/>
                <w:b/>
                <w:bCs/>
                <w:i/>
                <w:iCs/>
                <w:sz w:val="20"/>
                <w:szCs w:val="20"/>
              </w:rPr>
              <w:t>PROPOSAL</w:t>
            </w:r>
          </w:p>
        </w:tc>
        <w:tc>
          <w:tcPr>
            <w:tcW w:w="2573" w:type="dxa"/>
          </w:tcPr>
          <w:p w14:paraId="435D67EF" w14:textId="77777777" w:rsidR="00160510" w:rsidRPr="009A3CA9" w:rsidRDefault="00160510" w:rsidP="00CE5DB9">
            <w:pPr>
              <w:jc w:val="center"/>
              <w:rPr>
                <w:rFonts w:ascii="Arial" w:hAnsi="Arial" w:cs="Arial"/>
                <w:b/>
                <w:bCs/>
                <w:iCs/>
                <w:sz w:val="20"/>
                <w:szCs w:val="20"/>
              </w:rPr>
            </w:pPr>
            <w:r w:rsidRPr="009A3CA9">
              <w:rPr>
                <w:rFonts w:ascii="Arial" w:hAnsi="Arial" w:cs="Arial"/>
                <w:b/>
                <w:bCs/>
                <w:i/>
                <w:iCs/>
                <w:sz w:val="20"/>
                <w:szCs w:val="20"/>
              </w:rPr>
              <w:t>Recommendation</w:t>
            </w:r>
          </w:p>
        </w:tc>
      </w:tr>
      <w:tr w:rsidR="00160510" w:rsidRPr="009A3CA9" w14:paraId="2D7869AB" w14:textId="77777777" w:rsidTr="00BB6EEA">
        <w:tc>
          <w:tcPr>
            <w:tcW w:w="2830" w:type="dxa"/>
          </w:tcPr>
          <w:p w14:paraId="69F1EF96" w14:textId="77777777" w:rsidR="00160510" w:rsidRPr="009A3CA9" w:rsidRDefault="00160510" w:rsidP="00CE5DB9">
            <w:pPr>
              <w:spacing w:line="259" w:lineRule="auto"/>
              <w:rPr>
                <w:rFonts w:ascii="Arial" w:hAnsi="Arial" w:cs="Arial"/>
                <w:b/>
                <w:bCs/>
                <w:color w:val="000000"/>
                <w:sz w:val="20"/>
                <w:szCs w:val="20"/>
              </w:rPr>
            </w:pPr>
          </w:p>
        </w:tc>
        <w:tc>
          <w:tcPr>
            <w:tcW w:w="5387" w:type="dxa"/>
            <w:shd w:val="clear" w:color="auto" w:fill="auto"/>
          </w:tcPr>
          <w:p w14:paraId="01814F0C" w14:textId="77777777" w:rsidR="00160510" w:rsidRPr="009A3CA9" w:rsidRDefault="00160510" w:rsidP="00CE5DB9">
            <w:pPr>
              <w:rPr>
                <w:rFonts w:ascii="Arial" w:hAnsi="Arial" w:cs="Arial"/>
                <w:b/>
                <w:bCs/>
                <w:sz w:val="20"/>
                <w:szCs w:val="20"/>
              </w:rPr>
            </w:pPr>
          </w:p>
        </w:tc>
        <w:tc>
          <w:tcPr>
            <w:tcW w:w="2573" w:type="dxa"/>
          </w:tcPr>
          <w:p w14:paraId="58C23502" w14:textId="77777777" w:rsidR="00160510" w:rsidRPr="009A3CA9" w:rsidRDefault="00160510" w:rsidP="00CE5DB9">
            <w:pPr>
              <w:jc w:val="center"/>
              <w:rPr>
                <w:rFonts w:ascii="Arial" w:hAnsi="Arial" w:cs="Arial"/>
                <w:b/>
                <w:bCs/>
                <w:i/>
                <w:iCs/>
                <w:sz w:val="22"/>
                <w:szCs w:val="22"/>
              </w:rPr>
            </w:pPr>
          </w:p>
        </w:tc>
      </w:tr>
    </w:tbl>
    <w:p w14:paraId="7F7A7F30" w14:textId="77777777" w:rsidR="00160510" w:rsidRPr="00160510" w:rsidRDefault="00160510" w:rsidP="00160510">
      <w:pPr>
        <w:rPr>
          <w:b/>
          <w:bCs/>
          <w:iCs/>
          <w:sz w:val="22"/>
          <w:szCs w:val="22"/>
        </w:rPr>
      </w:pPr>
    </w:p>
    <w:p w14:paraId="196E4BE0" w14:textId="77777777" w:rsidR="00160510" w:rsidRPr="00160510" w:rsidRDefault="00160510" w:rsidP="00160510">
      <w:pPr>
        <w:pBdr>
          <w:top w:val="single" w:sz="4" w:space="1" w:color="auto"/>
          <w:left w:val="single" w:sz="4" w:space="4" w:color="auto"/>
          <w:bottom w:val="single" w:sz="4" w:space="1" w:color="auto"/>
          <w:right w:val="single" w:sz="4" w:space="4" w:color="auto"/>
        </w:pBdr>
        <w:shd w:val="clear" w:color="auto" w:fill="A6A6A6" w:themeFill="background1" w:themeFillShade="A6"/>
        <w:ind w:left="3330" w:hanging="3330"/>
        <w:jc w:val="center"/>
        <w:rPr>
          <w:b/>
          <w:bCs/>
          <w:iCs/>
          <w:sz w:val="22"/>
          <w:szCs w:val="22"/>
        </w:rPr>
      </w:pPr>
      <w:r w:rsidRPr="00160510">
        <w:rPr>
          <w:b/>
          <w:bCs/>
          <w:iCs/>
          <w:sz w:val="22"/>
          <w:szCs w:val="22"/>
        </w:rPr>
        <w:t>WBC DECISIONS SINCE 12</w:t>
      </w:r>
      <w:r w:rsidRPr="00160510">
        <w:rPr>
          <w:b/>
          <w:bCs/>
          <w:iCs/>
          <w:sz w:val="22"/>
          <w:szCs w:val="22"/>
          <w:vertAlign w:val="superscript"/>
        </w:rPr>
        <w:t>th</w:t>
      </w:r>
      <w:r w:rsidRPr="00160510">
        <w:rPr>
          <w:b/>
          <w:bCs/>
          <w:iCs/>
          <w:sz w:val="22"/>
          <w:szCs w:val="22"/>
        </w:rPr>
        <w:t xml:space="preserve"> December 2023</w:t>
      </w:r>
    </w:p>
    <w:p w14:paraId="37619888" w14:textId="77777777" w:rsidR="00160510" w:rsidRPr="00160510" w:rsidRDefault="00160510" w:rsidP="00160510">
      <w:pPr>
        <w:rPr>
          <w:b/>
          <w:bCs/>
          <w:iCs/>
          <w:sz w:val="22"/>
          <w:szCs w:val="22"/>
        </w:rPr>
      </w:pPr>
    </w:p>
    <w:tbl>
      <w:tblPr>
        <w:tblStyle w:val="TableGrid39"/>
        <w:tblW w:w="10790" w:type="dxa"/>
        <w:tblLook w:val="04A0" w:firstRow="1" w:lastRow="0" w:firstColumn="1" w:lastColumn="0" w:noHBand="0" w:noVBand="1"/>
      </w:tblPr>
      <w:tblGrid>
        <w:gridCol w:w="2830"/>
        <w:gridCol w:w="5386"/>
        <w:gridCol w:w="2574"/>
      </w:tblGrid>
      <w:tr w:rsidR="00160510" w:rsidRPr="009A3CA9" w14:paraId="10A5DB85" w14:textId="77777777" w:rsidTr="00BB6EEA">
        <w:trPr>
          <w:cantSplit/>
        </w:trPr>
        <w:tc>
          <w:tcPr>
            <w:tcW w:w="2830" w:type="dxa"/>
          </w:tcPr>
          <w:p w14:paraId="3625702D" w14:textId="77777777" w:rsidR="00160510" w:rsidRPr="009A3CA9" w:rsidRDefault="00160510" w:rsidP="00CE5DB9">
            <w:pPr>
              <w:jc w:val="center"/>
              <w:rPr>
                <w:rFonts w:ascii="Arial" w:hAnsi="Arial" w:cs="Arial"/>
                <w:b/>
                <w:bCs/>
                <w:i/>
                <w:iCs/>
                <w:sz w:val="20"/>
                <w:szCs w:val="20"/>
              </w:rPr>
            </w:pPr>
            <w:r w:rsidRPr="009A3CA9">
              <w:rPr>
                <w:rFonts w:ascii="Arial" w:hAnsi="Arial" w:cs="Arial"/>
                <w:b/>
                <w:bCs/>
                <w:i/>
                <w:iCs/>
                <w:sz w:val="20"/>
                <w:szCs w:val="20"/>
              </w:rPr>
              <w:t>APPLICATION NUMBER</w:t>
            </w:r>
          </w:p>
        </w:tc>
        <w:tc>
          <w:tcPr>
            <w:tcW w:w="5386" w:type="dxa"/>
          </w:tcPr>
          <w:p w14:paraId="554D2EDC" w14:textId="77777777" w:rsidR="00160510" w:rsidRPr="009A3CA9" w:rsidRDefault="00160510" w:rsidP="00CE5DB9">
            <w:pPr>
              <w:jc w:val="center"/>
              <w:rPr>
                <w:rFonts w:ascii="Arial" w:hAnsi="Arial" w:cs="Arial"/>
                <w:b/>
                <w:bCs/>
                <w:sz w:val="20"/>
                <w:szCs w:val="20"/>
              </w:rPr>
            </w:pPr>
            <w:r w:rsidRPr="009A3CA9">
              <w:rPr>
                <w:rFonts w:ascii="Arial" w:hAnsi="Arial" w:cs="Arial"/>
                <w:b/>
                <w:bCs/>
                <w:i/>
                <w:iCs/>
                <w:sz w:val="20"/>
                <w:szCs w:val="20"/>
              </w:rPr>
              <w:t>PROPOSAL</w:t>
            </w:r>
          </w:p>
        </w:tc>
        <w:tc>
          <w:tcPr>
            <w:tcW w:w="2574" w:type="dxa"/>
          </w:tcPr>
          <w:p w14:paraId="0D0B96D3" w14:textId="77777777" w:rsidR="00160510" w:rsidRPr="009A3CA9" w:rsidRDefault="00160510" w:rsidP="00CE5DB9">
            <w:pPr>
              <w:jc w:val="center"/>
              <w:rPr>
                <w:rFonts w:ascii="Arial" w:hAnsi="Arial" w:cs="Arial"/>
                <w:b/>
                <w:bCs/>
                <w:i/>
                <w:iCs/>
                <w:sz w:val="20"/>
                <w:szCs w:val="20"/>
              </w:rPr>
            </w:pPr>
            <w:r w:rsidRPr="009A3CA9">
              <w:rPr>
                <w:rFonts w:ascii="Arial" w:hAnsi="Arial" w:cs="Arial"/>
                <w:b/>
                <w:bCs/>
                <w:i/>
                <w:iCs/>
                <w:sz w:val="20"/>
                <w:szCs w:val="20"/>
              </w:rPr>
              <w:t>WBC Decision</w:t>
            </w:r>
          </w:p>
        </w:tc>
      </w:tr>
      <w:tr w:rsidR="00160510" w:rsidRPr="009A3CA9" w14:paraId="069642F3" w14:textId="77777777" w:rsidTr="00BB6EEA">
        <w:tc>
          <w:tcPr>
            <w:tcW w:w="2830" w:type="dxa"/>
          </w:tcPr>
          <w:p w14:paraId="45E34001"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23/02529/AGRIC2</w:t>
            </w:r>
          </w:p>
          <w:p w14:paraId="3A1B332A"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(not consulted)</w:t>
            </w:r>
          </w:p>
        </w:tc>
        <w:tc>
          <w:tcPr>
            <w:tcW w:w="5386" w:type="dxa"/>
          </w:tcPr>
          <w:p w14:paraId="4086B311"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color w:val="000000"/>
                <w:sz w:val="20"/>
                <w:szCs w:val="20"/>
              </w:rPr>
              <w:t>Application to determine if prior approval is required for a proposed: New Agricultural Barn</w:t>
            </w:r>
          </w:p>
          <w:p w14:paraId="0A9060BB"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Land North Of Pangbourne Road, Bowden Green, Pangbourne, Reading</w:t>
            </w:r>
          </w:p>
        </w:tc>
        <w:tc>
          <w:tcPr>
            <w:tcW w:w="2574" w:type="dxa"/>
          </w:tcPr>
          <w:p w14:paraId="5FDB9955" w14:textId="77777777" w:rsidR="00160510" w:rsidRPr="009A3CA9" w:rsidRDefault="00160510" w:rsidP="00CE5DB9">
            <w:pPr>
              <w:jc w:val="center"/>
              <w:rPr>
                <w:rFonts w:ascii="Arial" w:hAnsi="Arial" w:cs="Arial"/>
                <w:b/>
                <w:bCs/>
                <w:i/>
                <w:iCs/>
                <w:sz w:val="22"/>
                <w:szCs w:val="22"/>
              </w:rPr>
            </w:pPr>
            <w:r w:rsidRPr="009A3CA9">
              <w:rPr>
                <w:rFonts w:ascii="Arial" w:hAnsi="Arial" w:cs="Arial"/>
                <w:b/>
                <w:bCs/>
                <w:i/>
                <w:iCs/>
                <w:sz w:val="22"/>
                <w:szCs w:val="22"/>
              </w:rPr>
              <w:t>Prior Approval Granted</w:t>
            </w:r>
          </w:p>
        </w:tc>
      </w:tr>
      <w:tr w:rsidR="00160510" w:rsidRPr="009A3CA9" w14:paraId="35BE5CF8" w14:textId="77777777" w:rsidTr="00BB6EEA">
        <w:tc>
          <w:tcPr>
            <w:tcW w:w="2830" w:type="dxa"/>
          </w:tcPr>
          <w:p w14:paraId="4D931B6D"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23/02526/COND</w:t>
            </w:r>
          </w:p>
          <w:p w14:paraId="1F8FF273"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(not consulted)</w:t>
            </w:r>
          </w:p>
        </w:tc>
        <w:tc>
          <w:tcPr>
            <w:tcW w:w="5386" w:type="dxa"/>
          </w:tcPr>
          <w:p w14:paraId="7054F50D"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color w:val="000000"/>
                <w:sz w:val="20"/>
                <w:szCs w:val="20"/>
              </w:rPr>
              <w:t>Application for Approval of Details Reserved by Condition 9 (remediation) of planning permission 22/00344/FULD - Demolition of the existing Fire station and the construction of 4no town houses with associated landscaping and parking.</w:t>
            </w:r>
          </w:p>
          <w:p w14:paraId="0649D44F"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Former Fire Station, Horseshoe Road, Pangbourne, Reading</w:t>
            </w:r>
          </w:p>
        </w:tc>
        <w:tc>
          <w:tcPr>
            <w:tcW w:w="2574" w:type="dxa"/>
          </w:tcPr>
          <w:p w14:paraId="5962936B" w14:textId="77777777" w:rsidR="00160510" w:rsidRPr="009A3CA9" w:rsidRDefault="00160510" w:rsidP="00CE5DB9">
            <w:pPr>
              <w:jc w:val="center"/>
              <w:rPr>
                <w:rFonts w:ascii="Arial" w:hAnsi="Arial" w:cs="Arial"/>
                <w:b/>
                <w:bCs/>
                <w:i/>
                <w:iCs/>
                <w:sz w:val="22"/>
                <w:szCs w:val="22"/>
              </w:rPr>
            </w:pPr>
            <w:r w:rsidRPr="009A3CA9">
              <w:rPr>
                <w:rFonts w:ascii="Arial" w:hAnsi="Arial" w:cs="Arial"/>
                <w:b/>
                <w:bCs/>
                <w:i/>
                <w:iCs/>
                <w:sz w:val="22"/>
                <w:szCs w:val="22"/>
              </w:rPr>
              <w:t>Approval</w:t>
            </w:r>
          </w:p>
        </w:tc>
      </w:tr>
      <w:tr w:rsidR="00160510" w:rsidRPr="009A3CA9" w14:paraId="6AAF02B6" w14:textId="77777777" w:rsidTr="00BB6EEA">
        <w:tc>
          <w:tcPr>
            <w:tcW w:w="2830" w:type="dxa"/>
          </w:tcPr>
          <w:p w14:paraId="63015B8D"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23/01412/LBC</w:t>
            </w:r>
          </w:p>
          <w:p w14:paraId="462218AC"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(adjacent parish)</w:t>
            </w:r>
          </w:p>
        </w:tc>
        <w:tc>
          <w:tcPr>
            <w:tcW w:w="5386" w:type="dxa"/>
          </w:tcPr>
          <w:p w14:paraId="25196045"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color w:val="000000"/>
                <w:sz w:val="20"/>
                <w:szCs w:val="20"/>
              </w:rPr>
              <w:t>Removal of greenhouses, shed/garage and oil tank, installation of new LPG tank and associated fencing and installation of new internal boiler and flue.</w:t>
            </w:r>
          </w:p>
          <w:p w14:paraId="598EEC1D"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b/>
                <w:bCs/>
                <w:color w:val="000000"/>
                <w:sz w:val="20"/>
                <w:szCs w:val="20"/>
              </w:rPr>
              <w:t>The Lodge, Buckhold, Pangbourne, Reading RG8 8PX</w:t>
            </w:r>
          </w:p>
        </w:tc>
        <w:tc>
          <w:tcPr>
            <w:tcW w:w="2574" w:type="dxa"/>
          </w:tcPr>
          <w:p w14:paraId="5B050573" w14:textId="77777777" w:rsidR="00160510" w:rsidRPr="009A3CA9" w:rsidRDefault="00160510" w:rsidP="00CE5DB9">
            <w:pPr>
              <w:jc w:val="center"/>
              <w:rPr>
                <w:rFonts w:ascii="Arial" w:hAnsi="Arial" w:cs="Arial"/>
                <w:b/>
                <w:bCs/>
                <w:i/>
                <w:iCs/>
                <w:sz w:val="22"/>
                <w:szCs w:val="22"/>
              </w:rPr>
            </w:pPr>
            <w:r w:rsidRPr="009A3CA9">
              <w:rPr>
                <w:rFonts w:ascii="Arial" w:hAnsi="Arial" w:cs="Arial"/>
                <w:b/>
                <w:bCs/>
                <w:i/>
                <w:iCs/>
                <w:sz w:val="22"/>
                <w:szCs w:val="22"/>
              </w:rPr>
              <w:t>Approval</w:t>
            </w:r>
          </w:p>
        </w:tc>
      </w:tr>
      <w:tr w:rsidR="00160510" w:rsidRPr="009A3CA9" w14:paraId="35C36799" w14:textId="77777777" w:rsidTr="00BB6EEA">
        <w:tc>
          <w:tcPr>
            <w:tcW w:w="2830" w:type="dxa"/>
          </w:tcPr>
          <w:p w14:paraId="5707FC92"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23/01411/FUL</w:t>
            </w:r>
          </w:p>
          <w:p w14:paraId="687161ED" w14:textId="77777777" w:rsidR="00160510" w:rsidRPr="009A3CA9" w:rsidRDefault="00160510" w:rsidP="00CE5DB9">
            <w:pPr>
              <w:spacing w:line="259" w:lineRule="auto"/>
              <w:rPr>
                <w:rFonts w:ascii="Arial" w:hAnsi="Arial" w:cs="Arial"/>
                <w:b/>
                <w:bCs/>
                <w:color w:val="000000"/>
                <w:sz w:val="20"/>
                <w:szCs w:val="20"/>
              </w:rPr>
            </w:pPr>
            <w:r w:rsidRPr="009A3CA9">
              <w:rPr>
                <w:rFonts w:ascii="Arial" w:hAnsi="Arial" w:cs="Arial"/>
                <w:b/>
                <w:bCs/>
                <w:color w:val="000000"/>
                <w:sz w:val="20"/>
                <w:szCs w:val="20"/>
              </w:rPr>
              <w:t>(adjacent parish)</w:t>
            </w:r>
          </w:p>
        </w:tc>
        <w:tc>
          <w:tcPr>
            <w:tcW w:w="5386" w:type="dxa"/>
          </w:tcPr>
          <w:p w14:paraId="60C6A8B9"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color w:val="000000"/>
                <w:sz w:val="20"/>
                <w:szCs w:val="20"/>
              </w:rPr>
              <w:t>Removal of greenhouses, shed/garage and oil tank, installation of new LPG tank and associated fencing and installation of new internal boiler and flue.</w:t>
            </w:r>
          </w:p>
          <w:p w14:paraId="4043A310" w14:textId="77777777" w:rsidR="00160510" w:rsidRPr="009A3CA9" w:rsidRDefault="00160510" w:rsidP="00CE5DB9">
            <w:pPr>
              <w:spacing w:line="259" w:lineRule="auto"/>
              <w:rPr>
                <w:rFonts w:ascii="Arial" w:hAnsi="Arial" w:cs="Arial"/>
                <w:color w:val="000000"/>
                <w:sz w:val="20"/>
                <w:szCs w:val="20"/>
              </w:rPr>
            </w:pPr>
            <w:r w:rsidRPr="009A3CA9">
              <w:rPr>
                <w:rFonts w:ascii="Arial" w:hAnsi="Arial" w:cs="Arial"/>
                <w:b/>
                <w:bCs/>
                <w:color w:val="000000"/>
                <w:sz w:val="20"/>
                <w:szCs w:val="20"/>
              </w:rPr>
              <w:t>The Lodge, St Andrews School, Buckhold, Pangbourne, Reading RG8 8PX</w:t>
            </w:r>
          </w:p>
        </w:tc>
        <w:tc>
          <w:tcPr>
            <w:tcW w:w="2574" w:type="dxa"/>
          </w:tcPr>
          <w:p w14:paraId="7DD37F31" w14:textId="77777777" w:rsidR="00160510" w:rsidRPr="009A3CA9" w:rsidRDefault="00160510" w:rsidP="00CE5DB9">
            <w:pPr>
              <w:jc w:val="center"/>
              <w:rPr>
                <w:rFonts w:ascii="Arial" w:hAnsi="Arial" w:cs="Arial"/>
                <w:b/>
                <w:bCs/>
                <w:i/>
                <w:iCs/>
                <w:sz w:val="22"/>
                <w:szCs w:val="22"/>
              </w:rPr>
            </w:pPr>
            <w:r w:rsidRPr="009A3CA9">
              <w:rPr>
                <w:rFonts w:ascii="Arial" w:hAnsi="Arial" w:cs="Arial"/>
                <w:b/>
                <w:bCs/>
                <w:i/>
                <w:iCs/>
                <w:sz w:val="22"/>
                <w:szCs w:val="22"/>
              </w:rPr>
              <w:t>Approval</w:t>
            </w:r>
          </w:p>
        </w:tc>
      </w:tr>
    </w:tbl>
    <w:p w14:paraId="246A2888" w14:textId="77777777" w:rsidR="00160510" w:rsidRPr="0077309E" w:rsidRDefault="00160510" w:rsidP="0077309E">
      <w:pPr>
        <w:rPr>
          <w:b/>
          <w:bCs/>
          <w:iCs/>
          <w:sz w:val="22"/>
          <w:szCs w:val="22"/>
        </w:rPr>
      </w:pPr>
    </w:p>
    <w:sectPr w:rsidR="00160510" w:rsidRPr="0077309E" w:rsidSect="007036FC">
      <w:footerReference w:type="default" r:id="rId9"/>
      <w:pgSz w:w="11906" w:h="16838" w:code="9"/>
      <w:pgMar w:top="426" w:right="282" w:bottom="709" w:left="567"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A731" w14:textId="77777777" w:rsidR="007036FC" w:rsidRDefault="007036FC">
      <w:r>
        <w:separator/>
      </w:r>
    </w:p>
    <w:p w14:paraId="5FE7E422" w14:textId="77777777" w:rsidR="007036FC" w:rsidRDefault="007036FC"/>
  </w:endnote>
  <w:endnote w:type="continuationSeparator" w:id="0">
    <w:p w14:paraId="36A33AB5" w14:textId="77777777" w:rsidR="007036FC" w:rsidRDefault="007036FC">
      <w:r>
        <w:continuationSeparator/>
      </w:r>
    </w:p>
    <w:p w14:paraId="2F0FFF15" w14:textId="77777777" w:rsidR="007036FC" w:rsidRDefault="007036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6AE" w14:textId="4C0F99EB" w:rsidR="003C123A" w:rsidRPr="00C2350D" w:rsidRDefault="005478A4" w:rsidP="00C2350D">
    <w:pPr>
      <w:pStyle w:val="Footer"/>
      <w:jc w:val="center"/>
      <w:rPr>
        <w:caps/>
        <w:noProof/>
        <w:color w:val="4472C4"/>
      </w:rPr>
    </w:pPr>
    <w:r w:rsidRPr="00725382">
      <w:rPr>
        <w:caps/>
        <w:color w:val="4472C4"/>
      </w:rPr>
      <w:fldChar w:fldCharType="begin"/>
    </w:r>
    <w:r w:rsidRPr="00725382">
      <w:rPr>
        <w:caps/>
        <w:color w:val="4472C4"/>
      </w:rPr>
      <w:instrText xml:space="preserve"> PAGE   \* MERGEFORMAT </w:instrText>
    </w:r>
    <w:r w:rsidRPr="00725382">
      <w:rPr>
        <w:caps/>
        <w:color w:val="4472C4"/>
      </w:rPr>
      <w:fldChar w:fldCharType="separate"/>
    </w:r>
    <w:r w:rsidRPr="00725382">
      <w:rPr>
        <w:caps/>
        <w:noProof/>
        <w:color w:val="4472C4"/>
      </w:rPr>
      <w:t>2</w:t>
    </w:r>
    <w:r w:rsidRPr="00725382">
      <w:rPr>
        <w:caps/>
        <w:noProof/>
        <w:color w:val="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E192" w14:textId="77777777" w:rsidR="007036FC" w:rsidRDefault="007036FC">
      <w:r>
        <w:separator/>
      </w:r>
    </w:p>
    <w:p w14:paraId="1A5563F3" w14:textId="77777777" w:rsidR="007036FC" w:rsidRDefault="007036FC"/>
  </w:footnote>
  <w:footnote w:type="continuationSeparator" w:id="0">
    <w:p w14:paraId="5D25C29E" w14:textId="77777777" w:rsidR="007036FC" w:rsidRDefault="007036FC">
      <w:r>
        <w:continuationSeparator/>
      </w:r>
    </w:p>
    <w:p w14:paraId="0CA80510" w14:textId="77777777" w:rsidR="007036FC" w:rsidRDefault="007036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C9"/>
    <w:multiLevelType w:val="hybridMultilevel"/>
    <w:tmpl w:val="E8324D08"/>
    <w:lvl w:ilvl="0" w:tplc="721E4178">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01AB7"/>
    <w:multiLevelType w:val="hybridMultilevel"/>
    <w:tmpl w:val="49606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1016D"/>
    <w:multiLevelType w:val="hybridMultilevel"/>
    <w:tmpl w:val="B3C2B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214E0"/>
    <w:multiLevelType w:val="hybridMultilevel"/>
    <w:tmpl w:val="0960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B3030E"/>
    <w:multiLevelType w:val="hybridMultilevel"/>
    <w:tmpl w:val="BF0E134E"/>
    <w:lvl w:ilvl="0" w:tplc="0809000F">
      <w:start w:val="1"/>
      <w:numFmt w:val="decimal"/>
      <w:lvlText w:val="%1."/>
      <w:lvlJc w:val="left"/>
      <w:pPr>
        <w:ind w:left="1041" w:hanging="360"/>
      </w:pPr>
    </w:lvl>
    <w:lvl w:ilvl="1" w:tplc="08090019" w:tentative="1">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5" w15:restartNumberingAfterBreak="0">
    <w:nsid w:val="16DA565C"/>
    <w:multiLevelType w:val="hybridMultilevel"/>
    <w:tmpl w:val="A45AA8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76C39CD"/>
    <w:multiLevelType w:val="hybridMultilevel"/>
    <w:tmpl w:val="4AEA5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754F0"/>
    <w:multiLevelType w:val="hybridMultilevel"/>
    <w:tmpl w:val="3A1EE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6F97"/>
    <w:multiLevelType w:val="hybridMultilevel"/>
    <w:tmpl w:val="FAE612C6"/>
    <w:lvl w:ilvl="0" w:tplc="FFFFFFFF">
      <w:start w:val="1"/>
      <w:numFmt w:val="decimal"/>
      <w:lvlText w:val="%1."/>
      <w:lvlJc w:val="left"/>
      <w:rPr>
        <w:b/>
        <w:bCs/>
      </w:rPr>
    </w:lvl>
    <w:lvl w:ilvl="1" w:tplc="FFFFFFFF">
      <w:start w:val="1"/>
      <w:numFmt w:val="lowerRoman"/>
      <w:lvlText w:val="%2."/>
      <w:lvlJc w:val="right"/>
      <w:pPr>
        <w:ind w:left="0" w:hanging="360"/>
      </w:p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9" w15:restartNumberingAfterBreak="0">
    <w:nsid w:val="1D4346C7"/>
    <w:multiLevelType w:val="hybridMultilevel"/>
    <w:tmpl w:val="6F1AA986"/>
    <w:lvl w:ilvl="0" w:tplc="BCA6E114">
      <w:start w:val="2"/>
      <w:numFmt w:val="low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0" w15:restartNumberingAfterBreak="0">
    <w:nsid w:val="1F7F056E"/>
    <w:multiLevelType w:val="hybridMultilevel"/>
    <w:tmpl w:val="2EB080C4"/>
    <w:lvl w:ilvl="0" w:tplc="87D473B4">
      <w:start w:val="1"/>
      <w:numFmt w:val="lowerRoman"/>
      <w:lvlText w:val="%1."/>
      <w:lvlJc w:val="left"/>
      <w:pPr>
        <w:ind w:left="1392" w:hanging="720"/>
      </w:pPr>
      <w:rPr>
        <w:rFonts w:hint="default"/>
        <w:b/>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1" w15:restartNumberingAfterBreak="0">
    <w:nsid w:val="2499341E"/>
    <w:multiLevelType w:val="hybridMultilevel"/>
    <w:tmpl w:val="6630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1C4A2B"/>
    <w:multiLevelType w:val="hybridMultilevel"/>
    <w:tmpl w:val="A720EF36"/>
    <w:lvl w:ilvl="0" w:tplc="FFFFFFFF">
      <w:start w:val="1"/>
      <w:numFmt w:val="lowerRoman"/>
      <w:lvlText w:val="%1."/>
      <w:lvlJc w:val="right"/>
      <w:pPr>
        <w:ind w:left="108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9A13E9B"/>
    <w:multiLevelType w:val="hybridMultilevel"/>
    <w:tmpl w:val="8BE8D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D61349"/>
    <w:multiLevelType w:val="hybridMultilevel"/>
    <w:tmpl w:val="0088ACB2"/>
    <w:lvl w:ilvl="0" w:tplc="9942E1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0751C0"/>
    <w:multiLevelType w:val="hybridMultilevel"/>
    <w:tmpl w:val="9B4A170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F65FDC"/>
    <w:multiLevelType w:val="hybridMultilevel"/>
    <w:tmpl w:val="7BE6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4845C4"/>
    <w:multiLevelType w:val="hybridMultilevel"/>
    <w:tmpl w:val="F7589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0C14059"/>
    <w:multiLevelType w:val="hybridMultilevel"/>
    <w:tmpl w:val="CCA6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9237A"/>
    <w:multiLevelType w:val="hybridMultilevel"/>
    <w:tmpl w:val="55AE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72D01"/>
    <w:multiLevelType w:val="hybridMultilevel"/>
    <w:tmpl w:val="FAE612C6"/>
    <w:lvl w:ilvl="0" w:tplc="1CDC7B90">
      <w:start w:val="1"/>
      <w:numFmt w:val="decimal"/>
      <w:lvlText w:val="%1."/>
      <w:lvlJc w:val="left"/>
      <w:rPr>
        <w:b/>
        <w:bCs/>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A5D68"/>
    <w:multiLevelType w:val="hybridMultilevel"/>
    <w:tmpl w:val="CB46F678"/>
    <w:lvl w:ilvl="0" w:tplc="08090001">
      <w:start w:val="1"/>
      <w:numFmt w:val="bullet"/>
      <w:lvlText w:val=""/>
      <w:lvlJc w:val="left"/>
      <w:rPr>
        <w:rFonts w:ascii="Symbol" w:hAnsi="Symbol" w:hint="default"/>
        <w:b/>
        <w:bCs/>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1013F3A"/>
    <w:multiLevelType w:val="hybridMultilevel"/>
    <w:tmpl w:val="5AC221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2879FE"/>
    <w:multiLevelType w:val="hybridMultilevel"/>
    <w:tmpl w:val="D1A43B7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543379"/>
    <w:multiLevelType w:val="hybridMultilevel"/>
    <w:tmpl w:val="C450BC46"/>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B2555A"/>
    <w:multiLevelType w:val="hybridMultilevel"/>
    <w:tmpl w:val="5EAC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1E3ED3"/>
    <w:multiLevelType w:val="hybridMultilevel"/>
    <w:tmpl w:val="0EE48D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D14A2A"/>
    <w:multiLevelType w:val="hybridMultilevel"/>
    <w:tmpl w:val="D076C930"/>
    <w:lvl w:ilvl="0" w:tplc="87D473B4">
      <w:start w:val="1"/>
      <w:numFmt w:val="lowerRoman"/>
      <w:lvlText w:val="%1."/>
      <w:lvlJc w:val="left"/>
      <w:pPr>
        <w:ind w:left="1041" w:hanging="360"/>
      </w:pPr>
      <w:rPr>
        <w:rFonts w:hint="default"/>
        <w:b/>
      </w:rPr>
    </w:lvl>
    <w:lvl w:ilvl="1" w:tplc="08090019" w:tentative="1">
      <w:start w:val="1"/>
      <w:numFmt w:val="lowerLetter"/>
      <w:lvlText w:val="%2."/>
      <w:lvlJc w:val="left"/>
      <w:pPr>
        <w:ind w:left="1761" w:hanging="360"/>
      </w:pPr>
    </w:lvl>
    <w:lvl w:ilvl="2" w:tplc="0809001B" w:tentative="1">
      <w:start w:val="1"/>
      <w:numFmt w:val="lowerRoman"/>
      <w:lvlText w:val="%3."/>
      <w:lvlJc w:val="right"/>
      <w:pPr>
        <w:ind w:left="2481" w:hanging="180"/>
      </w:pPr>
    </w:lvl>
    <w:lvl w:ilvl="3" w:tplc="0809000F" w:tentative="1">
      <w:start w:val="1"/>
      <w:numFmt w:val="decimal"/>
      <w:lvlText w:val="%4."/>
      <w:lvlJc w:val="left"/>
      <w:pPr>
        <w:ind w:left="3201" w:hanging="360"/>
      </w:pPr>
    </w:lvl>
    <w:lvl w:ilvl="4" w:tplc="08090019" w:tentative="1">
      <w:start w:val="1"/>
      <w:numFmt w:val="lowerLetter"/>
      <w:lvlText w:val="%5."/>
      <w:lvlJc w:val="left"/>
      <w:pPr>
        <w:ind w:left="3921" w:hanging="360"/>
      </w:pPr>
    </w:lvl>
    <w:lvl w:ilvl="5" w:tplc="0809001B" w:tentative="1">
      <w:start w:val="1"/>
      <w:numFmt w:val="lowerRoman"/>
      <w:lvlText w:val="%6."/>
      <w:lvlJc w:val="right"/>
      <w:pPr>
        <w:ind w:left="4641" w:hanging="180"/>
      </w:pPr>
    </w:lvl>
    <w:lvl w:ilvl="6" w:tplc="0809000F" w:tentative="1">
      <w:start w:val="1"/>
      <w:numFmt w:val="decimal"/>
      <w:lvlText w:val="%7."/>
      <w:lvlJc w:val="left"/>
      <w:pPr>
        <w:ind w:left="5361" w:hanging="360"/>
      </w:pPr>
    </w:lvl>
    <w:lvl w:ilvl="7" w:tplc="08090019" w:tentative="1">
      <w:start w:val="1"/>
      <w:numFmt w:val="lowerLetter"/>
      <w:lvlText w:val="%8."/>
      <w:lvlJc w:val="left"/>
      <w:pPr>
        <w:ind w:left="6081" w:hanging="360"/>
      </w:pPr>
    </w:lvl>
    <w:lvl w:ilvl="8" w:tplc="0809001B" w:tentative="1">
      <w:start w:val="1"/>
      <w:numFmt w:val="lowerRoman"/>
      <w:lvlText w:val="%9."/>
      <w:lvlJc w:val="right"/>
      <w:pPr>
        <w:ind w:left="6801" w:hanging="180"/>
      </w:pPr>
    </w:lvl>
  </w:abstractNum>
  <w:abstractNum w:abstractNumId="28" w15:restartNumberingAfterBreak="0">
    <w:nsid w:val="790F0C99"/>
    <w:multiLevelType w:val="hybridMultilevel"/>
    <w:tmpl w:val="EA5E9770"/>
    <w:lvl w:ilvl="0" w:tplc="FFFFFFFF">
      <w:start w:val="1"/>
      <w:numFmt w:val="decimal"/>
      <w:lvlText w:val="%1."/>
      <w:lvlJc w:val="left"/>
      <w:rPr>
        <w:b/>
        <w:bCs/>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845C77"/>
    <w:multiLevelType w:val="hybridMultilevel"/>
    <w:tmpl w:val="3576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31080753">
    <w:abstractNumId w:val="6"/>
  </w:num>
  <w:num w:numId="2" w16cid:durableId="12925518">
    <w:abstractNumId w:val="26"/>
  </w:num>
  <w:num w:numId="3" w16cid:durableId="65763643">
    <w:abstractNumId w:val="13"/>
  </w:num>
  <w:num w:numId="4" w16cid:durableId="37711091">
    <w:abstractNumId w:val="1"/>
  </w:num>
  <w:num w:numId="5" w16cid:durableId="1048839563">
    <w:abstractNumId w:val="9"/>
  </w:num>
  <w:num w:numId="6" w16cid:durableId="1478301855">
    <w:abstractNumId w:val="10"/>
  </w:num>
  <w:num w:numId="7" w16cid:durableId="1217159333">
    <w:abstractNumId w:val="23"/>
  </w:num>
  <w:num w:numId="8" w16cid:durableId="2044675274">
    <w:abstractNumId w:val="15"/>
  </w:num>
  <w:num w:numId="9" w16cid:durableId="174465726">
    <w:abstractNumId w:val="28"/>
  </w:num>
  <w:num w:numId="10" w16cid:durableId="996693082">
    <w:abstractNumId w:val="16"/>
  </w:num>
  <w:num w:numId="11" w16cid:durableId="188420802">
    <w:abstractNumId w:val="19"/>
  </w:num>
  <w:num w:numId="12" w16cid:durableId="377508988">
    <w:abstractNumId w:val="25"/>
  </w:num>
  <w:num w:numId="13" w16cid:durableId="1281378655">
    <w:abstractNumId w:val="2"/>
  </w:num>
  <w:num w:numId="14" w16cid:durableId="334843839">
    <w:abstractNumId w:val="12"/>
  </w:num>
  <w:num w:numId="15" w16cid:durableId="847672920">
    <w:abstractNumId w:val="21"/>
  </w:num>
  <w:num w:numId="16" w16cid:durableId="2067873069">
    <w:abstractNumId w:val="7"/>
  </w:num>
  <w:num w:numId="17" w16cid:durableId="1049839891">
    <w:abstractNumId w:val="11"/>
  </w:num>
  <w:num w:numId="18" w16cid:durableId="453056825">
    <w:abstractNumId w:val="17"/>
  </w:num>
  <w:num w:numId="19" w16cid:durableId="1310674764">
    <w:abstractNumId w:val="8"/>
  </w:num>
  <w:num w:numId="20" w16cid:durableId="752315748">
    <w:abstractNumId w:val="24"/>
  </w:num>
  <w:num w:numId="21" w16cid:durableId="557933548">
    <w:abstractNumId w:val="5"/>
  </w:num>
  <w:num w:numId="22" w16cid:durableId="1659066398">
    <w:abstractNumId w:val="20"/>
  </w:num>
  <w:num w:numId="23" w16cid:durableId="999114623">
    <w:abstractNumId w:val="4"/>
  </w:num>
  <w:num w:numId="24" w16cid:durableId="164980792">
    <w:abstractNumId w:val="27"/>
  </w:num>
  <w:num w:numId="25" w16cid:durableId="453211707">
    <w:abstractNumId w:val="29"/>
  </w:num>
  <w:num w:numId="26" w16cid:durableId="2110466351">
    <w:abstractNumId w:val="0"/>
  </w:num>
  <w:num w:numId="27" w16cid:durableId="1889409801">
    <w:abstractNumId w:val="22"/>
  </w:num>
  <w:num w:numId="28" w16cid:durableId="1534264573">
    <w:abstractNumId w:val="3"/>
  </w:num>
  <w:num w:numId="29" w16cid:durableId="1651324936">
    <w:abstractNumId w:val="18"/>
  </w:num>
  <w:num w:numId="30" w16cid:durableId="37126927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23"/>
    <w:rsid w:val="00000236"/>
    <w:rsid w:val="000007EB"/>
    <w:rsid w:val="00000C4A"/>
    <w:rsid w:val="00000F55"/>
    <w:rsid w:val="00001426"/>
    <w:rsid w:val="000016FB"/>
    <w:rsid w:val="000021A4"/>
    <w:rsid w:val="00002BCE"/>
    <w:rsid w:val="00002FDF"/>
    <w:rsid w:val="00003125"/>
    <w:rsid w:val="0000350D"/>
    <w:rsid w:val="000035DE"/>
    <w:rsid w:val="00003662"/>
    <w:rsid w:val="0000394B"/>
    <w:rsid w:val="0000441E"/>
    <w:rsid w:val="00004BA0"/>
    <w:rsid w:val="00004F43"/>
    <w:rsid w:val="00004F9D"/>
    <w:rsid w:val="000052A2"/>
    <w:rsid w:val="00005602"/>
    <w:rsid w:val="00005618"/>
    <w:rsid w:val="00005C29"/>
    <w:rsid w:val="00005C80"/>
    <w:rsid w:val="00005F45"/>
    <w:rsid w:val="00005F60"/>
    <w:rsid w:val="00006260"/>
    <w:rsid w:val="00007332"/>
    <w:rsid w:val="00010AE1"/>
    <w:rsid w:val="00010EB6"/>
    <w:rsid w:val="00010FC6"/>
    <w:rsid w:val="000113EE"/>
    <w:rsid w:val="00011803"/>
    <w:rsid w:val="000125CE"/>
    <w:rsid w:val="000125E5"/>
    <w:rsid w:val="000126AC"/>
    <w:rsid w:val="000127E4"/>
    <w:rsid w:val="00012A65"/>
    <w:rsid w:val="00012BBB"/>
    <w:rsid w:val="00012DEB"/>
    <w:rsid w:val="0001311A"/>
    <w:rsid w:val="000133D9"/>
    <w:rsid w:val="00013592"/>
    <w:rsid w:val="000135A5"/>
    <w:rsid w:val="000136B6"/>
    <w:rsid w:val="0001381C"/>
    <w:rsid w:val="000138DE"/>
    <w:rsid w:val="00013B3B"/>
    <w:rsid w:val="000149EA"/>
    <w:rsid w:val="00015A12"/>
    <w:rsid w:val="00015A62"/>
    <w:rsid w:val="000160C9"/>
    <w:rsid w:val="00016236"/>
    <w:rsid w:val="00016C58"/>
    <w:rsid w:val="0001700C"/>
    <w:rsid w:val="00017F81"/>
    <w:rsid w:val="00017F99"/>
    <w:rsid w:val="00020A21"/>
    <w:rsid w:val="00020CD9"/>
    <w:rsid w:val="00020D68"/>
    <w:rsid w:val="0002106F"/>
    <w:rsid w:val="00022D42"/>
    <w:rsid w:val="0002335B"/>
    <w:rsid w:val="00023460"/>
    <w:rsid w:val="0002362F"/>
    <w:rsid w:val="00023BEC"/>
    <w:rsid w:val="00023D7B"/>
    <w:rsid w:val="00024183"/>
    <w:rsid w:val="00024BC6"/>
    <w:rsid w:val="000264D4"/>
    <w:rsid w:val="000269E0"/>
    <w:rsid w:val="00026BBA"/>
    <w:rsid w:val="00027D8E"/>
    <w:rsid w:val="000301AA"/>
    <w:rsid w:val="0003069E"/>
    <w:rsid w:val="000306BC"/>
    <w:rsid w:val="0003084E"/>
    <w:rsid w:val="000308A4"/>
    <w:rsid w:val="000308F8"/>
    <w:rsid w:val="00030AFF"/>
    <w:rsid w:val="0003128E"/>
    <w:rsid w:val="00031586"/>
    <w:rsid w:val="000315C3"/>
    <w:rsid w:val="00031C2A"/>
    <w:rsid w:val="000323E1"/>
    <w:rsid w:val="0003268D"/>
    <w:rsid w:val="0003292B"/>
    <w:rsid w:val="00032DF5"/>
    <w:rsid w:val="000335DD"/>
    <w:rsid w:val="00033A0C"/>
    <w:rsid w:val="00033A2B"/>
    <w:rsid w:val="00033A4D"/>
    <w:rsid w:val="000341CF"/>
    <w:rsid w:val="000347CB"/>
    <w:rsid w:val="000348CE"/>
    <w:rsid w:val="00034C90"/>
    <w:rsid w:val="00034FC0"/>
    <w:rsid w:val="0003502E"/>
    <w:rsid w:val="0003583C"/>
    <w:rsid w:val="0003584D"/>
    <w:rsid w:val="000366C9"/>
    <w:rsid w:val="00036FF2"/>
    <w:rsid w:val="00037212"/>
    <w:rsid w:val="000372C8"/>
    <w:rsid w:val="0003745F"/>
    <w:rsid w:val="00040183"/>
    <w:rsid w:val="00040BA2"/>
    <w:rsid w:val="000410D2"/>
    <w:rsid w:val="00041344"/>
    <w:rsid w:val="00041609"/>
    <w:rsid w:val="00041A01"/>
    <w:rsid w:val="00041B60"/>
    <w:rsid w:val="00041F63"/>
    <w:rsid w:val="00042502"/>
    <w:rsid w:val="00042752"/>
    <w:rsid w:val="0004329F"/>
    <w:rsid w:val="000433A9"/>
    <w:rsid w:val="00044734"/>
    <w:rsid w:val="0004477E"/>
    <w:rsid w:val="000449BE"/>
    <w:rsid w:val="00044A76"/>
    <w:rsid w:val="00044C27"/>
    <w:rsid w:val="00044D67"/>
    <w:rsid w:val="00044E11"/>
    <w:rsid w:val="00045B95"/>
    <w:rsid w:val="00045BB8"/>
    <w:rsid w:val="00047105"/>
    <w:rsid w:val="000473E8"/>
    <w:rsid w:val="00047B08"/>
    <w:rsid w:val="00047CE5"/>
    <w:rsid w:val="00050856"/>
    <w:rsid w:val="00050E60"/>
    <w:rsid w:val="00051BBF"/>
    <w:rsid w:val="00051FD0"/>
    <w:rsid w:val="00052033"/>
    <w:rsid w:val="0005225F"/>
    <w:rsid w:val="000525C5"/>
    <w:rsid w:val="000532A5"/>
    <w:rsid w:val="0005391B"/>
    <w:rsid w:val="00053A57"/>
    <w:rsid w:val="00053DFF"/>
    <w:rsid w:val="00054915"/>
    <w:rsid w:val="000549C2"/>
    <w:rsid w:val="00054FAD"/>
    <w:rsid w:val="0005594A"/>
    <w:rsid w:val="00055F10"/>
    <w:rsid w:val="00056204"/>
    <w:rsid w:val="000563EA"/>
    <w:rsid w:val="00056C66"/>
    <w:rsid w:val="00056FE1"/>
    <w:rsid w:val="00056FE7"/>
    <w:rsid w:val="0005764F"/>
    <w:rsid w:val="00057A7C"/>
    <w:rsid w:val="00057E60"/>
    <w:rsid w:val="00060354"/>
    <w:rsid w:val="00060D63"/>
    <w:rsid w:val="00061086"/>
    <w:rsid w:val="00061227"/>
    <w:rsid w:val="00061AD1"/>
    <w:rsid w:val="0006218C"/>
    <w:rsid w:val="00062C81"/>
    <w:rsid w:val="00062D6D"/>
    <w:rsid w:val="00062E89"/>
    <w:rsid w:val="0006313A"/>
    <w:rsid w:val="000635C6"/>
    <w:rsid w:val="0006383D"/>
    <w:rsid w:val="0006395A"/>
    <w:rsid w:val="00064874"/>
    <w:rsid w:val="00064E39"/>
    <w:rsid w:val="00065290"/>
    <w:rsid w:val="0006604E"/>
    <w:rsid w:val="0006644A"/>
    <w:rsid w:val="00066B67"/>
    <w:rsid w:val="00066DCB"/>
    <w:rsid w:val="0006733C"/>
    <w:rsid w:val="0006757A"/>
    <w:rsid w:val="000675D3"/>
    <w:rsid w:val="000677D1"/>
    <w:rsid w:val="000678DF"/>
    <w:rsid w:val="00067C56"/>
    <w:rsid w:val="00067C87"/>
    <w:rsid w:val="00067E0C"/>
    <w:rsid w:val="00067FD9"/>
    <w:rsid w:val="00070328"/>
    <w:rsid w:val="000705CA"/>
    <w:rsid w:val="00071093"/>
    <w:rsid w:val="00071581"/>
    <w:rsid w:val="00071F99"/>
    <w:rsid w:val="0007202C"/>
    <w:rsid w:val="00073570"/>
    <w:rsid w:val="000747C0"/>
    <w:rsid w:val="00075557"/>
    <w:rsid w:val="000755E4"/>
    <w:rsid w:val="00075781"/>
    <w:rsid w:val="0007591A"/>
    <w:rsid w:val="00075C43"/>
    <w:rsid w:val="00075EBA"/>
    <w:rsid w:val="00076018"/>
    <w:rsid w:val="00077134"/>
    <w:rsid w:val="00077149"/>
    <w:rsid w:val="00077686"/>
    <w:rsid w:val="00077729"/>
    <w:rsid w:val="00077D3D"/>
    <w:rsid w:val="00080985"/>
    <w:rsid w:val="00080FC2"/>
    <w:rsid w:val="000814F4"/>
    <w:rsid w:val="00081826"/>
    <w:rsid w:val="00081BF0"/>
    <w:rsid w:val="000822C0"/>
    <w:rsid w:val="000826F7"/>
    <w:rsid w:val="00083679"/>
    <w:rsid w:val="00083AA7"/>
    <w:rsid w:val="00083F12"/>
    <w:rsid w:val="00084468"/>
    <w:rsid w:val="0008449A"/>
    <w:rsid w:val="00084596"/>
    <w:rsid w:val="000848F1"/>
    <w:rsid w:val="00085BAC"/>
    <w:rsid w:val="00085BB1"/>
    <w:rsid w:val="000867F2"/>
    <w:rsid w:val="00086803"/>
    <w:rsid w:val="00086BBD"/>
    <w:rsid w:val="00086CC2"/>
    <w:rsid w:val="00086D30"/>
    <w:rsid w:val="00086EE0"/>
    <w:rsid w:val="00087DF4"/>
    <w:rsid w:val="00090944"/>
    <w:rsid w:val="00090E63"/>
    <w:rsid w:val="00091305"/>
    <w:rsid w:val="000913CA"/>
    <w:rsid w:val="0009154E"/>
    <w:rsid w:val="0009164C"/>
    <w:rsid w:val="0009265A"/>
    <w:rsid w:val="0009292D"/>
    <w:rsid w:val="00092B8C"/>
    <w:rsid w:val="00092BD2"/>
    <w:rsid w:val="00092E46"/>
    <w:rsid w:val="000932AE"/>
    <w:rsid w:val="0009367D"/>
    <w:rsid w:val="00094316"/>
    <w:rsid w:val="00094477"/>
    <w:rsid w:val="00095187"/>
    <w:rsid w:val="000957A1"/>
    <w:rsid w:val="00095C39"/>
    <w:rsid w:val="00095DA2"/>
    <w:rsid w:val="00096048"/>
    <w:rsid w:val="000963DB"/>
    <w:rsid w:val="00096D5E"/>
    <w:rsid w:val="0009798C"/>
    <w:rsid w:val="000A0013"/>
    <w:rsid w:val="000A0D8A"/>
    <w:rsid w:val="000A18A6"/>
    <w:rsid w:val="000A224D"/>
    <w:rsid w:val="000A254E"/>
    <w:rsid w:val="000A357B"/>
    <w:rsid w:val="000A3584"/>
    <w:rsid w:val="000A3F4E"/>
    <w:rsid w:val="000A3F5D"/>
    <w:rsid w:val="000A421C"/>
    <w:rsid w:val="000A4422"/>
    <w:rsid w:val="000A4F53"/>
    <w:rsid w:val="000A5717"/>
    <w:rsid w:val="000A5F6A"/>
    <w:rsid w:val="000A5F8D"/>
    <w:rsid w:val="000A71C0"/>
    <w:rsid w:val="000A7565"/>
    <w:rsid w:val="000A7A20"/>
    <w:rsid w:val="000A7A3D"/>
    <w:rsid w:val="000B063B"/>
    <w:rsid w:val="000B1422"/>
    <w:rsid w:val="000B1AB6"/>
    <w:rsid w:val="000B1B36"/>
    <w:rsid w:val="000B1F5C"/>
    <w:rsid w:val="000B27A1"/>
    <w:rsid w:val="000B2B23"/>
    <w:rsid w:val="000B2DD0"/>
    <w:rsid w:val="000B2E2B"/>
    <w:rsid w:val="000B2EA1"/>
    <w:rsid w:val="000B43D6"/>
    <w:rsid w:val="000B45FF"/>
    <w:rsid w:val="000B4C8A"/>
    <w:rsid w:val="000B50EC"/>
    <w:rsid w:val="000B5CDF"/>
    <w:rsid w:val="000B5F75"/>
    <w:rsid w:val="000B614E"/>
    <w:rsid w:val="000B6440"/>
    <w:rsid w:val="000B660F"/>
    <w:rsid w:val="000B72C3"/>
    <w:rsid w:val="000B7777"/>
    <w:rsid w:val="000B7977"/>
    <w:rsid w:val="000B7E01"/>
    <w:rsid w:val="000B7FD8"/>
    <w:rsid w:val="000C026B"/>
    <w:rsid w:val="000C0A36"/>
    <w:rsid w:val="000C0AEA"/>
    <w:rsid w:val="000C0FF5"/>
    <w:rsid w:val="000C1749"/>
    <w:rsid w:val="000C1886"/>
    <w:rsid w:val="000C1BFF"/>
    <w:rsid w:val="000C22A6"/>
    <w:rsid w:val="000C23B8"/>
    <w:rsid w:val="000C2B9C"/>
    <w:rsid w:val="000C2ED9"/>
    <w:rsid w:val="000C3060"/>
    <w:rsid w:val="000C4212"/>
    <w:rsid w:val="000C4780"/>
    <w:rsid w:val="000C508F"/>
    <w:rsid w:val="000C50E8"/>
    <w:rsid w:val="000C548B"/>
    <w:rsid w:val="000C5A90"/>
    <w:rsid w:val="000C63DB"/>
    <w:rsid w:val="000C6794"/>
    <w:rsid w:val="000C701B"/>
    <w:rsid w:val="000C763C"/>
    <w:rsid w:val="000C7940"/>
    <w:rsid w:val="000D07A0"/>
    <w:rsid w:val="000D0BFF"/>
    <w:rsid w:val="000D105A"/>
    <w:rsid w:val="000D1142"/>
    <w:rsid w:val="000D1DE2"/>
    <w:rsid w:val="000D2CFC"/>
    <w:rsid w:val="000D35D7"/>
    <w:rsid w:val="000D3C43"/>
    <w:rsid w:val="000D4130"/>
    <w:rsid w:val="000D4C6A"/>
    <w:rsid w:val="000D4F06"/>
    <w:rsid w:val="000D4F4D"/>
    <w:rsid w:val="000D5DAB"/>
    <w:rsid w:val="000D62D9"/>
    <w:rsid w:val="000D6489"/>
    <w:rsid w:val="000D69B3"/>
    <w:rsid w:val="000D6EFB"/>
    <w:rsid w:val="000D70FB"/>
    <w:rsid w:val="000E0E56"/>
    <w:rsid w:val="000E0F13"/>
    <w:rsid w:val="000E0FA3"/>
    <w:rsid w:val="000E18FE"/>
    <w:rsid w:val="000E1915"/>
    <w:rsid w:val="000E1C17"/>
    <w:rsid w:val="000E2766"/>
    <w:rsid w:val="000E27D3"/>
    <w:rsid w:val="000E2905"/>
    <w:rsid w:val="000E2A3C"/>
    <w:rsid w:val="000E2A66"/>
    <w:rsid w:val="000E2E3D"/>
    <w:rsid w:val="000E3651"/>
    <w:rsid w:val="000E3B0F"/>
    <w:rsid w:val="000E3E8D"/>
    <w:rsid w:val="000E41A5"/>
    <w:rsid w:val="000E4A6C"/>
    <w:rsid w:val="000E5436"/>
    <w:rsid w:val="000E5EE1"/>
    <w:rsid w:val="000E65AD"/>
    <w:rsid w:val="000E6788"/>
    <w:rsid w:val="000E7727"/>
    <w:rsid w:val="000E7D3C"/>
    <w:rsid w:val="000F09DB"/>
    <w:rsid w:val="000F0F55"/>
    <w:rsid w:val="000F1529"/>
    <w:rsid w:val="000F297E"/>
    <w:rsid w:val="000F3021"/>
    <w:rsid w:val="000F304D"/>
    <w:rsid w:val="000F345A"/>
    <w:rsid w:val="000F3780"/>
    <w:rsid w:val="000F3A56"/>
    <w:rsid w:val="000F3E48"/>
    <w:rsid w:val="000F4139"/>
    <w:rsid w:val="000F425E"/>
    <w:rsid w:val="000F4423"/>
    <w:rsid w:val="000F4864"/>
    <w:rsid w:val="000F49EC"/>
    <w:rsid w:val="000F54A1"/>
    <w:rsid w:val="000F5B8B"/>
    <w:rsid w:val="000F5FE2"/>
    <w:rsid w:val="000F622B"/>
    <w:rsid w:val="000F6BC4"/>
    <w:rsid w:val="000F7233"/>
    <w:rsid w:val="000F727B"/>
    <w:rsid w:val="000F798E"/>
    <w:rsid w:val="001002D0"/>
    <w:rsid w:val="001004E2"/>
    <w:rsid w:val="0010070A"/>
    <w:rsid w:val="00100FAD"/>
    <w:rsid w:val="00101A09"/>
    <w:rsid w:val="0010221D"/>
    <w:rsid w:val="0010257D"/>
    <w:rsid w:val="0010262F"/>
    <w:rsid w:val="00102A7B"/>
    <w:rsid w:val="00102EC6"/>
    <w:rsid w:val="00103309"/>
    <w:rsid w:val="001033F4"/>
    <w:rsid w:val="00103613"/>
    <w:rsid w:val="001039F4"/>
    <w:rsid w:val="001043E7"/>
    <w:rsid w:val="001048B9"/>
    <w:rsid w:val="00104B93"/>
    <w:rsid w:val="00105243"/>
    <w:rsid w:val="00105A34"/>
    <w:rsid w:val="00105F06"/>
    <w:rsid w:val="00105F24"/>
    <w:rsid w:val="00106CFB"/>
    <w:rsid w:val="00106EA8"/>
    <w:rsid w:val="0010702B"/>
    <w:rsid w:val="00107294"/>
    <w:rsid w:val="001078C0"/>
    <w:rsid w:val="001078FB"/>
    <w:rsid w:val="00107A0D"/>
    <w:rsid w:val="00107A95"/>
    <w:rsid w:val="001108F5"/>
    <w:rsid w:val="00110A8E"/>
    <w:rsid w:val="001111A7"/>
    <w:rsid w:val="0011147A"/>
    <w:rsid w:val="00111930"/>
    <w:rsid w:val="00111DC9"/>
    <w:rsid w:val="0011205C"/>
    <w:rsid w:val="00112175"/>
    <w:rsid w:val="0011242F"/>
    <w:rsid w:val="00112974"/>
    <w:rsid w:val="00112D3E"/>
    <w:rsid w:val="00112ECB"/>
    <w:rsid w:val="0011309F"/>
    <w:rsid w:val="00113A14"/>
    <w:rsid w:val="00113CF4"/>
    <w:rsid w:val="0011401E"/>
    <w:rsid w:val="00114427"/>
    <w:rsid w:val="00114B4E"/>
    <w:rsid w:val="00115506"/>
    <w:rsid w:val="00115763"/>
    <w:rsid w:val="001161D1"/>
    <w:rsid w:val="00116A88"/>
    <w:rsid w:val="00116B89"/>
    <w:rsid w:val="001178BA"/>
    <w:rsid w:val="001179BD"/>
    <w:rsid w:val="00117BBC"/>
    <w:rsid w:val="001202EE"/>
    <w:rsid w:val="0012044C"/>
    <w:rsid w:val="00120B77"/>
    <w:rsid w:val="00120DCF"/>
    <w:rsid w:val="00120EFC"/>
    <w:rsid w:val="00121C28"/>
    <w:rsid w:val="00122084"/>
    <w:rsid w:val="0012242A"/>
    <w:rsid w:val="00122A10"/>
    <w:rsid w:val="00122B0F"/>
    <w:rsid w:val="00122BB8"/>
    <w:rsid w:val="00123639"/>
    <w:rsid w:val="00123B43"/>
    <w:rsid w:val="001243F5"/>
    <w:rsid w:val="0012445A"/>
    <w:rsid w:val="001246AF"/>
    <w:rsid w:val="0012488E"/>
    <w:rsid w:val="00125281"/>
    <w:rsid w:val="00125744"/>
    <w:rsid w:val="00125CA6"/>
    <w:rsid w:val="00125D46"/>
    <w:rsid w:val="00126430"/>
    <w:rsid w:val="0012674B"/>
    <w:rsid w:val="00126871"/>
    <w:rsid w:val="00130305"/>
    <w:rsid w:val="00130409"/>
    <w:rsid w:val="001309C7"/>
    <w:rsid w:val="00130DCB"/>
    <w:rsid w:val="00131107"/>
    <w:rsid w:val="001311C6"/>
    <w:rsid w:val="00131A6B"/>
    <w:rsid w:val="001325FF"/>
    <w:rsid w:val="001326CA"/>
    <w:rsid w:val="001328BF"/>
    <w:rsid w:val="00132925"/>
    <w:rsid w:val="00133339"/>
    <w:rsid w:val="00133345"/>
    <w:rsid w:val="0013452B"/>
    <w:rsid w:val="00134C7A"/>
    <w:rsid w:val="00134EC1"/>
    <w:rsid w:val="00134F1F"/>
    <w:rsid w:val="00135858"/>
    <w:rsid w:val="0013588A"/>
    <w:rsid w:val="00135D22"/>
    <w:rsid w:val="0013600E"/>
    <w:rsid w:val="00136161"/>
    <w:rsid w:val="00136E3F"/>
    <w:rsid w:val="00136E49"/>
    <w:rsid w:val="00136F6C"/>
    <w:rsid w:val="00137021"/>
    <w:rsid w:val="00137392"/>
    <w:rsid w:val="0013761C"/>
    <w:rsid w:val="00137C82"/>
    <w:rsid w:val="00137FDD"/>
    <w:rsid w:val="001405AE"/>
    <w:rsid w:val="00140D42"/>
    <w:rsid w:val="0014157E"/>
    <w:rsid w:val="001421F0"/>
    <w:rsid w:val="00142719"/>
    <w:rsid w:val="001431D2"/>
    <w:rsid w:val="00143403"/>
    <w:rsid w:val="00143739"/>
    <w:rsid w:val="00143AB7"/>
    <w:rsid w:val="00143B80"/>
    <w:rsid w:val="00144283"/>
    <w:rsid w:val="001447D2"/>
    <w:rsid w:val="00144DE0"/>
    <w:rsid w:val="00145109"/>
    <w:rsid w:val="00145DE6"/>
    <w:rsid w:val="00145E78"/>
    <w:rsid w:val="00146235"/>
    <w:rsid w:val="00146838"/>
    <w:rsid w:val="0014707D"/>
    <w:rsid w:val="001472FE"/>
    <w:rsid w:val="00147B78"/>
    <w:rsid w:val="00147F13"/>
    <w:rsid w:val="00150055"/>
    <w:rsid w:val="001500D7"/>
    <w:rsid w:val="00150234"/>
    <w:rsid w:val="00150C85"/>
    <w:rsid w:val="00150E5B"/>
    <w:rsid w:val="001519C9"/>
    <w:rsid w:val="00151FD5"/>
    <w:rsid w:val="00152231"/>
    <w:rsid w:val="0015225B"/>
    <w:rsid w:val="001526B2"/>
    <w:rsid w:val="0015285B"/>
    <w:rsid w:val="00152E94"/>
    <w:rsid w:val="00153090"/>
    <w:rsid w:val="00153CD3"/>
    <w:rsid w:val="00153FD6"/>
    <w:rsid w:val="00154955"/>
    <w:rsid w:val="00154EC0"/>
    <w:rsid w:val="00155591"/>
    <w:rsid w:val="00155AF4"/>
    <w:rsid w:val="00156690"/>
    <w:rsid w:val="00160510"/>
    <w:rsid w:val="00160E08"/>
    <w:rsid w:val="00161037"/>
    <w:rsid w:val="001611BD"/>
    <w:rsid w:val="001612AD"/>
    <w:rsid w:val="00161534"/>
    <w:rsid w:val="00161799"/>
    <w:rsid w:val="00161A82"/>
    <w:rsid w:val="00162E31"/>
    <w:rsid w:val="001634C2"/>
    <w:rsid w:val="001640F4"/>
    <w:rsid w:val="0016410B"/>
    <w:rsid w:val="001642B5"/>
    <w:rsid w:val="0016434E"/>
    <w:rsid w:val="00165840"/>
    <w:rsid w:val="00165FF9"/>
    <w:rsid w:val="0016638B"/>
    <w:rsid w:val="00166B8F"/>
    <w:rsid w:val="00166C54"/>
    <w:rsid w:val="00166C6E"/>
    <w:rsid w:val="00167871"/>
    <w:rsid w:val="00167C72"/>
    <w:rsid w:val="00167D59"/>
    <w:rsid w:val="001702BD"/>
    <w:rsid w:val="0017044D"/>
    <w:rsid w:val="0017053B"/>
    <w:rsid w:val="001708B2"/>
    <w:rsid w:val="00170EE7"/>
    <w:rsid w:val="00171A5F"/>
    <w:rsid w:val="00171B48"/>
    <w:rsid w:val="00171B57"/>
    <w:rsid w:val="001727A8"/>
    <w:rsid w:val="00172E58"/>
    <w:rsid w:val="00173061"/>
    <w:rsid w:val="001733A5"/>
    <w:rsid w:val="00174684"/>
    <w:rsid w:val="001747EE"/>
    <w:rsid w:val="00174F9F"/>
    <w:rsid w:val="0017528F"/>
    <w:rsid w:val="001756DA"/>
    <w:rsid w:val="00175C8A"/>
    <w:rsid w:val="00176874"/>
    <w:rsid w:val="001771E6"/>
    <w:rsid w:val="001779FE"/>
    <w:rsid w:val="00177C02"/>
    <w:rsid w:val="0018012E"/>
    <w:rsid w:val="00180133"/>
    <w:rsid w:val="0018016C"/>
    <w:rsid w:val="00180818"/>
    <w:rsid w:val="00180FD4"/>
    <w:rsid w:val="00181525"/>
    <w:rsid w:val="00181CDA"/>
    <w:rsid w:val="001821DA"/>
    <w:rsid w:val="00182E64"/>
    <w:rsid w:val="00183036"/>
    <w:rsid w:val="00183250"/>
    <w:rsid w:val="00183AAF"/>
    <w:rsid w:val="00183F6A"/>
    <w:rsid w:val="00184C2B"/>
    <w:rsid w:val="00184F5F"/>
    <w:rsid w:val="00185126"/>
    <w:rsid w:val="001857E3"/>
    <w:rsid w:val="00185971"/>
    <w:rsid w:val="00185C5C"/>
    <w:rsid w:val="0018622A"/>
    <w:rsid w:val="00186504"/>
    <w:rsid w:val="00186538"/>
    <w:rsid w:val="00187AF0"/>
    <w:rsid w:val="00187BE0"/>
    <w:rsid w:val="0019048A"/>
    <w:rsid w:val="00190652"/>
    <w:rsid w:val="00190919"/>
    <w:rsid w:val="00190DA1"/>
    <w:rsid w:val="00191925"/>
    <w:rsid w:val="00191EE9"/>
    <w:rsid w:val="0019269C"/>
    <w:rsid w:val="00192CDE"/>
    <w:rsid w:val="00192E82"/>
    <w:rsid w:val="00192FE2"/>
    <w:rsid w:val="00193CA4"/>
    <w:rsid w:val="00193DDF"/>
    <w:rsid w:val="00193F8B"/>
    <w:rsid w:val="0019410C"/>
    <w:rsid w:val="00194FDF"/>
    <w:rsid w:val="001951A6"/>
    <w:rsid w:val="00195995"/>
    <w:rsid w:val="00196470"/>
    <w:rsid w:val="001967CE"/>
    <w:rsid w:val="00196DF8"/>
    <w:rsid w:val="00196F37"/>
    <w:rsid w:val="0019724A"/>
    <w:rsid w:val="001973C5"/>
    <w:rsid w:val="00197AFA"/>
    <w:rsid w:val="001A04B5"/>
    <w:rsid w:val="001A0BDB"/>
    <w:rsid w:val="001A0E82"/>
    <w:rsid w:val="001A1B0E"/>
    <w:rsid w:val="001A1F16"/>
    <w:rsid w:val="001A241A"/>
    <w:rsid w:val="001A24C9"/>
    <w:rsid w:val="001A260D"/>
    <w:rsid w:val="001A29C5"/>
    <w:rsid w:val="001A2F75"/>
    <w:rsid w:val="001A33BE"/>
    <w:rsid w:val="001A34DF"/>
    <w:rsid w:val="001A3A96"/>
    <w:rsid w:val="001A3C72"/>
    <w:rsid w:val="001A44A4"/>
    <w:rsid w:val="001A484A"/>
    <w:rsid w:val="001A48D1"/>
    <w:rsid w:val="001A4BBC"/>
    <w:rsid w:val="001A4D72"/>
    <w:rsid w:val="001A58AE"/>
    <w:rsid w:val="001A61F1"/>
    <w:rsid w:val="001A690C"/>
    <w:rsid w:val="001A6E31"/>
    <w:rsid w:val="001A748B"/>
    <w:rsid w:val="001A7B2A"/>
    <w:rsid w:val="001A7D68"/>
    <w:rsid w:val="001B0F55"/>
    <w:rsid w:val="001B1168"/>
    <w:rsid w:val="001B1907"/>
    <w:rsid w:val="001B265E"/>
    <w:rsid w:val="001B28A5"/>
    <w:rsid w:val="001B2CF2"/>
    <w:rsid w:val="001B2E55"/>
    <w:rsid w:val="001B2F07"/>
    <w:rsid w:val="001B325C"/>
    <w:rsid w:val="001B35D5"/>
    <w:rsid w:val="001B35F7"/>
    <w:rsid w:val="001B3AFD"/>
    <w:rsid w:val="001B4254"/>
    <w:rsid w:val="001B46E2"/>
    <w:rsid w:val="001B550B"/>
    <w:rsid w:val="001B63B0"/>
    <w:rsid w:val="001B6503"/>
    <w:rsid w:val="001B720F"/>
    <w:rsid w:val="001B7318"/>
    <w:rsid w:val="001B79A8"/>
    <w:rsid w:val="001B7BCA"/>
    <w:rsid w:val="001C0BC7"/>
    <w:rsid w:val="001C0E47"/>
    <w:rsid w:val="001C1654"/>
    <w:rsid w:val="001C1846"/>
    <w:rsid w:val="001C1C58"/>
    <w:rsid w:val="001C206D"/>
    <w:rsid w:val="001C2474"/>
    <w:rsid w:val="001C250E"/>
    <w:rsid w:val="001C2784"/>
    <w:rsid w:val="001C3070"/>
    <w:rsid w:val="001C309D"/>
    <w:rsid w:val="001C3329"/>
    <w:rsid w:val="001C35FB"/>
    <w:rsid w:val="001C4109"/>
    <w:rsid w:val="001C476F"/>
    <w:rsid w:val="001C4A98"/>
    <w:rsid w:val="001C4ACF"/>
    <w:rsid w:val="001C5DDA"/>
    <w:rsid w:val="001C6328"/>
    <w:rsid w:val="001C639B"/>
    <w:rsid w:val="001C67E2"/>
    <w:rsid w:val="001C6902"/>
    <w:rsid w:val="001C697D"/>
    <w:rsid w:val="001C6B2A"/>
    <w:rsid w:val="001C6C8B"/>
    <w:rsid w:val="001C6CA2"/>
    <w:rsid w:val="001C6E8C"/>
    <w:rsid w:val="001C7A92"/>
    <w:rsid w:val="001C7B90"/>
    <w:rsid w:val="001C7BE9"/>
    <w:rsid w:val="001D237C"/>
    <w:rsid w:val="001D281C"/>
    <w:rsid w:val="001D29DB"/>
    <w:rsid w:val="001D2F8F"/>
    <w:rsid w:val="001D3029"/>
    <w:rsid w:val="001D480F"/>
    <w:rsid w:val="001D49F5"/>
    <w:rsid w:val="001D4CE1"/>
    <w:rsid w:val="001D5491"/>
    <w:rsid w:val="001D620E"/>
    <w:rsid w:val="001D712E"/>
    <w:rsid w:val="001D7311"/>
    <w:rsid w:val="001D7776"/>
    <w:rsid w:val="001D7B13"/>
    <w:rsid w:val="001D7E8A"/>
    <w:rsid w:val="001E025B"/>
    <w:rsid w:val="001E0A4E"/>
    <w:rsid w:val="001E0A57"/>
    <w:rsid w:val="001E11A7"/>
    <w:rsid w:val="001E126C"/>
    <w:rsid w:val="001E19F0"/>
    <w:rsid w:val="001E2948"/>
    <w:rsid w:val="001E30A2"/>
    <w:rsid w:val="001E3226"/>
    <w:rsid w:val="001E33B3"/>
    <w:rsid w:val="001E35EC"/>
    <w:rsid w:val="001E38F7"/>
    <w:rsid w:val="001E3A9F"/>
    <w:rsid w:val="001E50CC"/>
    <w:rsid w:val="001E5CD7"/>
    <w:rsid w:val="001E6119"/>
    <w:rsid w:val="001E649B"/>
    <w:rsid w:val="001E6F13"/>
    <w:rsid w:val="001E75D0"/>
    <w:rsid w:val="001E7649"/>
    <w:rsid w:val="001F014B"/>
    <w:rsid w:val="001F047C"/>
    <w:rsid w:val="001F0948"/>
    <w:rsid w:val="001F09A6"/>
    <w:rsid w:val="001F1485"/>
    <w:rsid w:val="001F14B8"/>
    <w:rsid w:val="001F16EA"/>
    <w:rsid w:val="001F2947"/>
    <w:rsid w:val="001F2978"/>
    <w:rsid w:val="001F3198"/>
    <w:rsid w:val="001F34C4"/>
    <w:rsid w:val="001F370A"/>
    <w:rsid w:val="001F3D6F"/>
    <w:rsid w:val="001F48E1"/>
    <w:rsid w:val="001F54F9"/>
    <w:rsid w:val="001F572C"/>
    <w:rsid w:val="001F6001"/>
    <w:rsid w:val="001F6B9A"/>
    <w:rsid w:val="001F6F99"/>
    <w:rsid w:val="001F7275"/>
    <w:rsid w:val="001F7624"/>
    <w:rsid w:val="001F7C5D"/>
    <w:rsid w:val="0020015E"/>
    <w:rsid w:val="002006BC"/>
    <w:rsid w:val="0020074B"/>
    <w:rsid w:val="00200B52"/>
    <w:rsid w:val="00200EB7"/>
    <w:rsid w:val="002016A4"/>
    <w:rsid w:val="002018C7"/>
    <w:rsid w:val="00201F77"/>
    <w:rsid w:val="002020DD"/>
    <w:rsid w:val="00202111"/>
    <w:rsid w:val="00203290"/>
    <w:rsid w:val="002036F7"/>
    <w:rsid w:val="00204318"/>
    <w:rsid w:val="00204A10"/>
    <w:rsid w:val="0020521C"/>
    <w:rsid w:val="00205916"/>
    <w:rsid w:val="00205C19"/>
    <w:rsid w:val="0020710A"/>
    <w:rsid w:val="00207429"/>
    <w:rsid w:val="00207458"/>
    <w:rsid w:val="00207C1D"/>
    <w:rsid w:val="002101FB"/>
    <w:rsid w:val="002102F9"/>
    <w:rsid w:val="00210709"/>
    <w:rsid w:val="00210B29"/>
    <w:rsid w:val="002114AB"/>
    <w:rsid w:val="002114E0"/>
    <w:rsid w:val="002119A7"/>
    <w:rsid w:val="0021356B"/>
    <w:rsid w:val="002136E0"/>
    <w:rsid w:val="00213EB8"/>
    <w:rsid w:val="002145F4"/>
    <w:rsid w:val="002149D2"/>
    <w:rsid w:val="002151EE"/>
    <w:rsid w:val="002154E9"/>
    <w:rsid w:val="00215B92"/>
    <w:rsid w:val="00215D8D"/>
    <w:rsid w:val="0021625D"/>
    <w:rsid w:val="00216653"/>
    <w:rsid w:val="002170E7"/>
    <w:rsid w:val="002171F6"/>
    <w:rsid w:val="00217D5E"/>
    <w:rsid w:val="00220175"/>
    <w:rsid w:val="002202F7"/>
    <w:rsid w:val="00220374"/>
    <w:rsid w:val="00220B42"/>
    <w:rsid w:val="002212A3"/>
    <w:rsid w:val="002213D2"/>
    <w:rsid w:val="00221467"/>
    <w:rsid w:val="002217AF"/>
    <w:rsid w:val="002218EB"/>
    <w:rsid w:val="00221951"/>
    <w:rsid w:val="00221D07"/>
    <w:rsid w:val="002220EA"/>
    <w:rsid w:val="002221BD"/>
    <w:rsid w:val="002223CD"/>
    <w:rsid w:val="0022255E"/>
    <w:rsid w:val="00222654"/>
    <w:rsid w:val="00222C7A"/>
    <w:rsid w:val="00222D7C"/>
    <w:rsid w:val="00224600"/>
    <w:rsid w:val="0022534E"/>
    <w:rsid w:val="00226507"/>
    <w:rsid w:val="00226D47"/>
    <w:rsid w:val="00226D97"/>
    <w:rsid w:val="00226E69"/>
    <w:rsid w:val="0022793F"/>
    <w:rsid w:val="00227BCD"/>
    <w:rsid w:val="00227E5D"/>
    <w:rsid w:val="0023044F"/>
    <w:rsid w:val="00230A07"/>
    <w:rsid w:val="00230FA9"/>
    <w:rsid w:val="0023131E"/>
    <w:rsid w:val="00231549"/>
    <w:rsid w:val="00231667"/>
    <w:rsid w:val="00231C11"/>
    <w:rsid w:val="0023228D"/>
    <w:rsid w:val="002322CE"/>
    <w:rsid w:val="00233540"/>
    <w:rsid w:val="002339A0"/>
    <w:rsid w:val="00233A5E"/>
    <w:rsid w:val="0023478B"/>
    <w:rsid w:val="002347C9"/>
    <w:rsid w:val="002348EA"/>
    <w:rsid w:val="00234B1E"/>
    <w:rsid w:val="0023554F"/>
    <w:rsid w:val="00236CB4"/>
    <w:rsid w:val="00236F7E"/>
    <w:rsid w:val="0023776F"/>
    <w:rsid w:val="0023798F"/>
    <w:rsid w:val="00237B21"/>
    <w:rsid w:val="00237F59"/>
    <w:rsid w:val="0024011A"/>
    <w:rsid w:val="0024014E"/>
    <w:rsid w:val="00240206"/>
    <w:rsid w:val="00240AC0"/>
    <w:rsid w:val="00240D80"/>
    <w:rsid w:val="00240E37"/>
    <w:rsid w:val="002410E7"/>
    <w:rsid w:val="00241333"/>
    <w:rsid w:val="00241B1F"/>
    <w:rsid w:val="00241F9C"/>
    <w:rsid w:val="0024222D"/>
    <w:rsid w:val="0024239A"/>
    <w:rsid w:val="00242E88"/>
    <w:rsid w:val="002439E4"/>
    <w:rsid w:val="0024404C"/>
    <w:rsid w:val="0024465F"/>
    <w:rsid w:val="00244C25"/>
    <w:rsid w:val="00244F70"/>
    <w:rsid w:val="00245E9F"/>
    <w:rsid w:val="0024609E"/>
    <w:rsid w:val="002460BC"/>
    <w:rsid w:val="002463F2"/>
    <w:rsid w:val="0024654F"/>
    <w:rsid w:val="002467E5"/>
    <w:rsid w:val="00246E8F"/>
    <w:rsid w:val="00250208"/>
    <w:rsid w:val="002505DF"/>
    <w:rsid w:val="00250F93"/>
    <w:rsid w:val="00250FB6"/>
    <w:rsid w:val="00251CA0"/>
    <w:rsid w:val="00251D55"/>
    <w:rsid w:val="00251EEC"/>
    <w:rsid w:val="00252075"/>
    <w:rsid w:val="002528AA"/>
    <w:rsid w:val="002528C9"/>
    <w:rsid w:val="00252DD3"/>
    <w:rsid w:val="002533D9"/>
    <w:rsid w:val="0025382A"/>
    <w:rsid w:val="00254541"/>
    <w:rsid w:val="0025496A"/>
    <w:rsid w:val="00254EA3"/>
    <w:rsid w:val="00255432"/>
    <w:rsid w:val="00255991"/>
    <w:rsid w:val="00256E2B"/>
    <w:rsid w:val="002570C7"/>
    <w:rsid w:val="002577BE"/>
    <w:rsid w:val="00257E16"/>
    <w:rsid w:val="0026039A"/>
    <w:rsid w:val="00260929"/>
    <w:rsid w:val="00260A41"/>
    <w:rsid w:val="00261797"/>
    <w:rsid w:val="00261A36"/>
    <w:rsid w:val="00261E07"/>
    <w:rsid w:val="002621D6"/>
    <w:rsid w:val="002623F0"/>
    <w:rsid w:val="00263659"/>
    <w:rsid w:val="002636C7"/>
    <w:rsid w:val="00263BA0"/>
    <w:rsid w:val="00263CBF"/>
    <w:rsid w:val="002640D5"/>
    <w:rsid w:val="002642EA"/>
    <w:rsid w:val="00265440"/>
    <w:rsid w:val="00265B1B"/>
    <w:rsid w:val="0026653F"/>
    <w:rsid w:val="00266852"/>
    <w:rsid w:val="00266ED0"/>
    <w:rsid w:val="002675EA"/>
    <w:rsid w:val="0026778F"/>
    <w:rsid w:val="00267A88"/>
    <w:rsid w:val="00267F03"/>
    <w:rsid w:val="002704DB"/>
    <w:rsid w:val="00270B2C"/>
    <w:rsid w:val="0027104D"/>
    <w:rsid w:val="00271183"/>
    <w:rsid w:val="00271210"/>
    <w:rsid w:val="0027160A"/>
    <w:rsid w:val="00271B34"/>
    <w:rsid w:val="00272326"/>
    <w:rsid w:val="002723C9"/>
    <w:rsid w:val="00272C6B"/>
    <w:rsid w:val="00272DF1"/>
    <w:rsid w:val="0027316C"/>
    <w:rsid w:val="002732C1"/>
    <w:rsid w:val="00273381"/>
    <w:rsid w:val="002736B6"/>
    <w:rsid w:val="00274108"/>
    <w:rsid w:val="00274319"/>
    <w:rsid w:val="0027431A"/>
    <w:rsid w:val="002744EF"/>
    <w:rsid w:val="002756E8"/>
    <w:rsid w:val="00275878"/>
    <w:rsid w:val="00275ACB"/>
    <w:rsid w:val="002760D6"/>
    <w:rsid w:val="00276845"/>
    <w:rsid w:val="00276AA8"/>
    <w:rsid w:val="00276C27"/>
    <w:rsid w:val="002804BE"/>
    <w:rsid w:val="00280A68"/>
    <w:rsid w:val="00280B0D"/>
    <w:rsid w:val="00280D3A"/>
    <w:rsid w:val="002821D7"/>
    <w:rsid w:val="00282559"/>
    <w:rsid w:val="00283B71"/>
    <w:rsid w:val="00283DFD"/>
    <w:rsid w:val="0028402A"/>
    <w:rsid w:val="00284097"/>
    <w:rsid w:val="002849A4"/>
    <w:rsid w:val="00284FFB"/>
    <w:rsid w:val="00286081"/>
    <w:rsid w:val="0028664C"/>
    <w:rsid w:val="00287ED4"/>
    <w:rsid w:val="002901CF"/>
    <w:rsid w:val="002904B7"/>
    <w:rsid w:val="00290939"/>
    <w:rsid w:val="00290D44"/>
    <w:rsid w:val="002918EA"/>
    <w:rsid w:val="00291B65"/>
    <w:rsid w:val="00291CE0"/>
    <w:rsid w:val="00292237"/>
    <w:rsid w:val="00292261"/>
    <w:rsid w:val="00292690"/>
    <w:rsid w:val="00292A1B"/>
    <w:rsid w:val="00292A8D"/>
    <w:rsid w:val="00293653"/>
    <w:rsid w:val="002936C2"/>
    <w:rsid w:val="00293900"/>
    <w:rsid w:val="00294AA3"/>
    <w:rsid w:val="0029509A"/>
    <w:rsid w:val="00295625"/>
    <w:rsid w:val="00295988"/>
    <w:rsid w:val="00295DFD"/>
    <w:rsid w:val="00295F59"/>
    <w:rsid w:val="002961E3"/>
    <w:rsid w:val="00296EE1"/>
    <w:rsid w:val="00296F11"/>
    <w:rsid w:val="00297296"/>
    <w:rsid w:val="0029773C"/>
    <w:rsid w:val="0029776D"/>
    <w:rsid w:val="00297770"/>
    <w:rsid w:val="002977B8"/>
    <w:rsid w:val="00297938"/>
    <w:rsid w:val="002979D8"/>
    <w:rsid w:val="00297A2F"/>
    <w:rsid w:val="00297D43"/>
    <w:rsid w:val="00297E4C"/>
    <w:rsid w:val="002A05B9"/>
    <w:rsid w:val="002A0DB7"/>
    <w:rsid w:val="002A0EFB"/>
    <w:rsid w:val="002A11F0"/>
    <w:rsid w:val="002A19AD"/>
    <w:rsid w:val="002A1AEE"/>
    <w:rsid w:val="002A251B"/>
    <w:rsid w:val="002A30EA"/>
    <w:rsid w:val="002A3AB7"/>
    <w:rsid w:val="002A3B54"/>
    <w:rsid w:val="002A4267"/>
    <w:rsid w:val="002A4344"/>
    <w:rsid w:val="002A478C"/>
    <w:rsid w:val="002A4901"/>
    <w:rsid w:val="002A4B2B"/>
    <w:rsid w:val="002A4F4E"/>
    <w:rsid w:val="002A53DA"/>
    <w:rsid w:val="002A5424"/>
    <w:rsid w:val="002A6199"/>
    <w:rsid w:val="002A6892"/>
    <w:rsid w:val="002A7383"/>
    <w:rsid w:val="002A7517"/>
    <w:rsid w:val="002A7C2F"/>
    <w:rsid w:val="002B0197"/>
    <w:rsid w:val="002B01D2"/>
    <w:rsid w:val="002B0B1C"/>
    <w:rsid w:val="002B0E7E"/>
    <w:rsid w:val="002B1246"/>
    <w:rsid w:val="002B12F7"/>
    <w:rsid w:val="002B1D05"/>
    <w:rsid w:val="002B1E9B"/>
    <w:rsid w:val="002B280B"/>
    <w:rsid w:val="002B2827"/>
    <w:rsid w:val="002B2D80"/>
    <w:rsid w:val="002B36D2"/>
    <w:rsid w:val="002B3773"/>
    <w:rsid w:val="002B3F08"/>
    <w:rsid w:val="002B4134"/>
    <w:rsid w:val="002B422F"/>
    <w:rsid w:val="002B4528"/>
    <w:rsid w:val="002B5311"/>
    <w:rsid w:val="002B5623"/>
    <w:rsid w:val="002B5799"/>
    <w:rsid w:val="002B5873"/>
    <w:rsid w:val="002B59FB"/>
    <w:rsid w:val="002B5A3C"/>
    <w:rsid w:val="002B7737"/>
    <w:rsid w:val="002B7B47"/>
    <w:rsid w:val="002B7EE8"/>
    <w:rsid w:val="002C00C4"/>
    <w:rsid w:val="002C0C30"/>
    <w:rsid w:val="002C0C54"/>
    <w:rsid w:val="002C0CB4"/>
    <w:rsid w:val="002C0CBA"/>
    <w:rsid w:val="002C0D75"/>
    <w:rsid w:val="002C0E3F"/>
    <w:rsid w:val="002C17BA"/>
    <w:rsid w:val="002C1D65"/>
    <w:rsid w:val="002C1E4E"/>
    <w:rsid w:val="002C2045"/>
    <w:rsid w:val="002C290E"/>
    <w:rsid w:val="002C2AAF"/>
    <w:rsid w:val="002C2FFA"/>
    <w:rsid w:val="002C374B"/>
    <w:rsid w:val="002C398C"/>
    <w:rsid w:val="002C438D"/>
    <w:rsid w:val="002C48A0"/>
    <w:rsid w:val="002C4F50"/>
    <w:rsid w:val="002C5548"/>
    <w:rsid w:val="002C6121"/>
    <w:rsid w:val="002C63DF"/>
    <w:rsid w:val="002C6654"/>
    <w:rsid w:val="002C7229"/>
    <w:rsid w:val="002C751D"/>
    <w:rsid w:val="002C793C"/>
    <w:rsid w:val="002C7CFC"/>
    <w:rsid w:val="002C7EAE"/>
    <w:rsid w:val="002D0393"/>
    <w:rsid w:val="002D0973"/>
    <w:rsid w:val="002D0A14"/>
    <w:rsid w:val="002D0BF1"/>
    <w:rsid w:val="002D0D51"/>
    <w:rsid w:val="002D0EC0"/>
    <w:rsid w:val="002D14D9"/>
    <w:rsid w:val="002D19EC"/>
    <w:rsid w:val="002D1EB9"/>
    <w:rsid w:val="002D23F1"/>
    <w:rsid w:val="002D3AC9"/>
    <w:rsid w:val="002D3EC8"/>
    <w:rsid w:val="002D3EFD"/>
    <w:rsid w:val="002D4386"/>
    <w:rsid w:val="002D476D"/>
    <w:rsid w:val="002D4C2F"/>
    <w:rsid w:val="002D508F"/>
    <w:rsid w:val="002D545E"/>
    <w:rsid w:val="002D5861"/>
    <w:rsid w:val="002D5AA9"/>
    <w:rsid w:val="002D62B1"/>
    <w:rsid w:val="002D62C0"/>
    <w:rsid w:val="002D6B7B"/>
    <w:rsid w:val="002D71EC"/>
    <w:rsid w:val="002D755A"/>
    <w:rsid w:val="002D7755"/>
    <w:rsid w:val="002D7A76"/>
    <w:rsid w:val="002E0764"/>
    <w:rsid w:val="002E0943"/>
    <w:rsid w:val="002E0980"/>
    <w:rsid w:val="002E09FC"/>
    <w:rsid w:val="002E0A16"/>
    <w:rsid w:val="002E146A"/>
    <w:rsid w:val="002E1D5A"/>
    <w:rsid w:val="002E2F3B"/>
    <w:rsid w:val="002E3835"/>
    <w:rsid w:val="002E45F2"/>
    <w:rsid w:val="002E50ED"/>
    <w:rsid w:val="002E6045"/>
    <w:rsid w:val="002E73C1"/>
    <w:rsid w:val="002E79E8"/>
    <w:rsid w:val="002F087A"/>
    <w:rsid w:val="002F0947"/>
    <w:rsid w:val="002F0963"/>
    <w:rsid w:val="002F0D83"/>
    <w:rsid w:val="002F1947"/>
    <w:rsid w:val="002F1E76"/>
    <w:rsid w:val="002F1F80"/>
    <w:rsid w:val="002F22CB"/>
    <w:rsid w:val="002F3015"/>
    <w:rsid w:val="002F3F18"/>
    <w:rsid w:val="002F4100"/>
    <w:rsid w:val="002F411D"/>
    <w:rsid w:val="002F4B98"/>
    <w:rsid w:val="002F4BFC"/>
    <w:rsid w:val="002F522C"/>
    <w:rsid w:val="002F5671"/>
    <w:rsid w:val="002F5C73"/>
    <w:rsid w:val="002F6119"/>
    <w:rsid w:val="002F63CB"/>
    <w:rsid w:val="002F68FF"/>
    <w:rsid w:val="002F6A9F"/>
    <w:rsid w:val="002F6CB6"/>
    <w:rsid w:val="002F6DB3"/>
    <w:rsid w:val="002F6EEF"/>
    <w:rsid w:val="002F6FDE"/>
    <w:rsid w:val="002F739C"/>
    <w:rsid w:val="002F7FB4"/>
    <w:rsid w:val="00300578"/>
    <w:rsid w:val="003008B3"/>
    <w:rsid w:val="00300A8F"/>
    <w:rsid w:val="00300BAB"/>
    <w:rsid w:val="00303037"/>
    <w:rsid w:val="0030306B"/>
    <w:rsid w:val="003030C0"/>
    <w:rsid w:val="00303296"/>
    <w:rsid w:val="003033D4"/>
    <w:rsid w:val="0030342B"/>
    <w:rsid w:val="003037A1"/>
    <w:rsid w:val="00303F24"/>
    <w:rsid w:val="003041F8"/>
    <w:rsid w:val="003044D8"/>
    <w:rsid w:val="00304892"/>
    <w:rsid w:val="00304C48"/>
    <w:rsid w:val="00304FDC"/>
    <w:rsid w:val="00305270"/>
    <w:rsid w:val="00305425"/>
    <w:rsid w:val="003055E7"/>
    <w:rsid w:val="00305A9E"/>
    <w:rsid w:val="00305B1B"/>
    <w:rsid w:val="00306461"/>
    <w:rsid w:val="00306A65"/>
    <w:rsid w:val="00306A72"/>
    <w:rsid w:val="00306AA9"/>
    <w:rsid w:val="00306B22"/>
    <w:rsid w:val="00307243"/>
    <w:rsid w:val="00307557"/>
    <w:rsid w:val="00310509"/>
    <w:rsid w:val="003115F4"/>
    <w:rsid w:val="0031165D"/>
    <w:rsid w:val="00311D8F"/>
    <w:rsid w:val="0031230B"/>
    <w:rsid w:val="00312392"/>
    <w:rsid w:val="003127CF"/>
    <w:rsid w:val="0031282D"/>
    <w:rsid w:val="00313883"/>
    <w:rsid w:val="00313C47"/>
    <w:rsid w:val="0031461D"/>
    <w:rsid w:val="00314A1F"/>
    <w:rsid w:val="00314AB4"/>
    <w:rsid w:val="00315627"/>
    <w:rsid w:val="00315BB8"/>
    <w:rsid w:val="00316297"/>
    <w:rsid w:val="003167CF"/>
    <w:rsid w:val="00316A6D"/>
    <w:rsid w:val="00317289"/>
    <w:rsid w:val="00317805"/>
    <w:rsid w:val="00317A6C"/>
    <w:rsid w:val="00317EF4"/>
    <w:rsid w:val="003204D8"/>
    <w:rsid w:val="00320BF9"/>
    <w:rsid w:val="00320C08"/>
    <w:rsid w:val="003212C3"/>
    <w:rsid w:val="00322007"/>
    <w:rsid w:val="00322255"/>
    <w:rsid w:val="0032263C"/>
    <w:rsid w:val="00322C40"/>
    <w:rsid w:val="00322EF5"/>
    <w:rsid w:val="003231C0"/>
    <w:rsid w:val="00323973"/>
    <w:rsid w:val="00324474"/>
    <w:rsid w:val="003249E1"/>
    <w:rsid w:val="00324D05"/>
    <w:rsid w:val="00324EC0"/>
    <w:rsid w:val="00325035"/>
    <w:rsid w:val="00325734"/>
    <w:rsid w:val="00325757"/>
    <w:rsid w:val="00325962"/>
    <w:rsid w:val="00325AC5"/>
    <w:rsid w:val="00325C68"/>
    <w:rsid w:val="00326422"/>
    <w:rsid w:val="00326BB2"/>
    <w:rsid w:val="00327524"/>
    <w:rsid w:val="0032782F"/>
    <w:rsid w:val="00327B06"/>
    <w:rsid w:val="00330872"/>
    <w:rsid w:val="00330880"/>
    <w:rsid w:val="00330ADA"/>
    <w:rsid w:val="00330C38"/>
    <w:rsid w:val="0033104E"/>
    <w:rsid w:val="003316E9"/>
    <w:rsid w:val="00331DD1"/>
    <w:rsid w:val="00332147"/>
    <w:rsid w:val="00332776"/>
    <w:rsid w:val="00332809"/>
    <w:rsid w:val="003336A0"/>
    <w:rsid w:val="003340CE"/>
    <w:rsid w:val="00335379"/>
    <w:rsid w:val="00336403"/>
    <w:rsid w:val="00337DB1"/>
    <w:rsid w:val="0034069F"/>
    <w:rsid w:val="003407EC"/>
    <w:rsid w:val="00340811"/>
    <w:rsid w:val="00340877"/>
    <w:rsid w:val="0034167F"/>
    <w:rsid w:val="00341A64"/>
    <w:rsid w:val="00342006"/>
    <w:rsid w:val="00342C6A"/>
    <w:rsid w:val="00343072"/>
    <w:rsid w:val="0034314B"/>
    <w:rsid w:val="0034320A"/>
    <w:rsid w:val="00343F66"/>
    <w:rsid w:val="0034477D"/>
    <w:rsid w:val="00344E20"/>
    <w:rsid w:val="00345526"/>
    <w:rsid w:val="00345809"/>
    <w:rsid w:val="00345A32"/>
    <w:rsid w:val="00347340"/>
    <w:rsid w:val="00350109"/>
    <w:rsid w:val="00350135"/>
    <w:rsid w:val="0035021F"/>
    <w:rsid w:val="00350415"/>
    <w:rsid w:val="0035079B"/>
    <w:rsid w:val="00350B2D"/>
    <w:rsid w:val="00350FF6"/>
    <w:rsid w:val="003515B2"/>
    <w:rsid w:val="00351DCE"/>
    <w:rsid w:val="0035216F"/>
    <w:rsid w:val="003525AC"/>
    <w:rsid w:val="00352AC8"/>
    <w:rsid w:val="00352DFD"/>
    <w:rsid w:val="00353533"/>
    <w:rsid w:val="00354057"/>
    <w:rsid w:val="00354646"/>
    <w:rsid w:val="0035577E"/>
    <w:rsid w:val="0035581B"/>
    <w:rsid w:val="00355888"/>
    <w:rsid w:val="00355F12"/>
    <w:rsid w:val="00356211"/>
    <w:rsid w:val="003572FD"/>
    <w:rsid w:val="0035731E"/>
    <w:rsid w:val="00360F81"/>
    <w:rsid w:val="00361313"/>
    <w:rsid w:val="00361923"/>
    <w:rsid w:val="0036242E"/>
    <w:rsid w:val="00364E2F"/>
    <w:rsid w:val="00365020"/>
    <w:rsid w:val="00365378"/>
    <w:rsid w:val="00365B9F"/>
    <w:rsid w:val="00365C88"/>
    <w:rsid w:val="0036606B"/>
    <w:rsid w:val="0036628A"/>
    <w:rsid w:val="00366BE3"/>
    <w:rsid w:val="003678DE"/>
    <w:rsid w:val="00367B7B"/>
    <w:rsid w:val="00367C49"/>
    <w:rsid w:val="00367E0B"/>
    <w:rsid w:val="0037045E"/>
    <w:rsid w:val="0037056D"/>
    <w:rsid w:val="003706CD"/>
    <w:rsid w:val="0037073E"/>
    <w:rsid w:val="00370932"/>
    <w:rsid w:val="00370AEF"/>
    <w:rsid w:val="00370E26"/>
    <w:rsid w:val="00370EE9"/>
    <w:rsid w:val="0037191F"/>
    <w:rsid w:val="00371B99"/>
    <w:rsid w:val="003722AB"/>
    <w:rsid w:val="0037261A"/>
    <w:rsid w:val="00372FD1"/>
    <w:rsid w:val="00373006"/>
    <w:rsid w:val="0037318E"/>
    <w:rsid w:val="0037388F"/>
    <w:rsid w:val="003738E9"/>
    <w:rsid w:val="00374E9F"/>
    <w:rsid w:val="00374F00"/>
    <w:rsid w:val="00375253"/>
    <w:rsid w:val="00375319"/>
    <w:rsid w:val="003753C1"/>
    <w:rsid w:val="003762F1"/>
    <w:rsid w:val="00377293"/>
    <w:rsid w:val="003777A6"/>
    <w:rsid w:val="00377FD6"/>
    <w:rsid w:val="00380072"/>
    <w:rsid w:val="00380F09"/>
    <w:rsid w:val="00381937"/>
    <w:rsid w:val="003820C7"/>
    <w:rsid w:val="0038227D"/>
    <w:rsid w:val="00382D0F"/>
    <w:rsid w:val="00382FD4"/>
    <w:rsid w:val="00383020"/>
    <w:rsid w:val="00383E11"/>
    <w:rsid w:val="00384138"/>
    <w:rsid w:val="003847E7"/>
    <w:rsid w:val="00384C56"/>
    <w:rsid w:val="00385FDD"/>
    <w:rsid w:val="00386173"/>
    <w:rsid w:val="0038631E"/>
    <w:rsid w:val="003869C4"/>
    <w:rsid w:val="00386B70"/>
    <w:rsid w:val="0038777F"/>
    <w:rsid w:val="0039051F"/>
    <w:rsid w:val="00390DB1"/>
    <w:rsid w:val="003911A3"/>
    <w:rsid w:val="00391900"/>
    <w:rsid w:val="00391AA3"/>
    <w:rsid w:val="003922C8"/>
    <w:rsid w:val="003929B3"/>
    <w:rsid w:val="00392B39"/>
    <w:rsid w:val="00392C78"/>
    <w:rsid w:val="00393060"/>
    <w:rsid w:val="003933BF"/>
    <w:rsid w:val="0039356E"/>
    <w:rsid w:val="003935B5"/>
    <w:rsid w:val="00393603"/>
    <w:rsid w:val="00394885"/>
    <w:rsid w:val="00394957"/>
    <w:rsid w:val="00394BC5"/>
    <w:rsid w:val="00394D4D"/>
    <w:rsid w:val="00395049"/>
    <w:rsid w:val="003951B2"/>
    <w:rsid w:val="003958BF"/>
    <w:rsid w:val="00395EB1"/>
    <w:rsid w:val="00396362"/>
    <w:rsid w:val="00396482"/>
    <w:rsid w:val="0039696D"/>
    <w:rsid w:val="003969C0"/>
    <w:rsid w:val="00396CD3"/>
    <w:rsid w:val="00397DDF"/>
    <w:rsid w:val="003A0EC3"/>
    <w:rsid w:val="003A12D2"/>
    <w:rsid w:val="003A15CB"/>
    <w:rsid w:val="003A15FF"/>
    <w:rsid w:val="003A17D6"/>
    <w:rsid w:val="003A18CD"/>
    <w:rsid w:val="003A197F"/>
    <w:rsid w:val="003A1AEA"/>
    <w:rsid w:val="003A2047"/>
    <w:rsid w:val="003A22D1"/>
    <w:rsid w:val="003A27E7"/>
    <w:rsid w:val="003A2CC1"/>
    <w:rsid w:val="003A32E2"/>
    <w:rsid w:val="003A3544"/>
    <w:rsid w:val="003A3DCE"/>
    <w:rsid w:val="003A4335"/>
    <w:rsid w:val="003A460B"/>
    <w:rsid w:val="003A4B58"/>
    <w:rsid w:val="003A5208"/>
    <w:rsid w:val="003A566B"/>
    <w:rsid w:val="003A5708"/>
    <w:rsid w:val="003A5FFB"/>
    <w:rsid w:val="003A6E9F"/>
    <w:rsid w:val="003A7678"/>
    <w:rsid w:val="003A7737"/>
    <w:rsid w:val="003B15C3"/>
    <w:rsid w:val="003B28FD"/>
    <w:rsid w:val="003B3CB8"/>
    <w:rsid w:val="003B4DF3"/>
    <w:rsid w:val="003B4FDE"/>
    <w:rsid w:val="003B5176"/>
    <w:rsid w:val="003B5552"/>
    <w:rsid w:val="003B5756"/>
    <w:rsid w:val="003B575B"/>
    <w:rsid w:val="003B5BC1"/>
    <w:rsid w:val="003B61F0"/>
    <w:rsid w:val="003B668F"/>
    <w:rsid w:val="003B69DC"/>
    <w:rsid w:val="003B7955"/>
    <w:rsid w:val="003B795C"/>
    <w:rsid w:val="003B7EE3"/>
    <w:rsid w:val="003C003B"/>
    <w:rsid w:val="003C08D4"/>
    <w:rsid w:val="003C09B5"/>
    <w:rsid w:val="003C0B9A"/>
    <w:rsid w:val="003C0FDC"/>
    <w:rsid w:val="003C123A"/>
    <w:rsid w:val="003C1443"/>
    <w:rsid w:val="003C1674"/>
    <w:rsid w:val="003C16FF"/>
    <w:rsid w:val="003C1C74"/>
    <w:rsid w:val="003C2A3D"/>
    <w:rsid w:val="003C2CBA"/>
    <w:rsid w:val="003C3292"/>
    <w:rsid w:val="003C3585"/>
    <w:rsid w:val="003C3811"/>
    <w:rsid w:val="003C3B28"/>
    <w:rsid w:val="003C4035"/>
    <w:rsid w:val="003C40E6"/>
    <w:rsid w:val="003C4430"/>
    <w:rsid w:val="003C4BF9"/>
    <w:rsid w:val="003C4EDB"/>
    <w:rsid w:val="003C51B8"/>
    <w:rsid w:val="003C619A"/>
    <w:rsid w:val="003C640E"/>
    <w:rsid w:val="003C66A2"/>
    <w:rsid w:val="003C6C9F"/>
    <w:rsid w:val="003C76A7"/>
    <w:rsid w:val="003C79D6"/>
    <w:rsid w:val="003D00F7"/>
    <w:rsid w:val="003D0D64"/>
    <w:rsid w:val="003D0E3E"/>
    <w:rsid w:val="003D118E"/>
    <w:rsid w:val="003D12A2"/>
    <w:rsid w:val="003D12B6"/>
    <w:rsid w:val="003D1510"/>
    <w:rsid w:val="003D1749"/>
    <w:rsid w:val="003D1850"/>
    <w:rsid w:val="003D185C"/>
    <w:rsid w:val="003D1DC3"/>
    <w:rsid w:val="003D2140"/>
    <w:rsid w:val="003D2372"/>
    <w:rsid w:val="003D2987"/>
    <w:rsid w:val="003D299A"/>
    <w:rsid w:val="003D2A31"/>
    <w:rsid w:val="003D2BD9"/>
    <w:rsid w:val="003D3508"/>
    <w:rsid w:val="003D412C"/>
    <w:rsid w:val="003D44A1"/>
    <w:rsid w:val="003D4914"/>
    <w:rsid w:val="003D4F3F"/>
    <w:rsid w:val="003D50F9"/>
    <w:rsid w:val="003D53AA"/>
    <w:rsid w:val="003D5F3A"/>
    <w:rsid w:val="003D685F"/>
    <w:rsid w:val="003D72C9"/>
    <w:rsid w:val="003D7451"/>
    <w:rsid w:val="003D7485"/>
    <w:rsid w:val="003D75CB"/>
    <w:rsid w:val="003D796F"/>
    <w:rsid w:val="003D7F3C"/>
    <w:rsid w:val="003E04F6"/>
    <w:rsid w:val="003E051D"/>
    <w:rsid w:val="003E05A8"/>
    <w:rsid w:val="003E0904"/>
    <w:rsid w:val="003E0FD4"/>
    <w:rsid w:val="003E195B"/>
    <w:rsid w:val="003E20A9"/>
    <w:rsid w:val="003E232F"/>
    <w:rsid w:val="003E24BD"/>
    <w:rsid w:val="003E3906"/>
    <w:rsid w:val="003E3BB4"/>
    <w:rsid w:val="003E3E74"/>
    <w:rsid w:val="003E42F9"/>
    <w:rsid w:val="003E43DF"/>
    <w:rsid w:val="003E46C3"/>
    <w:rsid w:val="003E58B7"/>
    <w:rsid w:val="003E5AC1"/>
    <w:rsid w:val="003E6108"/>
    <w:rsid w:val="003E6552"/>
    <w:rsid w:val="003E69F0"/>
    <w:rsid w:val="003E76CC"/>
    <w:rsid w:val="003E7EA9"/>
    <w:rsid w:val="003F008B"/>
    <w:rsid w:val="003F038F"/>
    <w:rsid w:val="003F04D8"/>
    <w:rsid w:val="003F056D"/>
    <w:rsid w:val="003F08A9"/>
    <w:rsid w:val="003F08AE"/>
    <w:rsid w:val="003F0FEB"/>
    <w:rsid w:val="003F1358"/>
    <w:rsid w:val="003F1370"/>
    <w:rsid w:val="003F1689"/>
    <w:rsid w:val="003F17E6"/>
    <w:rsid w:val="003F321F"/>
    <w:rsid w:val="003F4838"/>
    <w:rsid w:val="003F4C0D"/>
    <w:rsid w:val="003F4EA5"/>
    <w:rsid w:val="003F540F"/>
    <w:rsid w:val="003F628D"/>
    <w:rsid w:val="003F62AA"/>
    <w:rsid w:val="003F6383"/>
    <w:rsid w:val="003F675A"/>
    <w:rsid w:val="003F6D29"/>
    <w:rsid w:val="003F7400"/>
    <w:rsid w:val="003F78A8"/>
    <w:rsid w:val="003F78F8"/>
    <w:rsid w:val="003F7BE8"/>
    <w:rsid w:val="00400488"/>
    <w:rsid w:val="004007F9"/>
    <w:rsid w:val="00400EF8"/>
    <w:rsid w:val="00401578"/>
    <w:rsid w:val="00401F8C"/>
    <w:rsid w:val="004022B5"/>
    <w:rsid w:val="004028AF"/>
    <w:rsid w:val="00402B90"/>
    <w:rsid w:val="00402F88"/>
    <w:rsid w:val="00403057"/>
    <w:rsid w:val="004035C8"/>
    <w:rsid w:val="004035D5"/>
    <w:rsid w:val="00403EB6"/>
    <w:rsid w:val="00404AB3"/>
    <w:rsid w:val="00404BDF"/>
    <w:rsid w:val="00405274"/>
    <w:rsid w:val="00405533"/>
    <w:rsid w:val="004056AE"/>
    <w:rsid w:val="004056DA"/>
    <w:rsid w:val="004060AC"/>
    <w:rsid w:val="00406B7B"/>
    <w:rsid w:val="00406E10"/>
    <w:rsid w:val="00407138"/>
    <w:rsid w:val="0040731E"/>
    <w:rsid w:val="004074D7"/>
    <w:rsid w:val="00407526"/>
    <w:rsid w:val="00407E98"/>
    <w:rsid w:val="00410541"/>
    <w:rsid w:val="004105B7"/>
    <w:rsid w:val="00410607"/>
    <w:rsid w:val="004106BD"/>
    <w:rsid w:val="004111E3"/>
    <w:rsid w:val="0041130E"/>
    <w:rsid w:val="004114A7"/>
    <w:rsid w:val="0041160E"/>
    <w:rsid w:val="00411AFB"/>
    <w:rsid w:val="0041217D"/>
    <w:rsid w:val="004128F5"/>
    <w:rsid w:val="0041296A"/>
    <w:rsid w:val="00412A6E"/>
    <w:rsid w:val="00412E66"/>
    <w:rsid w:val="00412F49"/>
    <w:rsid w:val="004130E6"/>
    <w:rsid w:val="0041319C"/>
    <w:rsid w:val="00413733"/>
    <w:rsid w:val="00413914"/>
    <w:rsid w:val="0041411F"/>
    <w:rsid w:val="00414AD7"/>
    <w:rsid w:val="00414AF5"/>
    <w:rsid w:val="00414F39"/>
    <w:rsid w:val="004153A8"/>
    <w:rsid w:val="004154A2"/>
    <w:rsid w:val="00415598"/>
    <w:rsid w:val="004156A4"/>
    <w:rsid w:val="00415BB1"/>
    <w:rsid w:val="00415D68"/>
    <w:rsid w:val="00415E15"/>
    <w:rsid w:val="00416062"/>
    <w:rsid w:val="004161B3"/>
    <w:rsid w:val="004164F5"/>
    <w:rsid w:val="004169A0"/>
    <w:rsid w:val="00416F26"/>
    <w:rsid w:val="0041719E"/>
    <w:rsid w:val="004175D1"/>
    <w:rsid w:val="00417890"/>
    <w:rsid w:val="004203AB"/>
    <w:rsid w:val="004206A3"/>
    <w:rsid w:val="0042164A"/>
    <w:rsid w:val="004217C1"/>
    <w:rsid w:val="00421CB5"/>
    <w:rsid w:val="00422294"/>
    <w:rsid w:val="00422404"/>
    <w:rsid w:val="00422B2A"/>
    <w:rsid w:val="00422B51"/>
    <w:rsid w:val="0042465D"/>
    <w:rsid w:val="004248C7"/>
    <w:rsid w:val="00424968"/>
    <w:rsid w:val="00424C2F"/>
    <w:rsid w:val="00424D9C"/>
    <w:rsid w:val="00424F7E"/>
    <w:rsid w:val="004252FE"/>
    <w:rsid w:val="004259B6"/>
    <w:rsid w:val="00425E2D"/>
    <w:rsid w:val="00426420"/>
    <w:rsid w:val="0042675B"/>
    <w:rsid w:val="0042752B"/>
    <w:rsid w:val="004303A1"/>
    <w:rsid w:val="00430595"/>
    <w:rsid w:val="004307A0"/>
    <w:rsid w:val="0043167A"/>
    <w:rsid w:val="00431D97"/>
    <w:rsid w:val="00431EDD"/>
    <w:rsid w:val="00431FBE"/>
    <w:rsid w:val="0043279C"/>
    <w:rsid w:val="00432C36"/>
    <w:rsid w:val="00433812"/>
    <w:rsid w:val="0043485B"/>
    <w:rsid w:val="00434D61"/>
    <w:rsid w:val="00434E03"/>
    <w:rsid w:val="00435201"/>
    <w:rsid w:val="0043529E"/>
    <w:rsid w:val="00435780"/>
    <w:rsid w:val="00436924"/>
    <w:rsid w:val="00437267"/>
    <w:rsid w:val="00437812"/>
    <w:rsid w:val="00437CA8"/>
    <w:rsid w:val="004415B5"/>
    <w:rsid w:val="00441639"/>
    <w:rsid w:val="00441902"/>
    <w:rsid w:val="00441D1E"/>
    <w:rsid w:val="00442862"/>
    <w:rsid w:val="00442CB0"/>
    <w:rsid w:val="00442E56"/>
    <w:rsid w:val="004430B8"/>
    <w:rsid w:val="00443469"/>
    <w:rsid w:val="004439BA"/>
    <w:rsid w:val="00444F1F"/>
    <w:rsid w:val="0044550C"/>
    <w:rsid w:val="00445989"/>
    <w:rsid w:val="00445D1A"/>
    <w:rsid w:val="00445E5E"/>
    <w:rsid w:val="00446845"/>
    <w:rsid w:val="0044686A"/>
    <w:rsid w:val="004469BB"/>
    <w:rsid w:val="00446BBA"/>
    <w:rsid w:val="00447313"/>
    <w:rsid w:val="004474CC"/>
    <w:rsid w:val="00447E22"/>
    <w:rsid w:val="004510F3"/>
    <w:rsid w:val="00451206"/>
    <w:rsid w:val="004512F3"/>
    <w:rsid w:val="00451DA3"/>
    <w:rsid w:val="00451FAB"/>
    <w:rsid w:val="00451FC6"/>
    <w:rsid w:val="004526FE"/>
    <w:rsid w:val="004527B4"/>
    <w:rsid w:val="0045382C"/>
    <w:rsid w:val="00453965"/>
    <w:rsid w:val="00453C0B"/>
    <w:rsid w:val="00453E03"/>
    <w:rsid w:val="00454A79"/>
    <w:rsid w:val="0045609D"/>
    <w:rsid w:val="0045620E"/>
    <w:rsid w:val="00456B01"/>
    <w:rsid w:val="00457335"/>
    <w:rsid w:val="00457EE1"/>
    <w:rsid w:val="004602F7"/>
    <w:rsid w:val="004605DE"/>
    <w:rsid w:val="00460664"/>
    <w:rsid w:val="00460971"/>
    <w:rsid w:val="004609A5"/>
    <w:rsid w:val="00460C33"/>
    <w:rsid w:val="00460D00"/>
    <w:rsid w:val="0046111B"/>
    <w:rsid w:val="0046168F"/>
    <w:rsid w:val="00462707"/>
    <w:rsid w:val="00462ABD"/>
    <w:rsid w:val="00462BAC"/>
    <w:rsid w:val="00462EDB"/>
    <w:rsid w:val="004630C7"/>
    <w:rsid w:val="00463805"/>
    <w:rsid w:val="00463AB7"/>
    <w:rsid w:val="00463F44"/>
    <w:rsid w:val="00464A40"/>
    <w:rsid w:val="004654C6"/>
    <w:rsid w:val="004655AE"/>
    <w:rsid w:val="0046612E"/>
    <w:rsid w:val="004665EE"/>
    <w:rsid w:val="0046706A"/>
    <w:rsid w:val="00467628"/>
    <w:rsid w:val="00467719"/>
    <w:rsid w:val="004713E4"/>
    <w:rsid w:val="00471442"/>
    <w:rsid w:val="00471981"/>
    <w:rsid w:val="00471C43"/>
    <w:rsid w:val="004726D6"/>
    <w:rsid w:val="00472B64"/>
    <w:rsid w:val="004736DA"/>
    <w:rsid w:val="00473DC1"/>
    <w:rsid w:val="00473FD2"/>
    <w:rsid w:val="0047426E"/>
    <w:rsid w:val="00474361"/>
    <w:rsid w:val="004748B1"/>
    <w:rsid w:val="00474A6F"/>
    <w:rsid w:val="00474BF7"/>
    <w:rsid w:val="00474E91"/>
    <w:rsid w:val="0047518B"/>
    <w:rsid w:val="004757E4"/>
    <w:rsid w:val="0047587D"/>
    <w:rsid w:val="00475B70"/>
    <w:rsid w:val="00475ED3"/>
    <w:rsid w:val="00476973"/>
    <w:rsid w:val="00476F75"/>
    <w:rsid w:val="0047728A"/>
    <w:rsid w:val="00477BC4"/>
    <w:rsid w:val="004807F0"/>
    <w:rsid w:val="00480AC7"/>
    <w:rsid w:val="00481301"/>
    <w:rsid w:val="004813E4"/>
    <w:rsid w:val="00481A93"/>
    <w:rsid w:val="00481F4F"/>
    <w:rsid w:val="0048238E"/>
    <w:rsid w:val="004829B6"/>
    <w:rsid w:val="00482BB2"/>
    <w:rsid w:val="00482DB7"/>
    <w:rsid w:val="0048317B"/>
    <w:rsid w:val="0048395E"/>
    <w:rsid w:val="00483F9C"/>
    <w:rsid w:val="00485047"/>
    <w:rsid w:val="004850F2"/>
    <w:rsid w:val="00485924"/>
    <w:rsid w:val="00485A82"/>
    <w:rsid w:val="00485B6B"/>
    <w:rsid w:val="00485C0B"/>
    <w:rsid w:val="00485D54"/>
    <w:rsid w:val="00485D73"/>
    <w:rsid w:val="00486174"/>
    <w:rsid w:val="00486266"/>
    <w:rsid w:val="0048674F"/>
    <w:rsid w:val="00486840"/>
    <w:rsid w:val="0048789D"/>
    <w:rsid w:val="00487AC0"/>
    <w:rsid w:val="004901F3"/>
    <w:rsid w:val="00490329"/>
    <w:rsid w:val="004903E2"/>
    <w:rsid w:val="00490667"/>
    <w:rsid w:val="004913A7"/>
    <w:rsid w:val="00491741"/>
    <w:rsid w:val="00491951"/>
    <w:rsid w:val="00491A8E"/>
    <w:rsid w:val="00491B9C"/>
    <w:rsid w:val="004920DF"/>
    <w:rsid w:val="00492110"/>
    <w:rsid w:val="00492228"/>
    <w:rsid w:val="00492AB5"/>
    <w:rsid w:val="00493526"/>
    <w:rsid w:val="00493AE4"/>
    <w:rsid w:val="00494032"/>
    <w:rsid w:val="0049469C"/>
    <w:rsid w:val="00494839"/>
    <w:rsid w:val="00494A41"/>
    <w:rsid w:val="00495102"/>
    <w:rsid w:val="00495512"/>
    <w:rsid w:val="0049604A"/>
    <w:rsid w:val="00496A87"/>
    <w:rsid w:val="00496B32"/>
    <w:rsid w:val="00496BCA"/>
    <w:rsid w:val="0049703F"/>
    <w:rsid w:val="00497371"/>
    <w:rsid w:val="004978DD"/>
    <w:rsid w:val="00497AA0"/>
    <w:rsid w:val="004A0F7F"/>
    <w:rsid w:val="004A157A"/>
    <w:rsid w:val="004A19D8"/>
    <w:rsid w:val="004A1B47"/>
    <w:rsid w:val="004A23DE"/>
    <w:rsid w:val="004A269D"/>
    <w:rsid w:val="004A2B67"/>
    <w:rsid w:val="004A2CD8"/>
    <w:rsid w:val="004A2EDB"/>
    <w:rsid w:val="004A36B1"/>
    <w:rsid w:val="004A36EC"/>
    <w:rsid w:val="004A381A"/>
    <w:rsid w:val="004A39B9"/>
    <w:rsid w:val="004A3AFA"/>
    <w:rsid w:val="004A3DF3"/>
    <w:rsid w:val="004A3FBA"/>
    <w:rsid w:val="004A44D7"/>
    <w:rsid w:val="004A45FB"/>
    <w:rsid w:val="004A4BA8"/>
    <w:rsid w:val="004A4F19"/>
    <w:rsid w:val="004A51FA"/>
    <w:rsid w:val="004A5EB8"/>
    <w:rsid w:val="004A62BD"/>
    <w:rsid w:val="004A6633"/>
    <w:rsid w:val="004A664D"/>
    <w:rsid w:val="004A6CF8"/>
    <w:rsid w:val="004A6F55"/>
    <w:rsid w:val="004A723C"/>
    <w:rsid w:val="004A76D3"/>
    <w:rsid w:val="004A7C42"/>
    <w:rsid w:val="004A7E62"/>
    <w:rsid w:val="004B013B"/>
    <w:rsid w:val="004B0176"/>
    <w:rsid w:val="004B0536"/>
    <w:rsid w:val="004B1090"/>
    <w:rsid w:val="004B1197"/>
    <w:rsid w:val="004B18CE"/>
    <w:rsid w:val="004B1AEF"/>
    <w:rsid w:val="004B1AFB"/>
    <w:rsid w:val="004B2627"/>
    <w:rsid w:val="004B2BE7"/>
    <w:rsid w:val="004B2FBD"/>
    <w:rsid w:val="004B36D3"/>
    <w:rsid w:val="004B3A83"/>
    <w:rsid w:val="004B4419"/>
    <w:rsid w:val="004B44AD"/>
    <w:rsid w:val="004B4803"/>
    <w:rsid w:val="004B5A4C"/>
    <w:rsid w:val="004B6278"/>
    <w:rsid w:val="004B6F1D"/>
    <w:rsid w:val="004B755C"/>
    <w:rsid w:val="004B7A0B"/>
    <w:rsid w:val="004B7B09"/>
    <w:rsid w:val="004C024F"/>
    <w:rsid w:val="004C02F6"/>
    <w:rsid w:val="004C053D"/>
    <w:rsid w:val="004C06FB"/>
    <w:rsid w:val="004C07BC"/>
    <w:rsid w:val="004C0FC2"/>
    <w:rsid w:val="004C1883"/>
    <w:rsid w:val="004C1A1D"/>
    <w:rsid w:val="004C1EF7"/>
    <w:rsid w:val="004C1FF1"/>
    <w:rsid w:val="004C20DF"/>
    <w:rsid w:val="004C20F8"/>
    <w:rsid w:val="004C40C9"/>
    <w:rsid w:val="004C443A"/>
    <w:rsid w:val="004C4548"/>
    <w:rsid w:val="004C45B6"/>
    <w:rsid w:val="004C47B5"/>
    <w:rsid w:val="004C4809"/>
    <w:rsid w:val="004C492D"/>
    <w:rsid w:val="004C4AE3"/>
    <w:rsid w:val="004C4E6A"/>
    <w:rsid w:val="004C59EF"/>
    <w:rsid w:val="004C5D9F"/>
    <w:rsid w:val="004C693F"/>
    <w:rsid w:val="004C6B21"/>
    <w:rsid w:val="004C6F62"/>
    <w:rsid w:val="004C743D"/>
    <w:rsid w:val="004C7952"/>
    <w:rsid w:val="004C7A31"/>
    <w:rsid w:val="004C7AE8"/>
    <w:rsid w:val="004C7F09"/>
    <w:rsid w:val="004D00D8"/>
    <w:rsid w:val="004D0CE4"/>
    <w:rsid w:val="004D0DF8"/>
    <w:rsid w:val="004D0F52"/>
    <w:rsid w:val="004D1016"/>
    <w:rsid w:val="004D1257"/>
    <w:rsid w:val="004D2F23"/>
    <w:rsid w:val="004D2FAA"/>
    <w:rsid w:val="004D32D5"/>
    <w:rsid w:val="004D3B66"/>
    <w:rsid w:val="004D3CD2"/>
    <w:rsid w:val="004D45A6"/>
    <w:rsid w:val="004D49AD"/>
    <w:rsid w:val="004D49E1"/>
    <w:rsid w:val="004D4F88"/>
    <w:rsid w:val="004D546F"/>
    <w:rsid w:val="004D5ECC"/>
    <w:rsid w:val="004D662C"/>
    <w:rsid w:val="004D6C0A"/>
    <w:rsid w:val="004D70C9"/>
    <w:rsid w:val="004D718A"/>
    <w:rsid w:val="004D7586"/>
    <w:rsid w:val="004D7750"/>
    <w:rsid w:val="004D77EA"/>
    <w:rsid w:val="004D7CF7"/>
    <w:rsid w:val="004D7F5E"/>
    <w:rsid w:val="004E05A7"/>
    <w:rsid w:val="004E061A"/>
    <w:rsid w:val="004E0DBF"/>
    <w:rsid w:val="004E0EC4"/>
    <w:rsid w:val="004E195B"/>
    <w:rsid w:val="004E19E4"/>
    <w:rsid w:val="004E1BF3"/>
    <w:rsid w:val="004E1FD7"/>
    <w:rsid w:val="004E21B8"/>
    <w:rsid w:val="004E2231"/>
    <w:rsid w:val="004E23CC"/>
    <w:rsid w:val="004E32DC"/>
    <w:rsid w:val="004E352C"/>
    <w:rsid w:val="004E3F3B"/>
    <w:rsid w:val="004E4B90"/>
    <w:rsid w:val="004E5008"/>
    <w:rsid w:val="004E575D"/>
    <w:rsid w:val="004E595C"/>
    <w:rsid w:val="004E5D70"/>
    <w:rsid w:val="004E6046"/>
    <w:rsid w:val="004E6421"/>
    <w:rsid w:val="004E6AC8"/>
    <w:rsid w:val="004E7069"/>
    <w:rsid w:val="004E7285"/>
    <w:rsid w:val="004E7F72"/>
    <w:rsid w:val="004E7FF7"/>
    <w:rsid w:val="004F01E6"/>
    <w:rsid w:val="004F04AB"/>
    <w:rsid w:val="004F0A6F"/>
    <w:rsid w:val="004F0D6A"/>
    <w:rsid w:val="004F0E6F"/>
    <w:rsid w:val="004F20B6"/>
    <w:rsid w:val="004F23B6"/>
    <w:rsid w:val="004F2611"/>
    <w:rsid w:val="004F29D9"/>
    <w:rsid w:val="004F2A3E"/>
    <w:rsid w:val="004F2B6A"/>
    <w:rsid w:val="004F2F1B"/>
    <w:rsid w:val="004F2FA1"/>
    <w:rsid w:val="004F301A"/>
    <w:rsid w:val="004F31E8"/>
    <w:rsid w:val="004F447F"/>
    <w:rsid w:val="004F4EA6"/>
    <w:rsid w:val="004F5223"/>
    <w:rsid w:val="004F55F0"/>
    <w:rsid w:val="004F59F4"/>
    <w:rsid w:val="004F59FD"/>
    <w:rsid w:val="004F6C8C"/>
    <w:rsid w:val="004F7171"/>
    <w:rsid w:val="004F72BF"/>
    <w:rsid w:val="004F73DB"/>
    <w:rsid w:val="004F7CEA"/>
    <w:rsid w:val="00500009"/>
    <w:rsid w:val="005004F2"/>
    <w:rsid w:val="00501EFA"/>
    <w:rsid w:val="00502508"/>
    <w:rsid w:val="005025AF"/>
    <w:rsid w:val="0050279B"/>
    <w:rsid w:val="00502826"/>
    <w:rsid w:val="005032BB"/>
    <w:rsid w:val="0050345C"/>
    <w:rsid w:val="00503D86"/>
    <w:rsid w:val="005040C9"/>
    <w:rsid w:val="00504982"/>
    <w:rsid w:val="00504D59"/>
    <w:rsid w:val="00504E5F"/>
    <w:rsid w:val="005055EE"/>
    <w:rsid w:val="005058F0"/>
    <w:rsid w:val="00505A6B"/>
    <w:rsid w:val="00505B26"/>
    <w:rsid w:val="0050626E"/>
    <w:rsid w:val="005064B4"/>
    <w:rsid w:val="00506549"/>
    <w:rsid w:val="00506706"/>
    <w:rsid w:val="00506B13"/>
    <w:rsid w:val="00506B66"/>
    <w:rsid w:val="00506D27"/>
    <w:rsid w:val="005072BE"/>
    <w:rsid w:val="0050761B"/>
    <w:rsid w:val="00507A25"/>
    <w:rsid w:val="00510DFD"/>
    <w:rsid w:val="0051164C"/>
    <w:rsid w:val="005116EA"/>
    <w:rsid w:val="00511794"/>
    <w:rsid w:val="005125D3"/>
    <w:rsid w:val="00512DA7"/>
    <w:rsid w:val="005132E2"/>
    <w:rsid w:val="00513322"/>
    <w:rsid w:val="0051346C"/>
    <w:rsid w:val="005136A1"/>
    <w:rsid w:val="0051379E"/>
    <w:rsid w:val="0051382F"/>
    <w:rsid w:val="005140F3"/>
    <w:rsid w:val="005145F3"/>
    <w:rsid w:val="00514A1F"/>
    <w:rsid w:val="00515691"/>
    <w:rsid w:val="00515E6F"/>
    <w:rsid w:val="0051611D"/>
    <w:rsid w:val="005168C5"/>
    <w:rsid w:val="0051691D"/>
    <w:rsid w:val="00516EDF"/>
    <w:rsid w:val="00516F90"/>
    <w:rsid w:val="0051733C"/>
    <w:rsid w:val="005173DD"/>
    <w:rsid w:val="00517456"/>
    <w:rsid w:val="00517A42"/>
    <w:rsid w:val="00517F80"/>
    <w:rsid w:val="00520B8D"/>
    <w:rsid w:val="0052136B"/>
    <w:rsid w:val="005215EC"/>
    <w:rsid w:val="0052175A"/>
    <w:rsid w:val="005219EB"/>
    <w:rsid w:val="00521E6C"/>
    <w:rsid w:val="00522134"/>
    <w:rsid w:val="005227BF"/>
    <w:rsid w:val="00522FBA"/>
    <w:rsid w:val="00523356"/>
    <w:rsid w:val="0052354B"/>
    <w:rsid w:val="00523BC0"/>
    <w:rsid w:val="00523F49"/>
    <w:rsid w:val="0052513D"/>
    <w:rsid w:val="00525349"/>
    <w:rsid w:val="00525759"/>
    <w:rsid w:val="00525BCB"/>
    <w:rsid w:val="00526A81"/>
    <w:rsid w:val="00526C74"/>
    <w:rsid w:val="0052773C"/>
    <w:rsid w:val="00527870"/>
    <w:rsid w:val="00527BE4"/>
    <w:rsid w:val="00530247"/>
    <w:rsid w:val="0053043D"/>
    <w:rsid w:val="005307E4"/>
    <w:rsid w:val="0053084B"/>
    <w:rsid w:val="005309C6"/>
    <w:rsid w:val="00530C3F"/>
    <w:rsid w:val="00530D80"/>
    <w:rsid w:val="00530E1F"/>
    <w:rsid w:val="00530FB0"/>
    <w:rsid w:val="005311B1"/>
    <w:rsid w:val="005326DE"/>
    <w:rsid w:val="0053319A"/>
    <w:rsid w:val="00533C8D"/>
    <w:rsid w:val="00533F6A"/>
    <w:rsid w:val="0053455D"/>
    <w:rsid w:val="00534D93"/>
    <w:rsid w:val="0053570E"/>
    <w:rsid w:val="00535910"/>
    <w:rsid w:val="00535A08"/>
    <w:rsid w:val="00536221"/>
    <w:rsid w:val="00536304"/>
    <w:rsid w:val="005366EA"/>
    <w:rsid w:val="00536739"/>
    <w:rsid w:val="00536C25"/>
    <w:rsid w:val="00536CE4"/>
    <w:rsid w:val="00536CF1"/>
    <w:rsid w:val="0053704E"/>
    <w:rsid w:val="00537281"/>
    <w:rsid w:val="00537380"/>
    <w:rsid w:val="005376FB"/>
    <w:rsid w:val="00537764"/>
    <w:rsid w:val="00537E62"/>
    <w:rsid w:val="00540953"/>
    <w:rsid w:val="00541CCC"/>
    <w:rsid w:val="005421C8"/>
    <w:rsid w:val="005423B0"/>
    <w:rsid w:val="00542714"/>
    <w:rsid w:val="00542C32"/>
    <w:rsid w:val="00542F0F"/>
    <w:rsid w:val="00542F19"/>
    <w:rsid w:val="0054338E"/>
    <w:rsid w:val="0054351C"/>
    <w:rsid w:val="005435E4"/>
    <w:rsid w:val="00543E3A"/>
    <w:rsid w:val="00544763"/>
    <w:rsid w:val="00544B12"/>
    <w:rsid w:val="00544B2F"/>
    <w:rsid w:val="005452B8"/>
    <w:rsid w:val="00545589"/>
    <w:rsid w:val="00546136"/>
    <w:rsid w:val="005466A2"/>
    <w:rsid w:val="00546B68"/>
    <w:rsid w:val="005478A4"/>
    <w:rsid w:val="005478CD"/>
    <w:rsid w:val="00550078"/>
    <w:rsid w:val="00550B30"/>
    <w:rsid w:val="00550E44"/>
    <w:rsid w:val="005517BB"/>
    <w:rsid w:val="00551828"/>
    <w:rsid w:val="00551C59"/>
    <w:rsid w:val="00551F9C"/>
    <w:rsid w:val="00552042"/>
    <w:rsid w:val="0055205E"/>
    <w:rsid w:val="005520DF"/>
    <w:rsid w:val="0055224E"/>
    <w:rsid w:val="0055270F"/>
    <w:rsid w:val="005527DA"/>
    <w:rsid w:val="00553113"/>
    <w:rsid w:val="0055336B"/>
    <w:rsid w:val="00553683"/>
    <w:rsid w:val="00553CF0"/>
    <w:rsid w:val="0055455E"/>
    <w:rsid w:val="0055503D"/>
    <w:rsid w:val="00555496"/>
    <w:rsid w:val="00555769"/>
    <w:rsid w:val="00556A22"/>
    <w:rsid w:val="00557B91"/>
    <w:rsid w:val="00557C14"/>
    <w:rsid w:val="00560BE0"/>
    <w:rsid w:val="00560D4C"/>
    <w:rsid w:val="00560E38"/>
    <w:rsid w:val="00561609"/>
    <w:rsid w:val="00561A02"/>
    <w:rsid w:val="00562700"/>
    <w:rsid w:val="005627AA"/>
    <w:rsid w:val="0056302A"/>
    <w:rsid w:val="00563A1F"/>
    <w:rsid w:val="005642F6"/>
    <w:rsid w:val="00564697"/>
    <w:rsid w:val="00565012"/>
    <w:rsid w:val="005650C3"/>
    <w:rsid w:val="0056522F"/>
    <w:rsid w:val="00565C95"/>
    <w:rsid w:val="00566603"/>
    <w:rsid w:val="0056761A"/>
    <w:rsid w:val="005678ED"/>
    <w:rsid w:val="00567CBD"/>
    <w:rsid w:val="00567F8D"/>
    <w:rsid w:val="00570980"/>
    <w:rsid w:val="00570FDA"/>
    <w:rsid w:val="005716D2"/>
    <w:rsid w:val="00572602"/>
    <w:rsid w:val="00572706"/>
    <w:rsid w:val="00573105"/>
    <w:rsid w:val="00573278"/>
    <w:rsid w:val="00573325"/>
    <w:rsid w:val="005733F0"/>
    <w:rsid w:val="00573642"/>
    <w:rsid w:val="005736AD"/>
    <w:rsid w:val="00573A04"/>
    <w:rsid w:val="00573D65"/>
    <w:rsid w:val="00574460"/>
    <w:rsid w:val="00574696"/>
    <w:rsid w:val="005747A9"/>
    <w:rsid w:val="00574A49"/>
    <w:rsid w:val="005757FF"/>
    <w:rsid w:val="00576054"/>
    <w:rsid w:val="0057617B"/>
    <w:rsid w:val="00576A86"/>
    <w:rsid w:val="00576B4D"/>
    <w:rsid w:val="00576D49"/>
    <w:rsid w:val="00577959"/>
    <w:rsid w:val="00577A33"/>
    <w:rsid w:val="00580761"/>
    <w:rsid w:val="005808B1"/>
    <w:rsid w:val="00580E6C"/>
    <w:rsid w:val="00580EFD"/>
    <w:rsid w:val="005822FC"/>
    <w:rsid w:val="00582469"/>
    <w:rsid w:val="005838BF"/>
    <w:rsid w:val="00583E55"/>
    <w:rsid w:val="00584A3F"/>
    <w:rsid w:val="00584BAB"/>
    <w:rsid w:val="00585123"/>
    <w:rsid w:val="0058532B"/>
    <w:rsid w:val="005857FE"/>
    <w:rsid w:val="00585E2B"/>
    <w:rsid w:val="005866B3"/>
    <w:rsid w:val="00586815"/>
    <w:rsid w:val="00586ACB"/>
    <w:rsid w:val="00586C36"/>
    <w:rsid w:val="00586DCE"/>
    <w:rsid w:val="00586F3A"/>
    <w:rsid w:val="0058748E"/>
    <w:rsid w:val="0059019E"/>
    <w:rsid w:val="0059064D"/>
    <w:rsid w:val="00590DD3"/>
    <w:rsid w:val="00591355"/>
    <w:rsid w:val="00591AC5"/>
    <w:rsid w:val="00592C08"/>
    <w:rsid w:val="00593232"/>
    <w:rsid w:val="00593C6F"/>
    <w:rsid w:val="00593F48"/>
    <w:rsid w:val="0059417D"/>
    <w:rsid w:val="005942B2"/>
    <w:rsid w:val="00594524"/>
    <w:rsid w:val="00594599"/>
    <w:rsid w:val="00595505"/>
    <w:rsid w:val="0059559A"/>
    <w:rsid w:val="00595D02"/>
    <w:rsid w:val="00595EA8"/>
    <w:rsid w:val="00596328"/>
    <w:rsid w:val="0059688E"/>
    <w:rsid w:val="005969B0"/>
    <w:rsid w:val="00596AD8"/>
    <w:rsid w:val="00596FC4"/>
    <w:rsid w:val="005970E9"/>
    <w:rsid w:val="0059720D"/>
    <w:rsid w:val="00597528"/>
    <w:rsid w:val="00597627"/>
    <w:rsid w:val="00597A48"/>
    <w:rsid w:val="005A00D9"/>
    <w:rsid w:val="005A0487"/>
    <w:rsid w:val="005A0517"/>
    <w:rsid w:val="005A0656"/>
    <w:rsid w:val="005A1E21"/>
    <w:rsid w:val="005A3066"/>
    <w:rsid w:val="005A3450"/>
    <w:rsid w:val="005A37B9"/>
    <w:rsid w:val="005A3907"/>
    <w:rsid w:val="005A45AD"/>
    <w:rsid w:val="005A4BC5"/>
    <w:rsid w:val="005A4DDB"/>
    <w:rsid w:val="005A5196"/>
    <w:rsid w:val="005A5811"/>
    <w:rsid w:val="005A5814"/>
    <w:rsid w:val="005A61FD"/>
    <w:rsid w:val="005A6994"/>
    <w:rsid w:val="005A6A10"/>
    <w:rsid w:val="005A6D80"/>
    <w:rsid w:val="005A6F8F"/>
    <w:rsid w:val="005A718A"/>
    <w:rsid w:val="005B0D8C"/>
    <w:rsid w:val="005B1C60"/>
    <w:rsid w:val="005B1DC5"/>
    <w:rsid w:val="005B21F7"/>
    <w:rsid w:val="005B22F9"/>
    <w:rsid w:val="005B32F0"/>
    <w:rsid w:val="005B39D5"/>
    <w:rsid w:val="005B3F62"/>
    <w:rsid w:val="005B40AF"/>
    <w:rsid w:val="005B4432"/>
    <w:rsid w:val="005B4804"/>
    <w:rsid w:val="005B4977"/>
    <w:rsid w:val="005B49E1"/>
    <w:rsid w:val="005B4EC1"/>
    <w:rsid w:val="005B5073"/>
    <w:rsid w:val="005B55CB"/>
    <w:rsid w:val="005B5880"/>
    <w:rsid w:val="005B5E03"/>
    <w:rsid w:val="005B63C1"/>
    <w:rsid w:val="005B6A6A"/>
    <w:rsid w:val="005B72D1"/>
    <w:rsid w:val="005B72DA"/>
    <w:rsid w:val="005B73C7"/>
    <w:rsid w:val="005B7B17"/>
    <w:rsid w:val="005B7F75"/>
    <w:rsid w:val="005C0126"/>
    <w:rsid w:val="005C0B16"/>
    <w:rsid w:val="005C18AA"/>
    <w:rsid w:val="005C22FD"/>
    <w:rsid w:val="005C2872"/>
    <w:rsid w:val="005C3D07"/>
    <w:rsid w:val="005C3D9D"/>
    <w:rsid w:val="005C44B4"/>
    <w:rsid w:val="005C4646"/>
    <w:rsid w:val="005C483D"/>
    <w:rsid w:val="005C4B66"/>
    <w:rsid w:val="005C4D64"/>
    <w:rsid w:val="005C5A0B"/>
    <w:rsid w:val="005C6037"/>
    <w:rsid w:val="005C6B2D"/>
    <w:rsid w:val="005C6BC5"/>
    <w:rsid w:val="005C6E84"/>
    <w:rsid w:val="005C6F51"/>
    <w:rsid w:val="005C7560"/>
    <w:rsid w:val="005C778A"/>
    <w:rsid w:val="005C7E37"/>
    <w:rsid w:val="005D0104"/>
    <w:rsid w:val="005D028D"/>
    <w:rsid w:val="005D028E"/>
    <w:rsid w:val="005D07F1"/>
    <w:rsid w:val="005D19CC"/>
    <w:rsid w:val="005D22DB"/>
    <w:rsid w:val="005D24D5"/>
    <w:rsid w:val="005D2806"/>
    <w:rsid w:val="005D2D5B"/>
    <w:rsid w:val="005D3CD6"/>
    <w:rsid w:val="005D502D"/>
    <w:rsid w:val="005D5395"/>
    <w:rsid w:val="005D5CD0"/>
    <w:rsid w:val="005D664A"/>
    <w:rsid w:val="005D665F"/>
    <w:rsid w:val="005D6CEA"/>
    <w:rsid w:val="005D6FBC"/>
    <w:rsid w:val="005D710D"/>
    <w:rsid w:val="005D7BC8"/>
    <w:rsid w:val="005E0737"/>
    <w:rsid w:val="005E15E0"/>
    <w:rsid w:val="005E1F56"/>
    <w:rsid w:val="005E1FCA"/>
    <w:rsid w:val="005E212E"/>
    <w:rsid w:val="005E21E7"/>
    <w:rsid w:val="005E23FD"/>
    <w:rsid w:val="005E292C"/>
    <w:rsid w:val="005E2CC9"/>
    <w:rsid w:val="005E3B1E"/>
    <w:rsid w:val="005E3B82"/>
    <w:rsid w:val="005E3DEE"/>
    <w:rsid w:val="005E4EB0"/>
    <w:rsid w:val="005E4F55"/>
    <w:rsid w:val="005E51A9"/>
    <w:rsid w:val="005E58E2"/>
    <w:rsid w:val="005E5A8F"/>
    <w:rsid w:val="005E5B99"/>
    <w:rsid w:val="005E61D1"/>
    <w:rsid w:val="005E6471"/>
    <w:rsid w:val="005E6571"/>
    <w:rsid w:val="005E6D35"/>
    <w:rsid w:val="005E7131"/>
    <w:rsid w:val="005E74C9"/>
    <w:rsid w:val="005E7A1E"/>
    <w:rsid w:val="005F0EAC"/>
    <w:rsid w:val="005F0FB3"/>
    <w:rsid w:val="005F10E0"/>
    <w:rsid w:val="005F18D3"/>
    <w:rsid w:val="005F1ACB"/>
    <w:rsid w:val="005F2B3E"/>
    <w:rsid w:val="005F2B48"/>
    <w:rsid w:val="005F3544"/>
    <w:rsid w:val="005F369D"/>
    <w:rsid w:val="005F3C2B"/>
    <w:rsid w:val="005F470E"/>
    <w:rsid w:val="005F4A59"/>
    <w:rsid w:val="005F53BC"/>
    <w:rsid w:val="005F5DA6"/>
    <w:rsid w:val="005F5F36"/>
    <w:rsid w:val="005F621D"/>
    <w:rsid w:val="005F6342"/>
    <w:rsid w:val="005F6C53"/>
    <w:rsid w:val="006002C0"/>
    <w:rsid w:val="00600426"/>
    <w:rsid w:val="00600557"/>
    <w:rsid w:val="006005E7"/>
    <w:rsid w:val="00600DF9"/>
    <w:rsid w:val="00600FB5"/>
    <w:rsid w:val="0060110B"/>
    <w:rsid w:val="00601599"/>
    <w:rsid w:val="0060184A"/>
    <w:rsid w:val="00602B01"/>
    <w:rsid w:val="00603F5B"/>
    <w:rsid w:val="006045B6"/>
    <w:rsid w:val="0060477A"/>
    <w:rsid w:val="00604B4D"/>
    <w:rsid w:val="00604BFD"/>
    <w:rsid w:val="00604DF7"/>
    <w:rsid w:val="00604E8C"/>
    <w:rsid w:val="00605809"/>
    <w:rsid w:val="006058F4"/>
    <w:rsid w:val="00605C9C"/>
    <w:rsid w:val="006060F5"/>
    <w:rsid w:val="006067F3"/>
    <w:rsid w:val="00606889"/>
    <w:rsid w:val="00606DB0"/>
    <w:rsid w:val="006078CB"/>
    <w:rsid w:val="00607C02"/>
    <w:rsid w:val="0061091B"/>
    <w:rsid w:val="00610BD3"/>
    <w:rsid w:val="00610D07"/>
    <w:rsid w:val="00610F25"/>
    <w:rsid w:val="0061123B"/>
    <w:rsid w:val="0061139B"/>
    <w:rsid w:val="006117AC"/>
    <w:rsid w:val="00611C69"/>
    <w:rsid w:val="00611C9C"/>
    <w:rsid w:val="0061208E"/>
    <w:rsid w:val="00612226"/>
    <w:rsid w:val="00612B64"/>
    <w:rsid w:val="0061397C"/>
    <w:rsid w:val="00613CB5"/>
    <w:rsid w:val="00614095"/>
    <w:rsid w:val="0061484E"/>
    <w:rsid w:val="006148B5"/>
    <w:rsid w:val="00615295"/>
    <w:rsid w:val="006153E1"/>
    <w:rsid w:val="00616A98"/>
    <w:rsid w:val="00617537"/>
    <w:rsid w:val="006175D6"/>
    <w:rsid w:val="00617881"/>
    <w:rsid w:val="00617F88"/>
    <w:rsid w:val="006202CE"/>
    <w:rsid w:val="00620789"/>
    <w:rsid w:val="0062098C"/>
    <w:rsid w:val="006209A5"/>
    <w:rsid w:val="00621732"/>
    <w:rsid w:val="00621AF3"/>
    <w:rsid w:val="00622C95"/>
    <w:rsid w:val="00623503"/>
    <w:rsid w:val="00624898"/>
    <w:rsid w:val="006252FB"/>
    <w:rsid w:val="00625A5F"/>
    <w:rsid w:val="00625B6D"/>
    <w:rsid w:val="00625DAD"/>
    <w:rsid w:val="00626DFE"/>
    <w:rsid w:val="006274A1"/>
    <w:rsid w:val="00627508"/>
    <w:rsid w:val="00627D20"/>
    <w:rsid w:val="00627EB6"/>
    <w:rsid w:val="00627FBB"/>
    <w:rsid w:val="00630069"/>
    <w:rsid w:val="006301D4"/>
    <w:rsid w:val="00630AD7"/>
    <w:rsid w:val="00630C27"/>
    <w:rsid w:val="00630D10"/>
    <w:rsid w:val="0063152A"/>
    <w:rsid w:val="006315F7"/>
    <w:rsid w:val="006321FC"/>
    <w:rsid w:val="00632A06"/>
    <w:rsid w:val="00632F80"/>
    <w:rsid w:val="00633071"/>
    <w:rsid w:val="0063318A"/>
    <w:rsid w:val="006338F8"/>
    <w:rsid w:val="00633C8D"/>
    <w:rsid w:val="00633EE2"/>
    <w:rsid w:val="00634822"/>
    <w:rsid w:val="006357EE"/>
    <w:rsid w:val="006359E3"/>
    <w:rsid w:val="00636148"/>
    <w:rsid w:val="006366D5"/>
    <w:rsid w:val="00637218"/>
    <w:rsid w:val="0063783F"/>
    <w:rsid w:val="00637EB4"/>
    <w:rsid w:val="00640747"/>
    <w:rsid w:val="006409F8"/>
    <w:rsid w:val="00640B5D"/>
    <w:rsid w:val="00640DD1"/>
    <w:rsid w:val="00640DEA"/>
    <w:rsid w:val="006410FB"/>
    <w:rsid w:val="00641719"/>
    <w:rsid w:val="00642AA2"/>
    <w:rsid w:val="0064306A"/>
    <w:rsid w:val="006435BD"/>
    <w:rsid w:val="00643A94"/>
    <w:rsid w:val="00643AE2"/>
    <w:rsid w:val="00643B42"/>
    <w:rsid w:val="00643C80"/>
    <w:rsid w:val="0064436F"/>
    <w:rsid w:val="00644A13"/>
    <w:rsid w:val="00644BCB"/>
    <w:rsid w:val="006461A2"/>
    <w:rsid w:val="006468BB"/>
    <w:rsid w:val="00646A9B"/>
    <w:rsid w:val="00646B23"/>
    <w:rsid w:val="00646E06"/>
    <w:rsid w:val="00647B27"/>
    <w:rsid w:val="00647B74"/>
    <w:rsid w:val="00647C65"/>
    <w:rsid w:val="00647DAF"/>
    <w:rsid w:val="00647E4F"/>
    <w:rsid w:val="00650214"/>
    <w:rsid w:val="006502BF"/>
    <w:rsid w:val="00650490"/>
    <w:rsid w:val="0065113E"/>
    <w:rsid w:val="0065206D"/>
    <w:rsid w:val="006522CC"/>
    <w:rsid w:val="00652E43"/>
    <w:rsid w:val="00652E7B"/>
    <w:rsid w:val="006534BD"/>
    <w:rsid w:val="00654608"/>
    <w:rsid w:val="006548D0"/>
    <w:rsid w:val="00654F60"/>
    <w:rsid w:val="006561AF"/>
    <w:rsid w:val="006567F4"/>
    <w:rsid w:val="00656F7E"/>
    <w:rsid w:val="0065711A"/>
    <w:rsid w:val="006571F1"/>
    <w:rsid w:val="006574A6"/>
    <w:rsid w:val="006576A5"/>
    <w:rsid w:val="00657708"/>
    <w:rsid w:val="00660175"/>
    <w:rsid w:val="00660D8B"/>
    <w:rsid w:val="00661381"/>
    <w:rsid w:val="006617AE"/>
    <w:rsid w:val="00661CC8"/>
    <w:rsid w:val="00661E70"/>
    <w:rsid w:val="006627A2"/>
    <w:rsid w:val="00663D49"/>
    <w:rsid w:val="00664609"/>
    <w:rsid w:val="006648D2"/>
    <w:rsid w:val="00664C60"/>
    <w:rsid w:val="00665209"/>
    <w:rsid w:val="00665565"/>
    <w:rsid w:val="006655B2"/>
    <w:rsid w:val="00665BB4"/>
    <w:rsid w:val="00665FA7"/>
    <w:rsid w:val="0066683E"/>
    <w:rsid w:val="0066731F"/>
    <w:rsid w:val="0066753F"/>
    <w:rsid w:val="00667B97"/>
    <w:rsid w:val="00670B07"/>
    <w:rsid w:val="006716D4"/>
    <w:rsid w:val="00672223"/>
    <w:rsid w:val="00672363"/>
    <w:rsid w:val="00672AEF"/>
    <w:rsid w:val="006730AC"/>
    <w:rsid w:val="00673121"/>
    <w:rsid w:val="0067345D"/>
    <w:rsid w:val="00673648"/>
    <w:rsid w:val="00673BB5"/>
    <w:rsid w:val="00673C6D"/>
    <w:rsid w:val="0067403A"/>
    <w:rsid w:val="006744E4"/>
    <w:rsid w:val="00675336"/>
    <w:rsid w:val="00675529"/>
    <w:rsid w:val="0067554A"/>
    <w:rsid w:val="006759B4"/>
    <w:rsid w:val="006760C3"/>
    <w:rsid w:val="00676127"/>
    <w:rsid w:val="0067622B"/>
    <w:rsid w:val="0067710D"/>
    <w:rsid w:val="006809F4"/>
    <w:rsid w:val="00680E3A"/>
    <w:rsid w:val="00681630"/>
    <w:rsid w:val="00681DAE"/>
    <w:rsid w:val="00682D73"/>
    <w:rsid w:val="0068331E"/>
    <w:rsid w:val="00683937"/>
    <w:rsid w:val="00683FDE"/>
    <w:rsid w:val="00684628"/>
    <w:rsid w:val="00684B5C"/>
    <w:rsid w:val="00684F2F"/>
    <w:rsid w:val="0068663D"/>
    <w:rsid w:val="00687498"/>
    <w:rsid w:val="006901D9"/>
    <w:rsid w:val="006903A7"/>
    <w:rsid w:val="006906A3"/>
    <w:rsid w:val="00690A7A"/>
    <w:rsid w:val="00690F3F"/>
    <w:rsid w:val="00691522"/>
    <w:rsid w:val="00691627"/>
    <w:rsid w:val="00691A9A"/>
    <w:rsid w:val="00691F4B"/>
    <w:rsid w:val="00692081"/>
    <w:rsid w:val="006922DA"/>
    <w:rsid w:val="00692320"/>
    <w:rsid w:val="0069295F"/>
    <w:rsid w:val="0069361E"/>
    <w:rsid w:val="00693A9B"/>
    <w:rsid w:val="0069413F"/>
    <w:rsid w:val="0069428C"/>
    <w:rsid w:val="00694CB3"/>
    <w:rsid w:val="00694EE9"/>
    <w:rsid w:val="006953EB"/>
    <w:rsid w:val="00695536"/>
    <w:rsid w:val="00695929"/>
    <w:rsid w:val="00696260"/>
    <w:rsid w:val="0069665F"/>
    <w:rsid w:val="00696DBB"/>
    <w:rsid w:val="00696E61"/>
    <w:rsid w:val="00696FCB"/>
    <w:rsid w:val="00697338"/>
    <w:rsid w:val="00697B5E"/>
    <w:rsid w:val="006A0300"/>
    <w:rsid w:val="006A07D6"/>
    <w:rsid w:val="006A1545"/>
    <w:rsid w:val="006A20A6"/>
    <w:rsid w:val="006A238A"/>
    <w:rsid w:val="006A261D"/>
    <w:rsid w:val="006A2E97"/>
    <w:rsid w:val="006A30A8"/>
    <w:rsid w:val="006A3125"/>
    <w:rsid w:val="006A3693"/>
    <w:rsid w:val="006A3BB2"/>
    <w:rsid w:val="006A3F0A"/>
    <w:rsid w:val="006A413C"/>
    <w:rsid w:val="006A4310"/>
    <w:rsid w:val="006A4C11"/>
    <w:rsid w:val="006A5A8C"/>
    <w:rsid w:val="006A5EFB"/>
    <w:rsid w:val="006A720C"/>
    <w:rsid w:val="006A7524"/>
    <w:rsid w:val="006A7A0B"/>
    <w:rsid w:val="006B065D"/>
    <w:rsid w:val="006B117D"/>
    <w:rsid w:val="006B1333"/>
    <w:rsid w:val="006B18A7"/>
    <w:rsid w:val="006B1AA5"/>
    <w:rsid w:val="006B24E3"/>
    <w:rsid w:val="006B2C7B"/>
    <w:rsid w:val="006B2E81"/>
    <w:rsid w:val="006B346E"/>
    <w:rsid w:val="006B364F"/>
    <w:rsid w:val="006B3A28"/>
    <w:rsid w:val="006B3F58"/>
    <w:rsid w:val="006B438D"/>
    <w:rsid w:val="006B55E4"/>
    <w:rsid w:val="006B5C2A"/>
    <w:rsid w:val="006B643B"/>
    <w:rsid w:val="006B6675"/>
    <w:rsid w:val="006B66B0"/>
    <w:rsid w:val="006B6EBF"/>
    <w:rsid w:val="006B7349"/>
    <w:rsid w:val="006B7351"/>
    <w:rsid w:val="006B7489"/>
    <w:rsid w:val="006B751E"/>
    <w:rsid w:val="006B7929"/>
    <w:rsid w:val="006B7DA5"/>
    <w:rsid w:val="006B7FC3"/>
    <w:rsid w:val="006C00EB"/>
    <w:rsid w:val="006C0E1F"/>
    <w:rsid w:val="006C1264"/>
    <w:rsid w:val="006C1291"/>
    <w:rsid w:val="006C157B"/>
    <w:rsid w:val="006C165C"/>
    <w:rsid w:val="006C1CD5"/>
    <w:rsid w:val="006C36BA"/>
    <w:rsid w:val="006C4736"/>
    <w:rsid w:val="006C4FE4"/>
    <w:rsid w:val="006C5953"/>
    <w:rsid w:val="006C5A14"/>
    <w:rsid w:val="006C5B50"/>
    <w:rsid w:val="006C5EC8"/>
    <w:rsid w:val="006C5FC1"/>
    <w:rsid w:val="006C6488"/>
    <w:rsid w:val="006C7494"/>
    <w:rsid w:val="006C77F2"/>
    <w:rsid w:val="006D002A"/>
    <w:rsid w:val="006D03B4"/>
    <w:rsid w:val="006D05CE"/>
    <w:rsid w:val="006D07DC"/>
    <w:rsid w:val="006D1019"/>
    <w:rsid w:val="006D10CF"/>
    <w:rsid w:val="006D1A3E"/>
    <w:rsid w:val="006D1E8D"/>
    <w:rsid w:val="006D2630"/>
    <w:rsid w:val="006D292C"/>
    <w:rsid w:val="006D344C"/>
    <w:rsid w:val="006D3E54"/>
    <w:rsid w:val="006D3F33"/>
    <w:rsid w:val="006D4D9E"/>
    <w:rsid w:val="006D59CE"/>
    <w:rsid w:val="006D5A4D"/>
    <w:rsid w:val="006D6C1A"/>
    <w:rsid w:val="006D6D52"/>
    <w:rsid w:val="006D7364"/>
    <w:rsid w:val="006D7C57"/>
    <w:rsid w:val="006E005D"/>
    <w:rsid w:val="006E0AD8"/>
    <w:rsid w:val="006E0B6B"/>
    <w:rsid w:val="006E0B73"/>
    <w:rsid w:val="006E1398"/>
    <w:rsid w:val="006E13C6"/>
    <w:rsid w:val="006E13F2"/>
    <w:rsid w:val="006E149C"/>
    <w:rsid w:val="006E289D"/>
    <w:rsid w:val="006E290F"/>
    <w:rsid w:val="006E2A9A"/>
    <w:rsid w:val="006E2AC5"/>
    <w:rsid w:val="006E360F"/>
    <w:rsid w:val="006E4209"/>
    <w:rsid w:val="006E42ED"/>
    <w:rsid w:val="006E4352"/>
    <w:rsid w:val="006E543F"/>
    <w:rsid w:val="006E57E8"/>
    <w:rsid w:val="006E6264"/>
    <w:rsid w:val="006E634C"/>
    <w:rsid w:val="006E6A4A"/>
    <w:rsid w:val="006E6CC2"/>
    <w:rsid w:val="006E7AD2"/>
    <w:rsid w:val="006E7ADC"/>
    <w:rsid w:val="006E7DA3"/>
    <w:rsid w:val="006F0758"/>
    <w:rsid w:val="006F0A5A"/>
    <w:rsid w:val="006F0CEB"/>
    <w:rsid w:val="006F12C5"/>
    <w:rsid w:val="006F16E9"/>
    <w:rsid w:val="006F1E22"/>
    <w:rsid w:val="006F2C4C"/>
    <w:rsid w:val="006F2F81"/>
    <w:rsid w:val="006F3279"/>
    <w:rsid w:val="006F32CF"/>
    <w:rsid w:val="006F3CDB"/>
    <w:rsid w:val="006F3F46"/>
    <w:rsid w:val="006F4434"/>
    <w:rsid w:val="006F4906"/>
    <w:rsid w:val="006F4B3C"/>
    <w:rsid w:val="006F4BAD"/>
    <w:rsid w:val="006F4D8B"/>
    <w:rsid w:val="006F513D"/>
    <w:rsid w:val="006F5C53"/>
    <w:rsid w:val="006F5DC9"/>
    <w:rsid w:val="006F6417"/>
    <w:rsid w:val="006F6532"/>
    <w:rsid w:val="006F6B7F"/>
    <w:rsid w:val="006F7046"/>
    <w:rsid w:val="006F705B"/>
    <w:rsid w:val="007007E7"/>
    <w:rsid w:val="00701138"/>
    <w:rsid w:val="00701548"/>
    <w:rsid w:val="00701683"/>
    <w:rsid w:val="00701834"/>
    <w:rsid w:val="00701C97"/>
    <w:rsid w:val="00701EC0"/>
    <w:rsid w:val="007024E0"/>
    <w:rsid w:val="00702C57"/>
    <w:rsid w:val="00703002"/>
    <w:rsid w:val="00703294"/>
    <w:rsid w:val="007036FC"/>
    <w:rsid w:val="0070401D"/>
    <w:rsid w:val="00704158"/>
    <w:rsid w:val="00704281"/>
    <w:rsid w:val="007043C5"/>
    <w:rsid w:val="00704B6B"/>
    <w:rsid w:val="007056E0"/>
    <w:rsid w:val="0070584E"/>
    <w:rsid w:val="00705A95"/>
    <w:rsid w:val="00705DC9"/>
    <w:rsid w:val="00705F5C"/>
    <w:rsid w:val="00706487"/>
    <w:rsid w:val="00706501"/>
    <w:rsid w:val="00706B9D"/>
    <w:rsid w:val="00706C2F"/>
    <w:rsid w:val="0070704C"/>
    <w:rsid w:val="007070A2"/>
    <w:rsid w:val="00707264"/>
    <w:rsid w:val="00707735"/>
    <w:rsid w:val="007078E9"/>
    <w:rsid w:val="00707A29"/>
    <w:rsid w:val="007107DC"/>
    <w:rsid w:val="00710C29"/>
    <w:rsid w:val="00710F65"/>
    <w:rsid w:val="00711012"/>
    <w:rsid w:val="0071111A"/>
    <w:rsid w:val="007119B2"/>
    <w:rsid w:val="00711C76"/>
    <w:rsid w:val="00712024"/>
    <w:rsid w:val="007123BD"/>
    <w:rsid w:val="007127E5"/>
    <w:rsid w:val="0071336B"/>
    <w:rsid w:val="00713B9E"/>
    <w:rsid w:val="00713DF4"/>
    <w:rsid w:val="007144DF"/>
    <w:rsid w:val="00714559"/>
    <w:rsid w:val="00714632"/>
    <w:rsid w:val="007155D5"/>
    <w:rsid w:val="00715EB5"/>
    <w:rsid w:val="0071601C"/>
    <w:rsid w:val="0071620D"/>
    <w:rsid w:val="0071731E"/>
    <w:rsid w:val="0071749C"/>
    <w:rsid w:val="00720D7A"/>
    <w:rsid w:val="0072123A"/>
    <w:rsid w:val="00721457"/>
    <w:rsid w:val="00721772"/>
    <w:rsid w:val="00721D70"/>
    <w:rsid w:val="00721E1D"/>
    <w:rsid w:val="00722D22"/>
    <w:rsid w:val="00723503"/>
    <w:rsid w:val="00724850"/>
    <w:rsid w:val="00724C58"/>
    <w:rsid w:val="00725382"/>
    <w:rsid w:val="00725C9B"/>
    <w:rsid w:val="00725DF1"/>
    <w:rsid w:val="00726296"/>
    <w:rsid w:val="00726E5B"/>
    <w:rsid w:val="00727658"/>
    <w:rsid w:val="007306BC"/>
    <w:rsid w:val="007311A7"/>
    <w:rsid w:val="00731977"/>
    <w:rsid w:val="00731D4E"/>
    <w:rsid w:val="00731F6D"/>
    <w:rsid w:val="00732911"/>
    <w:rsid w:val="00732C2B"/>
    <w:rsid w:val="00732D2B"/>
    <w:rsid w:val="007330DB"/>
    <w:rsid w:val="007332E1"/>
    <w:rsid w:val="0073394A"/>
    <w:rsid w:val="007359B5"/>
    <w:rsid w:val="00735A43"/>
    <w:rsid w:val="007367E4"/>
    <w:rsid w:val="00736AC5"/>
    <w:rsid w:val="00736AE5"/>
    <w:rsid w:val="00736C24"/>
    <w:rsid w:val="00736CB3"/>
    <w:rsid w:val="00736D90"/>
    <w:rsid w:val="007378D4"/>
    <w:rsid w:val="00740080"/>
    <w:rsid w:val="00740E02"/>
    <w:rsid w:val="007416DF"/>
    <w:rsid w:val="00741711"/>
    <w:rsid w:val="00741784"/>
    <w:rsid w:val="0074186E"/>
    <w:rsid w:val="007423CB"/>
    <w:rsid w:val="007424E2"/>
    <w:rsid w:val="007431F4"/>
    <w:rsid w:val="00743575"/>
    <w:rsid w:val="007437B3"/>
    <w:rsid w:val="00743806"/>
    <w:rsid w:val="0074408D"/>
    <w:rsid w:val="00744302"/>
    <w:rsid w:val="00744C3D"/>
    <w:rsid w:val="00745690"/>
    <w:rsid w:val="007458BB"/>
    <w:rsid w:val="00745BB9"/>
    <w:rsid w:val="007461EF"/>
    <w:rsid w:val="0074664B"/>
    <w:rsid w:val="00746713"/>
    <w:rsid w:val="00746924"/>
    <w:rsid w:val="00746E93"/>
    <w:rsid w:val="00747393"/>
    <w:rsid w:val="00747D48"/>
    <w:rsid w:val="007500B6"/>
    <w:rsid w:val="007501AF"/>
    <w:rsid w:val="00750A5F"/>
    <w:rsid w:val="00750E89"/>
    <w:rsid w:val="00750F7A"/>
    <w:rsid w:val="007514CA"/>
    <w:rsid w:val="00751AB7"/>
    <w:rsid w:val="007531C7"/>
    <w:rsid w:val="00753613"/>
    <w:rsid w:val="00753683"/>
    <w:rsid w:val="00753E89"/>
    <w:rsid w:val="00753F99"/>
    <w:rsid w:val="00754739"/>
    <w:rsid w:val="007547AE"/>
    <w:rsid w:val="00755485"/>
    <w:rsid w:val="00756AB2"/>
    <w:rsid w:val="00757546"/>
    <w:rsid w:val="007575A4"/>
    <w:rsid w:val="007600F6"/>
    <w:rsid w:val="0076014B"/>
    <w:rsid w:val="00760338"/>
    <w:rsid w:val="00761174"/>
    <w:rsid w:val="0076196D"/>
    <w:rsid w:val="00761DB6"/>
    <w:rsid w:val="00761EE0"/>
    <w:rsid w:val="00762029"/>
    <w:rsid w:val="0076292C"/>
    <w:rsid w:val="00763201"/>
    <w:rsid w:val="007632D8"/>
    <w:rsid w:val="007632E0"/>
    <w:rsid w:val="00763452"/>
    <w:rsid w:val="00763B38"/>
    <w:rsid w:val="00763E2F"/>
    <w:rsid w:val="00763E87"/>
    <w:rsid w:val="00764174"/>
    <w:rsid w:val="007642FC"/>
    <w:rsid w:val="00765614"/>
    <w:rsid w:val="00765908"/>
    <w:rsid w:val="00766CB3"/>
    <w:rsid w:val="00766E2A"/>
    <w:rsid w:val="007673A6"/>
    <w:rsid w:val="00767E11"/>
    <w:rsid w:val="007701ED"/>
    <w:rsid w:val="0077021B"/>
    <w:rsid w:val="007709D0"/>
    <w:rsid w:val="00770CCC"/>
    <w:rsid w:val="00771191"/>
    <w:rsid w:val="00771583"/>
    <w:rsid w:val="007719AC"/>
    <w:rsid w:val="00771D23"/>
    <w:rsid w:val="00771EEC"/>
    <w:rsid w:val="00772B82"/>
    <w:rsid w:val="00772B93"/>
    <w:rsid w:val="00772C83"/>
    <w:rsid w:val="00772D4F"/>
    <w:rsid w:val="00772D5A"/>
    <w:rsid w:val="0077309E"/>
    <w:rsid w:val="0077328A"/>
    <w:rsid w:val="00773E43"/>
    <w:rsid w:val="007747F8"/>
    <w:rsid w:val="007748D3"/>
    <w:rsid w:val="00774CE5"/>
    <w:rsid w:val="00774D1A"/>
    <w:rsid w:val="007751F5"/>
    <w:rsid w:val="00775BA2"/>
    <w:rsid w:val="00775EA0"/>
    <w:rsid w:val="00775F0C"/>
    <w:rsid w:val="00777558"/>
    <w:rsid w:val="0078040D"/>
    <w:rsid w:val="007806E0"/>
    <w:rsid w:val="00780F54"/>
    <w:rsid w:val="007810EE"/>
    <w:rsid w:val="007814B7"/>
    <w:rsid w:val="00781DB0"/>
    <w:rsid w:val="007829DE"/>
    <w:rsid w:val="00782D30"/>
    <w:rsid w:val="00783B20"/>
    <w:rsid w:val="00784189"/>
    <w:rsid w:val="007845AD"/>
    <w:rsid w:val="00784C6C"/>
    <w:rsid w:val="00784E79"/>
    <w:rsid w:val="00785315"/>
    <w:rsid w:val="00785574"/>
    <w:rsid w:val="007862F3"/>
    <w:rsid w:val="0078677F"/>
    <w:rsid w:val="00786EF2"/>
    <w:rsid w:val="007871B7"/>
    <w:rsid w:val="00787274"/>
    <w:rsid w:val="00787432"/>
    <w:rsid w:val="00787913"/>
    <w:rsid w:val="00787F2E"/>
    <w:rsid w:val="00790E38"/>
    <w:rsid w:val="007910A3"/>
    <w:rsid w:val="00791549"/>
    <w:rsid w:val="007918A6"/>
    <w:rsid w:val="00791A92"/>
    <w:rsid w:val="00791AA7"/>
    <w:rsid w:val="00791F86"/>
    <w:rsid w:val="007924C9"/>
    <w:rsid w:val="00792C24"/>
    <w:rsid w:val="00792E8E"/>
    <w:rsid w:val="00793907"/>
    <w:rsid w:val="00793930"/>
    <w:rsid w:val="00793DAC"/>
    <w:rsid w:val="00793F7E"/>
    <w:rsid w:val="00794CF0"/>
    <w:rsid w:val="00795A58"/>
    <w:rsid w:val="00795BD0"/>
    <w:rsid w:val="007962B0"/>
    <w:rsid w:val="0079630D"/>
    <w:rsid w:val="00796A8E"/>
    <w:rsid w:val="00796B22"/>
    <w:rsid w:val="00796C00"/>
    <w:rsid w:val="00796D6E"/>
    <w:rsid w:val="00796F3C"/>
    <w:rsid w:val="007975B5"/>
    <w:rsid w:val="00797A38"/>
    <w:rsid w:val="00797EB9"/>
    <w:rsid w:val="007A053D"/>
    <w:rsid w:val="007A0ABD"/>
    <w:rsid w:val="007A10ED"/>
    <w:rsid w:val="007A262B"/>
    <w:rsid w:val="007A2A4B"/>
    <w:rsid w:val="007A2FD2"/>
    <w:rsid w:val="007A30DC"/>
    <w:rsid w:val="007A319D"/>
    <w:rsid w:val="007A36FD"/>
    <w:rsid w:val="007A3ED6"/>
    <w:rsid w:val="007A51DA"/>
    <w:rsid w:val="007A54C5"/>
    <w:rsid w:val="007A5733"/>
    <w:rsid w:val="007A59F4"/>
    <w:rsid w:val="007A5A85"/>
    <w:rsid w:val="007A5E09"/>
    <w:rsid w:val="007A672D"/>
    <w:rsid w:val="007A7140"/>
    <w:rsid w:val="007A7A16"/>
    <w:rsid w:val="007A7E80"/>
    <w:rsid w:val="007B001B"/>
    <w:rsid w:val="007B02F5"/>
    <w:rsid w:val="007B0804"/>
    <w:rsid w:val="007B0A2F"/>
    <w:rsid w:val="007B0BC7"/>
    <w:rsid w:val="007B0EB5"/>
    <w:rsid w:val="007B1722"/>
    <w:rsid w:val="007B1933"/>
    <w:rsid w:val="007B1AD6"/>
    <w:rsid w:val="007B2712"/>
    <w:rsid w:val="007B27B1"/>
    <w:rsid w:val="007B2A2C"/>
    <w:rsid w:val="007B2FF0"/>
    <w:rsid w:val="007B3748"/>
    <w:rsid w:val="007B37B6"/>
    <w:rsid w:val="007B39BF"/>
    <w:rsid w:val="007B3C29"/>
    <w:rsid w:val="007B3D34"/>
    <w:rsid w:val="007B4C8A"/>
    <w:rsid w:val="007B4DC2"/>
    <w:rsid w:val="007B5DD4"/>
    <w:rsid w:val="007B5F23"/>
    <w:rsid w:val="007B6215"/>
    <w:rsid w:val="007B688D"/>
    <w:rsid w:val="007B7434"/>
    <w:rsid w:val="007B7A67"/>
    <w:rsid w:val="007C182E"/>
    <w:rsid w:val="007C1CD9"/>
    <w:rsid w:val="007C23EF"/>
    <w:rsid w:val="007C251C"/>
    <w:rsid w:val="007C28BF"/>
    <w:rsid w:val="007C2FA5"/>
    <w:rsid w:val="007C3417"/>
    <w:rsid w:val="007C3A38"/>
    <w:rsid w:val="007C444A"/>
    <w:rsid w:val="007C4A3C"/>
    <w:rsid w:val="007C5A53"/>
    <w:rsid w:val="007C5B59"/>
    <w:rsid w:val="007C5F52"/>
    <w:rsid w:val="007C624C"/>
    <w:rsid w:val="007C6252"/>
    <w:rsid w:val="007C6285"/>
    <w:rsid w:val="007C6AB3"/>
    <w:rsid w:val="007C6B48"/>
    <w:rsid w:val="007C6FD8"/>
    <w:rsid w:val="007C73C2"/>
    <w:rsid w:val="007C7565"/>
    <w:rsid w:val="007C75E4"/>
    <w:rsid w:val="007C7F62"/>
    <w:rsid w:val="007D0325"/>
    <w:rsid w:val="007D0429"/>
    <w:rsid w:val="007D11B1"/>
    <w:rsid w:val="007D1825"/>
    <w:rsid w:val="007D2178"/>
    <w:rsid w:val="007D23C0"/>
    <w:rsid w:val="007D2AFE"/>
    <w:rsid w:val="007D304B"/>
    <w:rsid w:val="007D3147"/>
    <w:rsid w:val="007D3CFC"/>
    <w:rsid w:val="007D483A"/>
    <w:rsid w:val="007D5028"/>
    <w:rsid w:val="007D5A6E"/>
    <w:rsid w:val="007D5B22"/>
    <w:rsid w:val="007D5E38"/>
    <w:rsid w:val="007D6316"/>
    <w:rsid w:val="007D6703"/>
    <w:rsid w:val="007D6945"/>
    <w:rsid w:val="007D6A52"/>
    <w:rsid w:val="007D7691"/>
    <w:rsid w:val="007E0304"/>
    <w:rsid w:val="007E031C"/>
    <w:rsid w:val="007E03E4"/>
    <w:rsid w:val="007E14B3"/>
    <w:rsid w:val="007E14CA"/>
    <w:rsid w:val="007E1FD7"/>
    <w:rsid w:val="007E245F"/>
    <w:rsid w:val="007E2EFC"/>
    <w:rsid w:val="007E3950"/>
    <w:rsid w:val="007E3F2E"/>
    <w:rsid w:val="007E411C"/>
    <w:rsid w:val="007E4489"/>
    <w:rsid w:val="007E4E08"/>
    <w:rsid w:val="007E512A"/>
    <w:rsid w:val="007E56C4"/>
    <w:rsid w:val="007E5839"/>
    <w:rsid w:val="007E5E02"/>
    <w:rsid w:val="007E5E48"/>
    <w:rsid w:val="007E6EA1"/>
    <w:rsid w:val="007E74D6"/>
    <w:rsid w:val="007F0598"/>
    <w:rsid w:val="007F14FE"/>
    <w:rsid w:val="007F158B"/>
    <w:rsid w:val="007F1938"/>
    <w:rsid w:val="007F207F"/>
    <w:rsid w:val="007F2150"/>
    <w:rsid w:val="007F21C7"/>
    <w:rsid w:val="007F2362"/>
    <w:rsid w:val="007F2607"/>
    <w:rsid w:val="007F29C6"/>
    <w:rsid w:val="007F2DBD"/>
    <w:rsid w:val="007F2FAE"/>
    <w:rsid w:val="007F31F8"/>
    <w:rsid w:val="007F335E"/>
    <w:rsid w:val="007F397C"/>
    <w:rsid w:val="007F3C0B"/>
    <w:rsid w:val="007F43C1"/>
    <w:rsid w:val="007F4B1A"/>
    <w:rsid w:val="007F4BE3"/>
    <w:rsid w:val="007F4E2D"/>
    <w:rsid w:val="007F5908"/>
    <w:rsid w:val="007F5CA0"/>
    <w:rsid w:val="007F6337"/>
    <w:rsid w:val="007F6450"/>
    <w:rsid w:val="007F653E"/>
    <w:rsid w:val="007F658D"/>
    <w:rsid w:val="007F6BD7"/>
    <w:rsid w:val="007F6CA2"/>
    <w:rsid w:val="007F729B"/>
    <w:rsid w:val="007F7B8C"/>
    <w:rsid w:val="007F7D1A"/>
    <w:rsid w:val="007F7E35"/>
    <w:rsid w:val="00801648"/>
    <w:rsid w:val="00801970"/>
    <w:rsid w:val="00801CA6"/>
    <w:rsid w:val="00802053"/>
    <w:rsid w:val="0080277F"/>
    <w:rsid w:val="00802ADA"/>
    <w:rsid w:val="00802C3F"/>
    <w:rsid w:val="00802CA6"/>
    <w:rsid w:val="00803252"/>
    <w:rsid w:val="0080340B"/>
    <w:rsid w:val="00803745"/>
    <w:rsid w:val="00803752"/>
    <w:rsid w:val="00803B04"/>
    <w:rsid w:val="00803C67"/>
    <w:rsid w:val="00803D6D"/>
    <w:rsid w:val="00803F91"/>
    <w:rsid w:val="00804183"/>
    <w:rsid w:val="00804B17"/>
    <w:rsid w:val="00804DFB"/>
    <w:rsid w:val="00804E38"/>
    <w:rsid w:val="00804F33"/>
    <w:rsid w:val="00805200"/>
    <w:rsid w:val="00805849"/>
    <w:rsid w:val="0080742D"/>
    <w:rsid w:val="00807792"/>
    <w:rsid w:val="00807F81"/>
    <w:rsid w:val="008109F3"/>
    <w:rsid w:val="00810B0F"/>
    <w:rsid w:val="00810FDC"/>
    <w:rsid w:val="00811AB2"/>
    <w:rsid w:val="00811AE7"/>
    <w:rsid w:val="00811E57"/>
    <w:rsid w:val="00812A05"/>
    <w:rsid w:val="00812BEF"/>
    <w:rsid w:val="00812EDD"/>
    <w:rsid w:val="008133F2"/>
    <w:rsid w:val="00813700"/>
    <w:rsid w:val="00814E95"/>
    <w:rsid w:val="00814FC0"/>
    <w:rsid w:val="00815AE7"/>
    <w:rsid w:val="00816672"/>
    <w:rsid w:val="0081684D"/>
    <w:rsid w:val="00817210"/>
    <w:rsid w:val="00817259"/>
    <w:rsid w:val="008173E6"/>
    <w:rsid w:val="008200FC"/>
    <w:rsid w:val="00820268"/>
    <w:rsid w:val="00820EC4"/>
    <w:rsid w:val="0082199E"/>
    <w:rsid w:val="008227E1"/>
    <w:rsid w:val="00822D04"/>
    <w:rsid w:val="0082336A"/>
    <w:rsid w:val="008247ED"/>
    <w:rsid w:val="008253EC"/>
    <w:rsid w:val="008254EB"/>
    <w:rsid w:val="00825BC2"/>
    <w:rsid w:val="00825BF1"/>
    <w:rsid w:val="00826ABC"/>
    <w:rsid w:val="008270F1"/>
    <w:rsid w:val="00827192"/>
    <w:rsid w:val="00830581"/>
    <w:rsid w:val="00830975"/>
    <w:rsid w:val="00830A53"/>
    <w:rsid w:val="00830C98"/>
    <w:rsid w:val="00830DE7"/>
    <w:rsid w:val="008311D3"/>
    <w:rsid w:val="0083126D"/>
    <w:rsid w:val="0083141F"/>
    <w:rsid w:val="00831498"/>
    <w:rsid w:val="00831A51"/>
    <w:rsid w:val="00831D79"/>
    <w:rsid w:val="00832511"/>
    <w:rsid w:val="00832597"/>
    <w:rsid w:val="00832620"/>
    <w:rsid w:val="008327DE"/>
    <w:rsid w:val="008330A9"/>
    <w:rsid w:val="00833C1E"/>
    <w:rsid w:val="00833C88"/>
    <w:rsid w:val="008344ED"/>
    <w:rsid w:val="008344FC"/>
    <w:rsid w:val="00834676"/>
    <w:rsid w:val="00834AAF"/>
    <w:rsid w:val="00834E20"/>
    <w:rsid w:val="00834E81"/>
    <w:rsid w:val="0083500A"/>
    <w:rsid w:val="008359AA"/>
    <w:rsid w:val="00835F65"/>
    <w:rsid w:val="0083605B"/>
    <w:rsid w:val="008368DE"/>
    <w:rsid w:val="00836B40"/>
    <w:rsid w:val="00836BCB"/>
    <w:rsid w:val="0083707A"/>
    <w:rsid w:val="00837C0B"/>
    <w:rsid w:val="00837C91"/>
    <w:rsid w:val="00837D47"/>
    <w:rsid w:val="00840475"/>
    <w:rsid w:val="00840610"/>
    <w:rsid w:val="00841268"/>
    <w:rsid w:val="00843371"/>
    <w:rsid w:val="00843F38"/>
    <w:rsid w:val="0084411C"/>
    <w:rsid w:val="00844299"/>
    <w:rsid w:val="00844405"/>
    <w:rsid w:val="0084484A"/>
    <w:rsid w:val="00844D10"/>
    <w:rsid w:val="00844D35"/>
    <w:rsid w:val="00845605"/>
    <w:rsid w:val="00845A79"/>
    <w:rsid w:val="00845BEF"/>
    <w:rsid w:val="00845E19"/>
    <w:rsid w:val="00847297"/>
    <w:rsid w:val="00850280"/>
    <w:rsid w:val="00850469"/>
    <w:rsid w:val="0085079D"/>
    <w:rsid w:val="008507DD"/>
    <w:rsid w:val="00850865"/>
    <w:rsid w:val="00850B18"/>
    <w:rsid w:val="00850C65"/>
    <w:rsid w:val="00850EF2"/>
    <w:rsid w:val="008510CB"/>
    <w:rsid w:val="00851240"/>
    <w:rsid w:val="00851858"/>
    <w:rsid w:val="00851CC1"/>
    <w:rsid w:val="00851E06"/>
    <w:rsid w:val="0085237D"/>
    <w:rsid w:val="008531A0"/>
    <w:rsid w:val="00853521"/>
    <w:rsid w:val="0085399D"/>
    <w:rsid w:val="00853B48"/>
    <w:rsid w:val="00854469"/>
    <w:rsid w:val="00854C65"/>
    <w:rsid w:val="00854E34"/>
    <w:rsid w:val="00855546"/>
    <w:rsid w:val="0085560E"/>
    <w:rsid w:val="008558F6"/>
    <w:rsid w:val="00855A23"/>
    <w:rsid w:val="00855AC0"/>
    <w:rsid w:val="00855D71"/>
    <w:rsid w:val="00855DA3"/>
    <w:rsid w:val="0085632C"/>
    <w:rsid w:val="0085662F"/>
    <w:rsid w:val="00856908"/>
    <w:rsid w:val="00856B14"/>
    <w:rsid w:val="00857455"/>
    <w:rsid w:val="00857AC6"/>
    <w:rsid w:val="00857AD9"/>
    <w:rsid w:val="00857D1F"/>
    <w:rsid w:val="008603EA"/>
    <w:rsid w:val="0086193E"/>
    <w:rsid w:val="0086195D"/>
    <w:rsid w:val="00861E1F"/>
    <w:rsid w:val="00862350"/>
    <w:rsid w:val="008626A1"/>
    <w:rsid w:val="008627A5"/>
    <w:rsid w:val="00864715"/>
    <w:rsid w:val="00864DE4"/>
    <w:rsid w:val="0086540C"/>
    <w:rsid w:val="00866067"/>
    <w:rsid w:val="00866A3A"/>
    <w:rsid w:val="00866A4E"/>
    <w:rsid w:val="00866B1B"/>
    <w:rsid w:val="00866BF0"/>
    <w:rsid w:val="00866E0F"/>
    <w:rsid w:val="00866E1A"/>
    <w:rsid w:val="00866EE6"/>
    <w:rsid w:val="00867A37"/>
    <w:rsid w:val="00867CCE"/>
    <w:rsid w:val="00867E73"/>
    <w:rsid w:val="00867EB9"/>
    <w:rsid w:val="008700DC"/>
    <w:rsid w:val="00870888"/>
    <w:rsid w:val="008708AE"/>
    <w:rsid w:val="00871299"/>
    <w:rsid w:val="008715B5"/>
    <w:rsid w:val="00871AD7"/>
    <w:rsid w:val="00871C48"/>
    <w:rsid w:val="00872343"/>
    <w:rsid w:val="008725F9"/>
    <w:rsid w:val="008727D3"/>
    <w:rsid w:val="00872820"/>
    <w:rsid w:val="008728E5"/>
    <w:rsid w:val="00872CB8"/>
    <w:rsid w:val="00873695"/>
    <w:rsid w:val="008750E2"/>
    <w:rsid w:val="0087588B"/>
    <w:rsid w:val="008758F7"/>
    <w:rsid w:val="00875E47"/>
    <w:rsid w:val="00876072"/>
    <w:rsid w:val="008760F1"/>
    <w:rsid w:val="008765B5"/>
    <w:rsid w:val="00876A2D"/>
    <w:rsid w:val="00876B25"/>
    <w:rsid w:val="00876B58"/>
    <w:rsid w:val="00876BB1"/>
    <w:rsid w:val="00876D2D"/>
    <w:rsid w:val="00876D61"/>
    <w:rsid w:val="00876E7C"/>
    <w:rsid w:val="00877095"/>
    <w:rsid w:val="00877B8A"/>
    <w:rsid w:val="00877CBB"/>
    <w:rsid w:val="00877D8D"/>
    <w:rsid w:val="00877F12"/>
    <w:rsid w:val="008801FB"/>
    <w:rsid w:val="00880430"/>
    <w:rsid w:val="008804E2"/>
    <w:rsid w:val="00880A8B"/>
    <w:rsid w:val="0088107F"/>
    <w:rsid w:val="00881266"/>
    <w:rsid w:val="0088188F"/>
    <w:rsid w:val="00881994"/>
    <w:rsid w:val="00881A04"/>
    <w:rsid w:val="00882989"/>
    <w:rsid w:val="00882EF1"/>
    <w:rsid w:val="00883033"/>
    <w:rsid w:val="00883DFC"/>
    <w:rsid w:val="00884565"/>
    <w:rsid w:val="00884902"/>
    <w:rsid w:val="00884BA7"/>
    <w:rsid w:val="008856DA"/>
    <w:rsid w:val="00885EB1"/>
    <w:rsid w:val="00886136"/>
    <w:rsid w:val="008878B7"/>
    <w:rsid w:val="00887AA5"/>
    <w:rsid w:val="00887AE2"/>
    <w:rsid w:val="00887BBF"/>
    <w:rsid w:val="0089033C"/>
    <w:rsid w:val="00890937"/>
    <w:rsid w:val="00890D9B"/>
    <w:rsid w:val="00891818"/>
    <w:rsid w:val="00892789"/>
    <w:rsid w:val="008928B7"/>
    <w:rsid w:val="00892ADC"/>
    <w:rsid w:val="00892B8B"/>
    <w:rsid w:val="00892D5B"/>
    <w:rsid w:val="00892DC6"/>
    <w:rsid w:val="00893257"/>
    <w:rsid w:val="00893A15"/>
    <w:rsid w:val="00893AEC"/>
    <w:rsid w:val="00893BA8"/>
    <w:rsid w:val="00894881"/>
    <w:rsid w:val="00894947"/>
    <w:rsid w:val="00894BEC"/>
    <w:rsid w:val="00894E9C"/>
    <w:rsid w:val="008950C5"/>
    <w:rsid w:val="008953BA"/>
    <w:rsid w:val="0089567B"/>
    <w:rsid w:val="00895ED2"/>
    <w:rsid w:val="00896014"/>
    <w:rsid w:val="008960D3"/>
    <w:rsid w:val="0089662F"/>
    <w:rsid w:val="00896654"/>
    <w:rsid w:val="00896749"/>
    <w:rsid w:val="00896818"/>
    <w:rsid w:val="00896C8B"/>
    <w:rsid w:val="0089712C"/>
    <w:rsid w:val="008971E6"/>
    <w:rsid w:val="00897215"/>
    <w:rsid w:val="00897638"/>
    <w:rsid w:val="00897E72"/>
    <w:rsid w:val="008A0017"/>
    <w:rsid w:val="008A0373"/>
    <w:rsid w:val="008A0412"/>
    <w:rsid w:val="008A0D22"/>
    <w:rsid w:val="008A0D5F"/>
    <w:rsid w:val="008A1063"/>
    <w:rsid w:val="008A1163"/>
    <w:rsid w:val="008A1EAE"/>
    <w:rsid w:val="008A208F"/>
    <w:rsid w:val="008A2882"/>
    <w:rsid w:val="008A28B1"/>
    <w:rsid w:val="008A299A"/>
    <w:rsid w:val="008A2A21"/>
    <w:rsid w:val="008A2C4D"/>
    <w:rsid w:val="008A347A"/>
    <w:rsid w:val="008A3714"/>
    <w:rsid w:val="008A391D"/>
    <w:rsid w:val="008A3CA2"/>
    <w:rsid w:val="008A3CE8"/>
    <w:rsid w:val="008A4818"/>
    <w:rsid w:val="008A48F9"/>
    <w:rsid w:val="008A4972"/>
    <w:rsid w:val="008A4E81"/>
    <w:rsid w:val="008A560A"/>
    <w:rsid w:val="008A593B"/>
    <w:rsid w:val="008A5AF8"/>
    <w:rsid w:val="008A5D84"/>
    <w:rsid w:val="008A5FC9"/>
    <w:rsid w:val="008A60AF"/>
    <w:rsid w:val="008A6152"/>
    <w:rsid w:val="008A6192"/>
    <w:rsid w:val="008A66F3"/>
    <w:rsid w:val="008A6CAE"/>
    <w:rsid w:val="008A6D1F"/>
    <w:rsid w:val="008A710C"/>
    <w:rsid w:val="008A7404"/>
    <w:rsid w:val="008A763A"/>
    <w:rsid w:val="008A787A"/>
    <w:rsid w:val="008A7A15"/>
    <w:rsid w:val="008A7FA1"/>
    <w:rsid w:val="008B0718"/>
    <w:rsid w:val="008B0BF6"/>
    <w:rsid w:val="008B0C69"/>
    <w:rsid w:val="008B0D5C"/>
    <w:rsid w:val="008B0D80"/>
    <w:rsid w:val="008B16AE"/>
    <w:rsid w:val="008B1DD5"/>
    <w:rsid w:val="008B1FE3"/>
    <w:rsid w:val="008B23FC"/>
    <w:rsid w:val="008B3042"/>
    <w:rsid w:val="008B33E6"/>
    <w:rsid w:val="008B3704"/>
    <w:rsid w:val="008B3BC8"/>
    <w:rsid w:val="008B3BF5"/>
    <w:rsid w:val="008B4111"/>
    <w:rsid w:val="008B4A72"/>
    <w:rsid w:val="008B4BFF"/>
    <w:rsid w:val="008B50A7"/>
    <w:rsid w:val="008B5224"/>
    <w:rsid w:val="008B5A91"/>
    <w:rsid w:val="008B5B4F"/>
    <w:rsid w:val="008B5BA3"/>
    <w:rsid w:val="008B5EE6"/>
    <w:rsid w:val="008B6B23"/>
    <w:rsid w:val="008B6CAC"/>
    <w:rsid w:val="008B743F"/>
    <w:rsid w:val="008B7467"/>
    <w:rsid w:val="008B794D"/>
    <w:rsid w:val="008B7D24"/>
    <w:rsid w:val="008C1864"/>
    <w:rsid w:val="008C2497"/>
    <w:rsid w:val="008C25CB"/>
    <w:rsid w:val="008C325F"/>
    <w:rsid w:val="008C36AE"/>
    <w:rsid w:val="008C39DC"/>
    <w:rsid w:val="008C583C"/>
    <w:rsid w:val="008C5AA1"/>
    <w:rsid w:val="008C731D"/>
    <w:rsid w:val="008C7459"/>
    <w:rsid w:val="008D01B6"/>
    <w:rsid w:val="008D01CF"/>
    <w:rsid w:val="008D0325"/>
    <w:rsid w:val="008D0399"/>
    <w:rsid w:val="008D048B"/>
    <w:rsid w:val="008D0C44"/>
    <w:rsid w:val="008D1BDB"/>
    <w:rsid w:val="008D2085"/>
    <w:rsid w:val="008D20A3"/>
    <w:rsid w:val="008D2280"/>
    <w:rsid w:val="008D282D"/>
    <w:rsid w:val="008D28A5"/>
    <w:rsid w:val="008D3B8D"/>
    <w:rsid w:val="008D4170"/>
    <w:rsid w:val="008D4BEF"/>
    <w:rsid w:val="008D4E73"/>
    <w:rsid w:val="008D4F02"/>
    <w:rsid w:val="008D4FFE"/>
    <w:rsid w:val="008D6777"/>
    <w:rsid w:val="008D67CD"/>
    <w:rsid w:val="008D6888"/>
    <w:rsid w:val="008D6DA5"/>
    <w:rsid w:val="008D740B"/>
    <w:rsid w:val="008D77DD"/>
    <w:rsid w:val="008D7ADF"/>
    <w:rsid w:val="008D7B83"/>
    <w:rsid w:val="008D7C44"/>
    <w:rsid w:val="008E0E29"/>
    <w:rsid w:val="008E10B9"/>
    <w:rsid w:val="008E1560"/>
    <w:rsid w:val="008E1F30"/>
    <w:rsid w:val="008E224A"/>
    <w:rsid w:val="008E2534"/>
    <w:rsid w:val="008E2D54"/>
    <w:rsid w:val="008E348A"/>
    <w:rsid w:val="008E38DD"/>
    <w:rsid w:val="008E4386"/>
    <w:rsid w:val="008E44C0"/>
    <w:rsid w:val="008E4554"/>
    <w:rsid w:val="008E457E"/>
    <w:rsid w:val="008E5040"/>
    <w:rsid w:val="008E50FE"/>
    <w:rsid w:val="008E583A"/>
    <w:rsid w:val="008E5DB6"/>
    <w:rsid w:val="008E5F17"/>
    <w:rsid w:val="008E61EB"/>
    <w:rsid w:val="008E7706"/>
    <w:rsid w:val="008E7B8A"/>
    <w:rsid w:val="008F07D2"/>
    <w:rsid w:val="008F094B"/>
    <w:rsid w:val="008F0D3D"/>
    <w:rsid w:val="008F105D"/>
    <w:rsid w:val="008F1709"/>
    <w:rsid w:val="008F1B13"/>
    <w:rsid w:val="008F1DE8"/>
    <w:rsid w:val="008F2057"/>
    <w:rsid w:val="008F2150"/>
    <w:rsid w:val="008F231F"/>
    <w:rsid w:val="008F267B"/>
    <w:rsid w:val="008F2CE8"/>
    <w:rsid w:val="008F3595"/>
    <w:rsid w:val="008F395F"/>
    <w:rsid w:val="008F3DC9"/>
    <w:rsid w:val="008F4FE4"/>
    <w:rsid w:val="008F522B"/>
    <w:rsid w:val="008F5B63"/>
    <w:rsid w:val="008F606C"/>
    <w:rsid w:val="008F6B2E"/>
    <w:rsid w:val="008F6C43"/>
    <w:rsid w:val="008F7292"/>
    <w:rsid w:val="008F74A2"/>
    <w:rsid w:val="008F7EEA"/>
    <w:rsid w:val="0090050D"/>
    <w:rsid w:val="009007CE"/>
    <w:rsid w:val="00900A3F"/>
    <w:rsid w:val="00900C6F"/>
    <w:rsid w:val="00901067"/>
    <w:rsid w:val="00901166"/>
    <w:rsid w:val="00901AF6"/>
    <w:rsid w:val="00901DCC"/>
    <w:rsid w:val="009021A4"/>
    <w:rsid w:val="009025BE"/>
    <w:rsid w:val="009028B4"/>
    <w:rsid w:val="009029EF"/>
    <w:rsid w:val="00902A91"/>
    <w:rsid w:val="00902C8B"/>
    <w:rsid w:val="009032FD"/>
    <w:rsid w:val="00903480"/>
    <w:rsid w:val="009037AD"/>
    <w:rsid w:val="0090439E"/>
    <w:rsid w:val="00904F2D"/>
    <w:rsid w:val="00905865"/>
    <w:rsid w:val="0090601D"/>
    <w:rsid w:val="0090611A"/>
    <w:rsid w:val="00907220"/>
    <w:rsid w:val="00907469"/>
    <w:rsid w:val="00907558"/>
    <w:rsid w:val="00907C93"/>
    <w:rsid w:val="00907DB1"/>
    <w:rsid w:val="00910037"/>
    <w:rsid w:val="00910E4B"/>
    <w:rsid w:val="009112C1"/>
    <w:rsid w:val="009116E3"/>
    <w:rsid w:val="00911AA5"/>
    <w:rsid w:val="00912105"/>
    <w:rsid w:val="009123FF"/>
    <w:rsid w:val="0091251A"/>
    <w:rsid w:val="00913472"/>
    <w:rsid w:val="00913703"/>
    <w:rsid w:val="00913914"/>
    <w:rsid w:val="00913E5E"/>
    <w:rsid w:val="00913EE8"/>
    <w:rsid w:val="00914617"/>
    <w:rsid w:val="00914C94"/>
    <w:rsid w:val="00915017"/>
    <w:rsid w:val="0091567A"/>
    <w:rsid w:val="00915686"/>
    <w:rsid w:val="0091584B"/>
    <w:rsid w:val="00917054"/>
    <w:rsid w:val="00917FFC"/>
    <w:rsid w:val="00920130"/>
    <w:rsid w:val="00920A34"/>
    <w:rsid w:val="00920E6E"/>
    <w:rsid w:val="00921167"/>
    <w:rsid w:val="00921558"/>
    <w:rsid w:val="00921FDA"/>
    <w:rsid w:val="0092207A"/>
    <w:rsid w:val="009221FD"/>
    <w:rsid w:val="009223E0"/>
    <w:rsid w:val="009237DF"/>
    <w:rsid w:val="00923C52"/>
    <w:rsid w:val="00923D65"/>
    <w:rsid w:val="00923F28"/>
    <w:rsid w:val="00924071"/>
    <w:rsid w:val="0092438A"/>
    <w:rsid w:val="009250FE"/>
    <w:rsid w:val="00925195"/>
    <w:rsid w:val="009254ED"/>
    <w:rsid w:val="009259DC"/>
    <w:rsid w:val="00925CA7"/>
    <w:rsid w:val="00925D64"/>
    <w:rsid w:val="009263E9"/>
    <w:rsid w:val="00926434"/>
    <w:rsid w:val="0092675E"/>
    <w:rsid w:val="009268CF"/>
    <w:rsid w:val="009269FC"/>
    <w:rsid w:val="00926E2A"/>
    <w:rsid w:val="00927567"/>
    <w:rsid w:val="00927623"/>
    <w:rsid w:val="0092763B"/>
    <w:rsid w:val="00927748"/>
    <w:rsid w:val="009300BA"/>
    <w:rsid w:val="00930E17"/>
    <w:rsid w:val="009311C1"/>
    <w:rsid w:val="009317BB"/>
    <w:rsid w:val="00931AE4"/>
    <w:rsid w:val="00931AEF"/>
    <w:rsid w:val="00931F00"/>
    <w:rsid w:val="0093283E"/>
    <w:rsid w:val="00932E62"/>
    <w:rsid w:val="00933325"/>
    <w:rsid w:val="009336A6"/>
    <w:rsid w:val="00934129"/>
    <w:rsid w:val="009341DE"/>
    <w:rsid w:val="00934A2D"/>
    <w:rsid w:val="00934C25"/>
    <w:rsid w:val="0093545F"/>
    <w:rsid w:val="00935660"/>
    <w:rsid w:val="00936107"/>
    <w:rsid w:val="0093698C"/>
    <w:rsid w:val="00937391"/>
    <w:rsid w:val="00937D0B"/>
    <w:rsid w:val="00940689"/>
    <w:rsid w:val="00940D88"/>
    <w:rsid w:val="00940F36"/>
    <w:rsid w:val="00940F40"/>
    <w:rsid w:val="009411B0"/>
    <w:rsid w:val="009412B4"/>
    <w:rsid w:val="0094182A"/>
    <w:rsid w:val="00941B95"/>
    <w:rsid w:val="00943387"/>
    <w:rsid w:val="00943877"/>
    <w:rsid w:val="00943AF7"/>
    <w:rsid w:val="00944345"/>
    <w:rsid w:val="009444A6"/>
    <w:rsid w:val="0094524C"/>
    <w:rsid w:val="00945738"/>
    <w:rsid w:val="00945EF6"/>
    <w:rsid w:val="009478D9"/>
    <w:rsid w:val="009505F9"/>
    <w:rsid w:val="00950621"/>
    <w:rsid w:val="00950D8A"/>
    <w:rsid w:val="00950F8B"/>
    <w:rsid w:val="0095111F"/>
    <w:rsid w:val="009511AF"/>
    <w:rsid w:val="009524C7"/>
    <w:rsid w:val="009529E9"/>
    <w:rsid w:val="00952E6B"/>
    <w:rsid w:val="009536B8"/>
    <w:rsid w:val="00954BE4"/>
    <w:rsid w:val="00954E9E"/>
    <w:rsid w:val="00956793"/>
    <w:rsid w:val="00956E44"/>
    <w:rsid w:val="00957910"/>
    <w:rsid w:val="0095797D"/>
    <w:rsid w:val="009579B0"/>
    <w:rsid w:val="00960DE5"/>
    <w:rsid w:val="00960FF2"/>
    <w:rsid w:val="009611AF"/>
    <w:rsid w:val="00961E68"/>
    <w:rsid w:val="00961FC8"/>
    <w:rsid w:val="0096249A"/>
    <w:rsid w:val="009625C6"/>
    <w:rsid w:val="00963114"/>
    <w:rsid w:val="0096336D"/>
    <w:rsid w:val="00963D92"/>
    <w:rsid w:val="009649E5"/>
    <w:rsid w:val="009655E2"/>
    <w:rsid w:val="00965916"/>
    <w:rsid w:val="0096649D"/>
    <w:rsid w:val="009664A9"/>
    <w:rsid w:val="00970004"/>
    <w:rsid w:val="00970F39"/>
    <w:rsid w:val="0097114D"/>
    <w:rsid w:val="009723E6"/>
    <w:rsid w:val="00972B04"/>
    <w:rsid w:val="00972C8F"/>
    <w:rsid w:val="00973301"/>
    <w:rsid w:val="0097346B"/>
    <w:rsid w:val="009739F3"/>
    <w:rsid w:val="00973E3A"/>
    <w:rsid w:val="00973F1A"/>
    <w:rsid w:val="009743C2"/>
    <w:rsid w:val="009743F9"/>
    <w:rsid w:val="0097446B"/>
    <w:rsid w:val="0097446F"/>
    <w:rsid w:val="00974510"/>
    <w:rsid w:val="00975105"/>
    <w:rsid w:val="0097533E"/>
    <w:rsid w:val="0097660D"/>
    <w:rsid w:val="009769A9"/>
    <w:rsid w:val="00976B17"/>
    <w:rsid w:val="00976DD4"/>
    <w:rsid w:val="00980049"/>
    <w:rsid w:val="00980370"/>
    <w:rsid w:val="00980413"/>
    <w:rsid w:val="00981B3F"/>
    <w:rsid w:val="00981E25"/>
    <w:rsid w:val="009821A4"/>
    <w:rsid w:val="0098227C"/>
    <w:rsid w:val="00982514"/>
    <w:rsid w:val="009829DD"/>
    <w:rsid w:val="00982D06"/>
    <w:rsid w:val="00982D13"/>
    <w:rsid w:val="00982E70"/>
    <w:rsid w:val="00983516"/>
    <w:rsid w:val="0098359E"/>
    <w:rsid w:val="009838A3"/>
    <w:rsid w:val="009838CC"/>
    <w:rsid w:val="00984CE6"/>
    <w:rsid w:val="00984CF5"/>
    <w:rsid w:val="009853AE"/>
    <w:rsid w:val="0098544A"/>
    <w:rsid w:val="009859FA"/>
    <w:rsid w:val="00985BF0"/>
    <w:rsid w:val="00985F07"/>
    <w:rsid w:val="009862C9"/>
    <w:rsid w:val="009863FC"/>
    <w:rsid w:val="009864A8"/>
    <w:rsid w:val="0098672D"/>
    <w:rsid w:val="00987378"/>
    <w:rsid w:val="00987525"/>
    <w:rsid w:val="00987796"/>
    <w:rsid w:val="00987ED9"/>
    <w:rsid w:val="009900D5"/>
    <w:rsid w:val="0099070C"/>
    <w:rsid w:val="00990C69"/>
    <w:rsid w:val="00991F3B"/>
    <w:rsid w:val="00992239"/>
    <w:rsid w:val="0099228F"/>
    <w:rsid w:val="009924A1"/>
    <w:rsid w:val="00992A80"/>
    <w:rsid w:val="00992BF7"/>
    <w:rsid w:val="00992FB9"/>
    <w:rsid w:val="00993061"/>
    <w:rsid w:val="009938AE"/>
    <w:rsid w:val="00993BEF"/>
    <w:rsid w:val="00993E9D"/>
    <w:rsid w:val="00994236"/>
    <w:rsid w:val="00994443"/>
    <w:rsid w:val="009945E6"/>
    <w:rsid w:val="009946A4"/>
    <w:rsid w:val="00995130"/>
    <w:rsid w:val="00995450"/>
    <w:rsid w:val="00995BED"/>
    <w:rsid w:val="009960BE"/>
    <w:rsid w:val="00996226"/>
    <w:rsid w:val="009963E8"/>
    <w:rsid w:val="0099677C"/>
    <w:rsid w:val="009969DB"/>
    <w:rsid w:val="00996D48"/>
    <w:rsid w:val="00996EDA"/>
    <w:rsid w:val="009972A6"/>
    <w:rsid w:val="0099799B"/>
    <w:rsid w:val="00997BDF"/>
    <w:rsid w:val="009A0177"/>
    <w:rsid w:val="009A069C"/>
    <w:rsid w:val="009A0861"/>
    <w:rsid w:val="009A094A"/>
    <w:rsid w:val="009A107C"/>
    <w:rsid w:val="009A1302"/>
    <w:rsid w:val="009A194E"/>
    <w:rsid w:val="009A1E59"/>
    <w:rsid w:val="009A1E88"/>
    <w:rsid w:val="009A2523"/>
    <w:rsid w:val="009A2E67"/>
    <w:rsid w:val="009A3238"/>
    <w:rsid w:val="009A32A4"/>
    <w:rsid w:val="009A362C"/>
    <w:rsid w:val="009A3CA9"/>
    <w:rsid w:val="009A3DB5"/>
    <w:rsid w:val="009A4268"/>
    <w:rsid w:val="009A453B"/>
    <w:rsid w:val="009A48A1"/>
    <w:rsid w:val="009A4B45"/>
    <w:rsid w:val="009A5696"/>
    <w:rsid w:val="009A593D"/>
    <w:rsid w:val="009A5EC1"/>
    <w:rsid w:val="009A649B"/>
    <w:rsid w:val="009A71CA"/>
    <w:rsid w:val="009A7C11"/>
    <w:rsid w:val="009A7C9A"/>
    <w:rsid w:val="009A7E64"/>
    <w:rsid w:val="009B10B6"/>
    <w:rsid w:val="009B1357"/>
    <w:rsid w:val="009B1F11"/>
    <w:rsid w:val="009B1FD1"/>
    <w:rsid w:val="009B21C5"/>
    <w:rsid w:val="009B24A6"/>
    <w:rsid w:val="009B2945"/>
    <w:rsid w:val="009B2C1E"/>
    <w:rsid w:val="009B2FD8"/>
    <w:rsid w:val="009B32A9"/>
    <w:rsid w:val="009B32B5"/>
    <w:rsid w:val="009B32FA"/>
    <w:rsid w:val="009B49E4"/>
    <w:rsid w:val="009B56BF"/>
    <w:rsid w:val="009B5800"/>
    <w:rsid w:val="009B6435"/>
    <w:rsid w:val="009B6A53"/>
    <w:rsid w:val="009B6B7A"/>
    <w:rsid w:val="009B70F8"/>
    <w:rsid w:val="009B74EE"/>
    <w:rsid w:val="009B76EB"/>
    <w:rsid w:val="009C00DA"/>
    <w:rsid w:val="009C02A9"/>
    <w:rsid w:val="009C0D7A"/>
    <w:rsid w:val="009C0F44"/>
    <w:rsid w:val="009C1EBF"/>
    <w:rsid w:val="009C26DB"/>
    <w:rsid w:val="009C27A2"/>
    <w:rsid w:val="009C28A7"/>
    <w:rsid w:val="009C2ACD"/>
    <w:rsid w:val="009C3235"/>
    <w:rsid w:val="009C32E8"/>
    <w:rsid w:val="009C3506"/>
    <w:rsid w:val="009C3B70"/>
    <w:rsid w:val="009C4C7E"/>
    <w:rsid w:val="009C4D48"/>
    <w:rsid w:val="009C4FB8"/>
    <w:rsid w:val="009C6825"/>
    <w:rsid w:val="009C7050"/>
    <w:rsid w:val="009C7437"/>
    <w:rsid w:val="009C777B"/>
    <w:rsid w:val="009C777C"/>
    <w:rsid w:val="009C7891"/>
    <w:rsid w:val="009C7DA9"/>
    <w:rsid w:val="009C7E49"/>
    <w:rsid w:val="009D0269"/>
    <w:rsid w:val="009D04C3"/>
    <w:rsid w:val="009D0C80"/>
    <w:rsid w:val="009D22F0"/>
    <w:rsid w:val="009D2344"/>
    <w:rsid w:val="009D2D0B"/>
    <w:rsid w:val="009D44CC"/>
    <w:rsid w:val="009D4CE9"/>
    <w:rsid w:val="009D69AE"/>
    <w:rsid w:val="009D6FA0"/>
    <w:rsid w:val="009D6FF3"/>
    <w:rsid w:val="009D7E28"/>
    <w:rsid w:val="009E110F"/>
    <w:rsid w:val="009E12FE"/>
    <w:rsid w:val="009E14DB"/>
    <w:rsid w:val="009E1740"/>
    <w:rsid w:val="009E18E3"/>
    <w:rsid w:val="009E1B89"/>
    <w:rsid w:val="009E1D0A"/>
    <w:rsid w:val="009E286C"/>
    <w:rsid w:val="009E2A83"/>
    <w:rsid w:val="009E2B79"/>
    <w:rsid w:val="009E2F50"/>
    <w:rsid w:val="009E2F92"/>
    <w:rsid w:val="009E36AC"/>
    <w:rsid w:val="009E419E"/>
    <w:rsid w:val="009E4922"/>
    <w:rsid w:val="009E4B57"/>
    <w:rsid w:val="009E4BFD"/>
    <w:rsid w:val="009E4EBB"/>
    <w:rsid w:val="009E56B3"/>
    <w:rsid w:val="009E5805"/>
    <w:rsid w:val="009E58CD"/>
    <w:rsid w:val="009E5CDA"/>
    <w:rsid w:val="009E5CE6"/>
    <w:rsid w:val="009E60DC"/>
    <w:rsid w:val="009E61AE"/>
    <w:rsid w:val="009E7D44"/>
    <w:rsid w:val="009F00C0"/>
    <w:rsid w:val="009F1C0E"/>
    <w:rsid w:val="009F1DCF"/>
    <w:rsid w:val="009F28B2"/>
    <w:rsid w:val="009F347F"/>
    <w:rsid w:val="009F40E7"/>
    <w:rsid w:val="009F4153"/>
    <w:rsid w:val="009F43B6"/>
    <w:rsid w:val="009F47F2"/>
    <w:rsid w:val="009F4A7D"/>
    <w:rsid w:val="009F502E"/>
    <w:rsid w:val="009F5CD9"/>
    <w:rsid w:val="009F5D36"/>
    <w:rsid w:val="009F5D3B"/>
    <w:rsid w:val="009F6047"/>
    <w:rsid w:val="009F6E00"/>
    <w:rsid w:val="009F76FC"/>
    <w:rsid w:val="00A001C9"/>
    <w:rsid w:val="00A00CC3"/>
    <w:rsid w:val="00A02BE1"/>
    <w:rsid w:val="00A0362B"/>
    <w:rsid w:val="00A03C05"/>
    <w:rsid w:val="00A03DD2"/>
    <w:rsid w:val="00A03FD3"/>
    <w:rsid w:val="00A05515"/>
    <w:rsid w:val="00A0553C"/>
    <w:rsid w:val="00A05894"/>
    <w:rsid w:val="00A05D83"/>
    <w:rsid w:val="00A05E4F"/>
    <w:rsid w:val="00A066E2"/>
    <w:rsid w:val="00A06790"/>
    <w:rsid w:val="00A07292"/>
    <w:rsid w:val="00A0739C"/>
    <w:rsid w:val="00A0785F"/>
    <w:rsid w:val="00A07A13"/>
    <w:rsid w:val="00A10402"/>
    <w:rsid w:val="00A10623"/>
    <w:rsid w:val="00A11951"/>
    <w:rsid w:val="00A11A0B"/>
    <w:rsid w:val="00A11F15"/>
    <w:rsid w:val="00A12482"/>
    <w:rsid w:val="00A12563"/>
    <w:rsid w:val="00A1282D"/>
    <w:rsid w:val="00A12B40"/>
    <w:rsid w:val="00A12FD0"/>
    <w:rsid w:val="00A139D7"/>
    <w:rsid w:val="00A13AA7"/>
    <w:rsid w:val="00A13B14"/>
    <w:rsid w:val="00A13E30"/>
    <w:rsid w:val="00A1469E"/>
    <w:rsid w:val="00A15344"/>
    <w:rsid w:val="00A15531"/>
    <w:rsid w:val="00A16930"/>
    <w:rsid w:val="00A16B54"/>
    <w:rsid w:val="00A16D49"/>
    <w:rsid w:val="00A16D65"/>
    <w:rsid w:val="00A1735C"/>
    <w:rsid w:val="00A176AC"/>
    <w:rsid w:val="00A201D9"/>
    <w:rsid w:val="00A20E60"/>
    <w:rsid w:val="00A212FA"/>
    <w:rsid w:val="00A216F3"/>
    <w:rsid w:val="00A219D9"/>
    <w:rsid w:val="00A21DA5"/>
    <w:rsid w:val="00A227DF"/>
    <w:rsid w:val="00A22A48"/>
    <w:rsid w:val="00A22FE1"/>
    <w:rsid w:val="00A236FD"/>
    <w:rsid w:val="00A23856"/>
    <w:rsid w:val="00A23AAA"/>
    <w:rsid w:val="00A249A7"/>
    <w:rsid w:val="00A24CBA"/>
    <w:rsid w:val="00A24EA4"/>
    <w:rsid w:val="00A25199"/>
    <w:rsid w:val="00A2581E"/>
    <w:rsid w:val="00A25859"/>
    <w:rsid w:val="00A2588E"/>
    <w:rsid w:val="00A25C48"/>
    <w:rsid w:val="00A25FEB"/>
    <w:rsid w:val="00A2612E"/>
    <w:rsid w:val="00A2650B"/>
    <w:rsid w:val="00A269AD"/>
    <w:rsid w:val="00A26D59"/>
    <w:rsid w:val="00A270D0"/>
    <w:rsid w:val="00A27136"/>
    <w:rsid w:val="00A30129"/>
    <w:rsid w:val="00A30800"/>
    <w:rsid w:val="00A30940"/>
    <w:rsid w:val="00A30BE9"/>
    <w:rsid w:val="00A3184C"/>
    <w:rsid w:val="00A31DFE"/>
    <w:rsid w:val="00A31E1A"/>
    <w:rsid w:val="00A32164"/>
    <w:rsid w:val="00A32988"/>
    <w:rsid w:val="00A32BE4"/>
    <w:rsid w:val="00A32D50"/>
    <w:rsid w:val="00A32FF2"/>
    <w:rsid w:val="00A3301D"/>
    <w:rsid w:val="00A330D8"/>
    <w:rsid w:val="00A3341D"/>
    <w:rsid w:val="00A33E01"/>
    <w:rsid w:val="00A340B9"/>
    <w:rsid w:val="00A34653"/>
    <w:rsid w:val="00A34684"/>
    <w:rsid w:val="00A35254"/>
    <w:rsid w:val="00A3550C"/>
    <w:rsid w:val="00A35667"/>
    <w:rsid w:val="00A35B1B"/>
    <w:rsid w:val="00A35CFD"/>
    <w:rsid w:val="00A368E6"/>
    <w:rsid w:val="00A370AE"/>
    <w:rsid w:val="00A370EC"/>
    <w:rsid w:val="00A40624"/>
    <w:rsid w:val="00A411E2"/>
    <w:rsid w:val="00A41506"/>
    <w:rsid w:val="00A41612"/>
    <w:rsid w:val="00A41752"/>
    <w:rsid w:val="00A418BD"/>
    <w:rsid w:val="00A42018"/>
    <w:rsid w:val="00A42750"/>
    <w:rsid w:val="00A42EE3"/>
    <w:rsid w:val="00A432F7"/>
    <w:rsid w:val="00A4372F"/>
    <w:rsid w:val="00A45001"/>
    <w:rsid w:val="00A455AA"/>
    <w:rsid w:val="00A4588F"/>
    <w:rsid w:val="00A45FAD"/>
    <w:rsid w:val="00A46809"/>
    <w:rsid w:val="00A4799A"/>
    <w:rsid w:val="00A47EF1"/>
    <w:rsid w:val="00A50908"/>
    <w:rsid w:val="00A50918"/>
    <w:rsid w:val="00A50945"/>
    <w:rsid w:val="00A5123C"/>
    <w:rsid w:val="00A515CE"/>
    <w:rsid w:val="00A51763"/>
    <w:rsid w:val="00A51A6E"/>
    <w:rsid w:val="00A51ADF"/>
    <w:rsid w:val="00A5205E"/>
    <w:rsid w:val="00A53031"/>
    <w:rsid w:val="00A53381"/>
    <w:rsid w:val="00A53714"/>
    <w:rsid w:val="00A54694"/>
    <w:rsid w:val="00A54FE8"/>
    <w:rsid w:val="00A552B2"/>
    <w:rsid w:val="00A55550"/>
    <w:rsid w:val="00A55A80"/>
    <w:rsid w:val="00A57493"/>
    <w:rsid w:val="00A578D7"/>
    <w:rsid w:val="00A57A36"/>
    <w:rsid w:val="00A57A37"/>
    <w:rsid w:val="00A604E6"/>
    <w:rsid w:val="00A60511"/>
    <w:rsid w:val="00A616C6"/>
    <w:rsid w:val="00A61A3F"/>
    <w:rsid w:val="00A61A4E"/>
    <w:rsid w:val="00A61F71"/>
    <w:rsid w:val="00A62027"/>
    <w:rsid w:val="00A62503"/>
    <w:rsid w:val="00A62605"/>
    <w:rsid w:val="00A62C0E"/>
    <w:rsid w:val="00A62F7A"/>
    <w:rsid w:val="00A6321E"/>
    <w:rsid w:val="00A638BD"/>
    <w:rsid w:val="00A6392E"/>
    <w:rsid w:val="00A63D34"/>
    <w:rsid w:val="00A63D8B"/>
    <w:rsid w:val="00A64198"/>
    <w:rsid w:val="00A6467A"/>
    <w:rsid w:val="00A64702"/>
    <w:rsid w:val="00A65B04"/>
    <w:rsid w:val="00A6635D"/>
    <w:rsid w:val="00A667D2"/>
    <w:rsid w:val="00A66C35"/>
    <w:rsid w:val="00A66CBE"/>
    <w:rsid w:val="00A67154"/>
    <w:rsid w:val="00A6715B"/>
    <w:rsid w:val="00A675C3"/>
    <w:rsid w:val="00A67825"/>
    <w:rsid w:val="00A67A29"/>
    <w:rsid w:val="00A67F53"/>
    <w:rsid w:val="00A70761"/>
    <w:rsid w:val="00A71BB0"/>
    <w:rsid w:val="00A71DB7"/>
    <w:rsid w:val="00A721C2"/>
    <w:rsid w:val="00A7222D"/>
    <w:rsid w:val="00A72534"/>
    <w:rsid w:val="00A726E5"/>
    <w:rsid w:val="00A7363E"/>
    <w:rsid w:val="00A73BFB"/>
    <w:rsid w:val="00A74285"/>
    <w:rsid w:val="00A74311"/>
    <w:rsid w:val="00A744F3"/>
    <w:rsid w:val="00A748FC"/>
    <w:rsid w:val="00A74C7E"/>
    <w:rsid w:val="00A753C0"/>
    <w:rsid w:val="00A755AE"/>
    <w:rsid w:val="00A75A4D"/>
    <w:rsid w:val="00A75BA4"/>
    <w:rsid w:val="00A75DF6"/>
    <w:rsid w:val="00A760D1"/>
    <w:rsid w:val="00A76359"/>
    <w:rsid w:val="00A765B3"/>
    <w:rsid w:val="00A7665B"/>
    <w:rsid w:val="00A76846"/>
    <w:rsid w:val="00A77055"/>
    <w:rsid w:val="00A80258"/>
    <w:rsid w:val="00A80284"/>
    <w:rsid w:val="00A812C2"/>
    <w:rsid w:val="00A81895"/>
    <w:rsid w:val="00A81982"/>
    <w:rsid w:val="00A81C37"/>
    <w:rsid w:val="00A81F9F"/>
    <w:rsid w:val="00A82F11"/>
    <w:rsid w:val="00A834B7"/>
    <w:rsid w:val="00A839A9"/>
    <w:rsid w:val="00A8402D"/>
    <w:rsid w:val="00A84274"/>
    <w:rsid w:val="00A8428A"/>
    <w:rsid w:val="00A84690"/>
    <w:rsid w:val="00A846AF"/>
    <w:rsid w:val="00A848C0"/>
    <w:rsid w:val="00A84A84"/>
    <w:rsid w:val="00A84B94"/>
    <w:rsid w:val="00A85109"/>
    <w:rsid w:val="00A8529A"/>
    <w:rsid w:val="00A85A87"/>
    <w:rsid w:val="00A8655A"/>
    <w:rsid w:val="00A867CD"/>
    <w:rsid w:val="00A868D9"/>
    <w:rsid w:val="00A86C31"/>
    <w:rsid w:val="00A876E5"/>
    <w:rsid w:val="00A87B93"/>
    <w:rsid w:val="00A87EB5"/>
    <w:rsid w:val="00A90179"/>
    <w:rsid w:val="00A90ECD"/>
    <w:rsid w:val="00A91478"/>
    <w:rsid w:val="00A91592"/>
    <w:rsid w:val="00A92970"/>
    <w:rsid w:val="00A9298A"/>
    <w:rsid w:val="00A93568"/>
    <w:rsid w:val="00A936B9"/>
    <w:rsid w:val="00A9383E"/>
    <w:rsid w:val="00A939FE"/>
    <w:rsid w:val="00A93F95"/>
    <w:rsid w:val="00A94011"/>
    <w:rsid w:val="00A943B5"/>
    <w:rsid w:val="00A948FB"/>
    <w:rsid w:val="00A94BF3"/>
    <w:rsid w:val="00A953BF"/>
    <w:rsid w:val="00A95491"/>
    <w:rsid w:val="00A954CC"/>
    <w:rsid w:val="00A95828"/>
    <w:rsid w:val="00A959A2"/>
    <w:rsid w:val="00A95B7F"/>
    <w:rsid w:val="00A95D89"/>
    <w:rsid w:val="00A96123"/>
    <w:rsid w:val="00A96975"/>
    <w:rsid w:val="00A970C9"/>
    <w:rsid w:val="00A9759A"/>
    <w:rsid w:val="00A97C5D"/>
    <w:rsid w:val="00A97CBA"/>
    <w:rsid w:val="00AA05AE"/>
    <w:rsid w:val="00AA0A02"/>
    <w:rsid w:val="00AA0E88"/>
    <w:rsid w:val="00AA1103"/>
    <w:rsid w:val="00AA135E"/>
    <w:rsid w:val="00AA1BA2"/>
    <w:rsid w:val="00AA1D41"/>
    <w:rsid w:val="00AA2574"/>
    <w:rsid w:val="00AA289F"/>
    <w:rsid w:val="00AA3BA1"/>
    <w:rsid w:val="00AA455B"/>
    <w:rsid w:val="00AA5B3B"/>
    <w:rsid w:val="00AA650B"/>
    <w:rsid w:val="00AA66B0"/>
    <w:rsid w:val="00AA6B28"/>
    <w:rsid w:val="00AA7101"/>
    <w:rsid w:val="00AA7481"/>
    <w:rsid w:val="00AB03F7"/>
    <w:rsid w:val="00AB07E7"/>
    <w:rsid w:val="00AB0B90"/>
    <w:rsid w:val="00AB1304"/>
    <w:rsid w:val="00AB1585"/>
    <w:rsid w:val="00AB19A9"/>
    <w:rsid w:val="00AB2353"/>
    <w:rsid w:val="00AB28D5"/>
    <w:rsid w:val="00AB3209"/>
    <w:rsid w:val="00AB34D0"/>
    <w:rsid w:val="00AB368B"/>
    <w:rsid w:val="00AB3AD0"/>
    <w:rsid w:val="00AB426B"/>
    <w:rsid w:val="00AB43FE"/>
    <w:rsid w:val="00AB4538"/>
    <w:rsid w:val="00AB4C9B"/>
    <w:rsid w:val="00AB500F"/>
    <w:rsid w:val="00AB6D88"/>
    <w:rsid w:val="00AB6FBA"/>
    <w:rsid w:val="00AB71CD"/>
    <w:rsid w:val="00AB73D6"/>
    <w:rsid w:val="00AB7B7F"/>
    <w:rsid w:val="00AC01E0"/>
    <w:rsid w:val="00AC053F"/>
    <w:rsid w:val="00AC066A"/>
    <w:rsid w:val="00AC0A5C"/>
    <w:rsid w:val="00AC0DEF"/>
    <w:rsid w:val="00AC0FD5"/>
    <w:rsid w:val="00AC1073"/>
    <w:rsid w:val="00AC140C"/>
    <w:rsid w:val="00AC166C"/>
    <w:rsid w:val="00AC190B"/>
    <w:rsid w:val="00AC1910"/>
    <w:rsid w:val="00AC1AEF"/>
    <w:rsid w:val="00AC1B16"/>
    <w:rsid w:val="00AC1EC7"/>
    <w:rsid w:val="00AC2644"/>
    <w:rsid w:val="00AC3176"/>
    <w:rsid w:val="00AC3332"/>
    <w:rsid w:val="00AC382E"/>
    <w:rsid w:val="00AC3A7B"/>
    <w:rsid w:val="00AC3C1A"/>
    <w:rsid w:val="00AC3FCB"/>
    <w:rsid w:val="00AC46EB"/>
    <w:rsid w:val="00AC46FF"/>
    <w:rsid w:val="00AC4A0A"/>
    <w:rsid w:val="00AC4B4A"/>
    <w:rsid w:val="00AC4BF7"/>
    <w:rsid w:val="00AC4C9B"/>
    <w:rsid w:val="00AC5772"/>
    <w:rsid w:val="00AC58DC"/>
    <w:rsid w:val="00AC5C63"/>
    <w:rsid w:val="00AC6143"/>
    <w:rsid w:val="00AC6180"/>
    <w:rsid w:val="00AC6252"/>
    <w:rsid w:val="00AC768F"/>
    <w:rsid w:val="00AD0F43"/>
    <w:rsid w:val="00AD1961"/>
    <w:rsid w:val="00AD1BCD"/>
    <w:rsid w:val="00AD1DFB"/>
    <w:rsid w:val="00AD2519"/>
    <w:rsid w:val="00AD4389"/>
    <w:rsid w:val="00AD439F"/>
    <w:rsid w:val="00AD43A3"/>
    <w:rsid w:val="00AD478B"/>
    <w:rsid w:val="00AD4805"/>
    <w:rsid w:val="00AD60F9"/>
    <w:rsid w:val="00AD6AC0"/>
    <w:rsid w:val="00AD6EE8"/>
    <w:rsid w:val="00AD79F0"/>
    <w:rsid w:val="00AE006B"/>
    <w:rsid w:val="00AE0286"/>
    <w:rsid w:val="00AE04DD"/>
    <w:rsid w:val="00AE069B"/>
    <w:rsid w:val="00AE06AF"/>
    <w:rsid w:val="00AE0825"/>
    <w:rsid w:val="00AE0B41"/>
    <w:rsid w:val="00AE0D0C"/>
    <w:rsid w:val="00AE0F0F"/>
    <w:rsid w:val="00AE1573"/>
    <w:rsid w:val="00AE1B69"/>
    <w:rsid w:val="00AE2149"/>
    <w:rsid w:val="00AE28E3"/>
    <w:rsid w:val="00AE336A"/>
    <w:rsid w:val="00AE33DF"/>
    <w:rsid w:val="00AE3428"/>
    <w:rsid w:val="00AE3B36"/>
    <w:rsid w:val="00AE3D21"/>
    <w:rsid w:val="00AE468A"/>
    <w:rsid w:val="00AE5B45"/>
    <w:rsid w:val="00AE64A8"/>
    <w:rsid w:val="00AE6920"/>
    <w:rsid w:val="00AE71F3"/>
    <w:rsid w:val="00AE73C3"/>
    <w:rsid w:val="00AE77BC"/>
    <w:rsid w:val="00AE79ED"/>
    <w:rsid w:val="00AE7E16"/>
    <w:rsid w:val="00AE7E36"/>
    <w:rsid w:val="00AF039F"/>
    <w:rsid w:val="00AF056A"/>
    <w:rsid w:val="00AF0D64"/>
    <w:rsid w:val="00AF1077"/>
    <w:rsid w:val="00AF1B1A"/>
    <w:rsid w:val="00AF2123"/>
    <w:rsid w:val="00AF2F40"/>
    <w:rsid w:val="00AF338B"/>
    <w:rsid w:val="00AF3635"/>
    <w:rsid w:val="00AF4944"/>
    <w:rsid w:val="00AF49D9"/>
    <w:rsid w:val="00AF59BC"/>
    <w:rsid w:val="00AF6341"/>
    <w:rsid w:val="00AF6710"/>
    <w:rsid w:val="00AF6ACB"/>
    <w:rsid w:val="00AF6C11"/>
    <w:rsid w:val="00AF7489"/>
    <w:rsid w:val="00AF74AE"/>
    <w:rsid w:val="00AF7653"/>
    <w:rsid w:val="00AF771C"/>
    <w:rsid w:val="00AF7917"/>
    <w:rsid w:val="00B0082C"/>
    <w:rsid w:val="00B00907"/>
    <w:rsid w:val="00B00EA2"/>
    <w:rsid w:val="00B0102D"/>
    <w:rsid w:val="00B0130E"/>
    <w:rsid w:val="00B01519"/>
    <w:rsid w:val="00B0182C"/>
    <w:rsid w:val="00B01B54"/>
    <w:rsid w:val="00B01CEC"/>
    <w:rsid w:val="00B01F48"/>
    <w:rsid w:val="00B02C60"/>
    <w:rsid w:val="00B02C7B"/>
    <w:rsid w:val="00B03B04"/>
    <w:rsid w:val="00B03CC7"/>
    <w:rsid w:val="00B043BE"/>
    <w:rsid w:val="00B043FA"/>
    <w:rsid w:val="00B04699"/>
    <w:rsid w:val="00B048F6"/>
    <w:rsid w:val="00B04A38"/>
    <w:rsid w:val="00B0539B"/>
    <w:rsid w:val="00B05C64"/>
    <w:rsid w:val="00B06085"/>
    <w:rsid w:val="00B0667F"/>
    <w:rsid w:val="00B06FCD"/>
    <w:rsid w:val="00B0717E"/>
    <w:rsid w:val="00B07273"/>
    <w:rsid w:val="00B07BE7"/>
    <w:rsid w:val="00B07E40"/>
    <w:rsid w:val="00B10114"/>
    <w:rsid w:val="00B10691"/>
    <w:rsid w:val="00B10732"/>
    <w:rsid w:val="00B10F6D"/>
    <w:rsid w:val="00B1111A"/>
    <w:rsid w:val="00B1171F"/>
    <w:rsid w:val="00B11816"/>
    <w:rsid w:val="00B11C7B"/>
    <w:rsid w:val="00B12BB8"/>
    <w:rsid w:val="00B12E48"/>
    <w:rsid w:val="00B13B70"/>
    <w:rsid w:val="00B13BC8"/>
    <w:rsid w:val="00B1401D"/>
    <w:rsid w:val="00B145F9"/>
    <w:rsid w:val="00B15601"/>
    <w:rsid w:val="00B159FA"/>
    <w:rsid w:val="00B16689"/>
    <w:rsid w:val="00B16A3D"/>
    <w:rsid w:val="00B173F3"/>
    <w:rsid w:val="00B1762B"/>
    <w:rsid w:val="00B17F5D"/>
    <w:rsid w:val="00B2030A"/>
    <w:rsid w:val="00B215E6"/>
    <w:rsid w:val="00B22008"/>
    <w:rsid w:val="00B22384"/>
    <w:rsid w:val="00B22657"/>
    <w:rsid w:val="00B22963"/>
    <w:rsid w:val="00B22C7E"/>
    <w:rsid w:val="00B22C88"/>
    <w:rsid w:val="00B23044"/>
    <w:rsid w:val="00B230C9"/>
    <w:rsid w:val="00B233CE"/>
    <w:rsid w:val="00B23604"/>
    <w:rsid w:val="00B237F3"/>
    <w:rsid w:val="00B24AEB"/>
    <w:rsid w:val="00B25434"/>
    <w:rsid w:val="00B2551B"/>
    <w:rsid w:val="00B25614"/>
    <w:rsid w:val="00B256FB"/>
    <w:rsid w:val="00B26824"/>
    <w:rsid w:val="00B26903"/>
    <w:rsid w:val="00B270B0"/>
    <w:rsid w:val="00B271C9"/>
    <w:rsid w:val="00B305B8"/>
    <w:rsid w:val="00B3093D"/>
    <w:rsid w:val="00B309F9"/>
    <w:rsid w:val="00B30BBF"/>
    <w:rsid w:val="00B30C52"/>
    <w:rsid w:val="00B31184"/>
    <w:rsid w:val="00B3141B"/>
    <w:rsid w:val="00B31524"/>
    <w:rsid w:val="00B31FA3"/>
    <w:rsid w:val="00B320D1"/>
    <w:rsid w:val="00B328DA"/>
    <w:rsid w:val="00B33041"/>
    <w:rsid w:val="00B338CC"/>
    <w:rsid w:val="00B33FA3"/>
    <w:rsid w:val="00B3404E"/>
    <w:rsid w:val="00B34804"/>
    <w:rsid w:val="00B34B34"/>
    <w:rsid w:val="00B34D0C"/>
    <w:rsid w:val="00B3515F"/>
    <w:rsid w:val="00B35E40"/>
    <w:rsid w:val="00B36074"/>
    <w:rsid w:val="00B36120"/>
    <w:rsid w:val="00B36271"/>
    <w:rsid w:val="00B367C3"/>
    <w:rsid w:val="00B368A4"/>
    <w:rsid w:val="00B36A5E"/>
    <w:rsid w:val="00B36EE9"/>
    <w:rsid w:val="00B3721F"/>
    <w:rsid w:val="00B37401"/>
    <w:rsid w:val="00B376EC"/>
    <w:rsid w:val="00B37E92"/>
    <w:rsid w:val="00B40697"/>
    <w:rsid w:val="00B40BA8"/>
    <w:rsid w:val="00B40BEE"/>
    <w:rsid w:val="00B40F17"/>
    <w:rsid w:val="00B40FE4"/>
    <w:rsid w:val="00B41AC0"/>
    <w:rsid w:val="00B4222F"/>
    <w:rsid w:val="00B426DD"/>
    <w:rsid w:val="00B42872"/>
    <w:rsid w:val="00B42ABF"/>
    <w:rsid w:val="00B42B8C"/>
    <w:rsid w:val="00B4331C"/>
    <w:rsid w:val="00B4354A"/>
    <w:rsid w:val="00B43592"/>
    <w:rsid w:val="00B43711"/>
    <w:rsid w:val="00B4373C"/>
    <w:rsid w:val="00B437CB"/>
    <w:rsid w:val="00B438B7"/>
    <w:rsid w:val="00B441B2"/>
    <w:rsid w:val="00B44F27"/>
    <w:rsid w:val="00B44F4A"/>
    <w:rsid w:val="00B44FF0"/>
    <w:rsid w:val="00B4525B"/>
    <w:rsid w:val="00B45570"/>
    <w:rsid w:val="00B45A80"/>
    <w:rsid w:val="00B4620E"/>
    <w:rsid w:val="00B463FF"/>
    <w:rsid w:val="00B46604"/>
    <w:rsid w:val="00B476DE"/>
    <w:rsid w:val="00B478AE"/>
    <w:rsid w:val="00B47CF5"/>
    <w:rsid w:val="00B500EF"/>
    <w:rsid w:val="00B5035A"/>
    <w:rsid w:val="00B5063C"/>
    <w:rsid w:val="00B50BCD"/>
    <w:rsid w:val="00B513B2"/>
    <w:rsid w:val="00B51A60"/>
    <w:rsid w:val="00B52276"/>
    <w:rsid w:val="00B52792"/>
    <w:rsid w:val="00B52DC6"/>
    <w:rsid w:val="00B5306A"/>
    <w:rsid w:val="00B53169"/>
    <w:rsid w:val="00B53B98"/>
    <w:rsid w:val="00B53D11"/>
    <w:rsid w:val="00B53E0C"/>
    <w:rsid w:val="00B53FA7"/>
    <w:rsid w:val="00B53FE1"/>
    <w:rsid w:val="00B54656"/>
    <w:rsid w:val="00B5465B"/>
    <w:rsid w:val="00B54A7C"/>
    <w:rsid w:val="00B54BBE"/>
    <w:rsid w:val="00B5515D"/>
    <w:rsid w:val="00B552EF"/>
    <w:rsid w:val="00B56366"/>
    <w:rsid w:val="00B56B8E"/>
    <w:rsid w:val="00B56ECE"/>
    <w:rsid w:val="00B574F6"/>
    <w:rsid w:val="00B578AE"/>
    <w:rsid w:val="00B60607"/>
    <w:rsid w:val="00B60ACF"/>
    <w:rsid w:val="00B6106B"/>
    <w:rsid w:val="00B61301"/>
    <w:rsid w:val="00B61617"/>
    <w:rsid w:val="00B62013"/>
    <w:rsid w:val="00B6243F"/>
    <w:rsid w:val="00B62700"/>
    <w:rsid w:val="00B627E9"/>
    <w:rsid w:val="00B629A0"/>
    <w:rsid w:val="00B62BC3"/>
    <w:rsid w:val="00B62CC1"/>
    <w:rsid w:val="00B632BF"/>
    <w:rsid w:val="00B6331F"/>
    <w:rsid w:val="00B6337E"/>
    <w:rsid w:val="00B6346E"/>
    <w:rsid w:val="00B63AE7"/>
    <w:rsid w:val="00B63BFB"/>
    <w:rsid w:val="00B63D1B"/>
    <w:rsid w:val="00B640E7"/>
    <w:rsid w:val="00B64205"/>
    <w:rsid w:val="00B64374"/>
    <w:rsid w:val="00B64BCD"/>
    <w:rsid w:val="00B65D5C"/>
    <w:rsid w:val="00B66194"/>
    <w:rsid w:val="00B66237"/>
    <w:rsid w:val="00B66324"/>
    <w:rsid w:val="00B664A9"/>
    <w:rsid w:val="00B66A14"/>
    <w:rsid w:val="00B66AAD"/>
    <w:rsid w:val="00B66AEF"/>
    <w:rsid w:val="00B66B47"/>
    <w:rsid w:val="00B66E3A"/>
    <w:rsid w:val="00B70787"/>
    <w:rsid w:val="00B70D51"/>
    <w:rsid w:val="00B71378"/>
    <w:rsid w:val="00B713B3"/>
    <w:rsid w:val="00B71FD3"/>
    <w:rsid w:val="00B72187"/>
    <w:rsid w:val="00B724C7"/>
    <w:rsid w:val="00B72C81"/>
    <w:rsid w:val="00B73261"/>
    <w:rsid w:val="00B733D6"/>
    <w:rsid w:val="00B7382C"/>
    <w:rsid w:val="00B73A66"/>
    <w:rsid w:val="00B73BC0"/>
    <w:rsid w:val="00B74535"/>
    <w:rsid w:val="00B748CF"/>
    <w:rsid w:val="00B74E17"/>
    <w:rsid w:val="00B75444"/>
    <w:rsid w:val="00B754F1"/>
    <w:rsid w:val="00B76102"/>
    <w:rsid w:val="00B7648E"/>
    <w:rsid w:val="00B768BA"/>
    <w:rsid w:val="00B76D3D"/>
    <w:rsid w:val="00B779A9"/>
    <w:rsid w:val="00B779BE"/>
    <w:rsid w:val="00B77E12"/>
    <w:rsid w:val="00B8070E"/>
    <w:rsid w:val="00B80BC1"/>
    <w:rsid w:val="00B80F7A"/>
    <w:rsid w:val="00B8101B"/>
    <w:rsid w:val="00B8165B"/>
    <w:rsid w:val="00B816D3"/>
    <w:rsid w:val="00B82763"/>
    <w:rsid w:val="00B82954"/>
    <w:rsid w:val="00B82A50"/>
    <w:rsid w:val="00B82CDD"/>
    <w:rsid w:val="00B83761"/>
    <w:rsid w:val="00B844F4"/>
    <w:rsid w:val="00B845B0"/>
    <w:rsid w:val="00B84677"/>
    <w:rsid w:val="00B8473D"/>
    <w:rsid w:val="00B84D25"/>
    <w:rsid w:val="00B84E22"/>
    <w:rsid w:val="00B8513E"/>
    <w:rsid w:val="00B8592A"/>
    <w:rsid w:val="00B85F6F"/>
    <w:rsid w:val="00B86388"/>
    <w:rsid w:val="00B8698C"/>
    <w:rsid w:val="00B86BE2"/>
    <w:rsid w:val="00B86D7D"/>
    <w:rsid w:val="00B86F1C"/>
    <w:rsid w:val="00B873AB"/>
    <w:rsid w:val="00B87A12"/>
    <w:rsid w:val="00B87D98"/>
    <w:rsid w:val="00B906CD"/>
    <w:rsid w:val="00B907E7"/>
    <w:rsid w:val="00B9100E"/>
    <w:rsid w:val="00B914C9"/>
    <w:rsid w:val="00B91906"/>
    <w:rsid w:val="00B92145"/>
    <w:rsid w:val="00B92A40"/>
    <w:rsid w:val="00B92DAC"/>
    <w:rsid w:val="00B93061"/>
    <w:rsid w:val="00B9321F"/>
    <w:rsid w:val="00B936AF"/>
    <w:rsid w:val="00B93AE6"/>
    <w:rsid w:val="00B93F36"/>
    <w:rsid w:val="00B94034"/>
    <w:rsid w:val="00B94036"/>
    <w:rsid w:val="00B940E5"/>
    <w:rsid w:val="00B94B72"/>
    <w:rsid w:val="00B94B97"/>
    <w:rsid w:val="00B94C5A"/>
    <w:rsid w:val="00B951CA"/>
    <w:rsid w:val="00B954BD"/>
    <w:rsid w:val="00B955D2"/>
    <w:rsid w:val="00B95A0F"/>
    <w:rsid w:val="00B95E6F"/>
    <w:rsid w:val="00B961D9"/>
    <w:rsid w:val="00B96368"/>
    <w:rsid w:val="00B964AD"/>
    <w:rsid w:val="00B96A83"/>
    <w:rsid w:val="00B96CFA"/>
    <w:rsid w:val="00B9745E"/>
    <w:rsid w:val="00B978A4"/>
    <w:rsid w:val="00B97AD5"/>
    <w:rsid w:val="00B97AF1"/>
    <w:rsid w:val="00B97C83"/>
    <w:rsid w:val="00B97EA2"/>
    <w:rsid w:val="00BA08F0"/>
    <w:rsid w:val="00BA0957"/>
    <w:rsid w:val="00BA0B21"/>
    <w:rsid w:val="00BA0C31"/>
    <w:rsid w:val="00BA1048"/>
    <w:rsid w:val="00BA1466"/>
    <w:rsid w:val="00BA1B5A"/>
    <w:rsid w:val="00BA23EE"/>
    <w:rsid w:val="00BA2416"/>
    <w:rsid w:val="00BA2457"/>
    <w:rsid w:val="00BA2635"/>
    <w:rsid w:val="00BA2C45"/>
    <w:rsid w:val="00BA2ED7"/>
    <w:rsid w:val="00BA30DB"/>
    <w:rsid w:val="00BA361E"/>
    <w:rsid w:val="00BA4192"/>
    <w:rsid w:val="00BA5107"/>
    <w:rsid w:val="00BA5448"/>
    <w:rsid w:val="00BA61BE"/>
    <w:rsid w:val="00BA62BB"/>
    <w:rsid w:val="00BA6CFB"/>
    <w:rsid w:val="00BA6E22"/>
    <w:rsid w:val="00BA6F0A"/>
    <w:rsid w:val="00BA77C3"/>
    <w:rsid w:val="00BA7C7E"/>
    <w:rsid w:val="00BB0296"/>
    <w:rsid w:val="00BB0D0A"/>
    <w:rsid w:val="00BB12EA"/>
    <w:rsid w:val="00BB28F4"/>
    <w:rsid w:val="00BB296E"/>
    <w:rsid w:val="00BB2B75"/>
    <w:rsid w:val="00BB3481"/>
    <w:rsid w:val="00BB359C"/>
    <w:rsid w:val="00BB3B00"/>
    <w:rsid w:val="00BB3FC0"/>
    <w:rsid w:val="00BB4474"/>
    <w:rsid w:val="00BB45B9"/>
    <w:rsid w:val="00BB4B2E"/>
    <w:rsid w:val="00BB511E"/>
    <w:rsid w:val="00BB546C"/>
    <w:rsid w:val="00BB55C3"/>
    <w:rsid w:val="00BB59B0"/>
    <w:rsid w:val="00BB5BE1"/>
    <w:rsid w:val="00BB5FB0"/>
    <w:rsid w:val="00BB615A"/>
    <w:rsid w:val="00BB6953"/>
    <w:rsid w:val="00BB6BEF"/>
    <w:rsid w:val="00BC058D"/>
    <w:rsid w:val="00BC093B"/>
    <w:rsid w:val="00BC13AB"/>
    <w:rsid w:val="00BC18AF"/>
    <w:rsid w:val="00BC1AF2"/>
    <w:rsid w:val="00BC2561"/>
    <w:rsid w:val="00BC32A3"/>
    <w:rsid w:val="00BC3505"/>
    <w:rsid w:val="00BC39BB"/>
    <w:rsid w:val="00BC3E05"/>
    <w:rsid w:val="00BC3F82"/>
    <w:rsid w:val="00BC3FAA"/>
    <w:rsid w:val="00BC41D3"/>
    <w:rsid w:val="00BC4664"/>
    <w:rsid w:val="00BC5979"/>
    <w:rsid w:val="00BC6147"/>
    <w:rsid w:val="00BC6588"/>
    <w:rsid w:val="00BC67E3"/>
    <w:rsid w:val="00BC6847"/>
    <w:rsid w:val="00BC6ADA"/>
    <w:rsid w:val="00BC7444"/>
    <w:rsid w:val="00BC76FC"/>
    <w:rsid w:val="00BC7849"/>
    <w:rsid w:val="00BD04B2"/>
    <w:rsid w:val="00BD0933"/>
    <w:rsid w:val="00BD135F"/>
    <w:rsid w:val="00BD15ED"/>
    <w:rsid w:val="00BD1A93"/>
    <w:rsid w:val="00BD1B8F"/>
    <w:rsid w:val="00BD20DF"/>
    <w:rsid w:val="00BD2390"/>
    <w:rsid w:val="00BD299D"/>
    <w:rsid w:val="00BD2CD5"/>
    <w:rsid w:val="00BD3140"/>
    <w:rsid w:val="00BD3B76"/>
    <w:rsid w:val="00BD3C27"/>
    <w:rsid w:val="00BD457B"/>
    <w:rsid w:val="00BD4652"/>
    <w:rsid w:val="00BD4AF2"/>
    <w:rsid w:val="00BD51DB"/>
    <w:rsid w:val="00BD530E"/>
    <w:rsid w:val="00BD598F"/>
    <w:rsid w:val="00BD6632"/>
    <w:rsid w:val="00BD6A06"/>
    <w:rsid w:val="00BD6D30"/>
    <w:rsid w:val="00BD6E79"/>
    <w:rsid w:val="00BD6FD5"/>
    <w:rsid w:val="00BD7249"/>
    <w:rsid w:val="00BD72CD"/>
    <w:rsid w:val="00BD7379"/>
    <w:rsid w:val="00BD7BBF"/>
    <w:rsid w:val="00BE01FB"/>
    <w:rsid w:val="00BE033A"/>
    <w:rsid w:val="00BE063E"/>
    <w:rsid w:val="00BE0904"/>
    <w:rsid w:val="00BE111D"/>
    <w:rsid w:val="00BE160A"/>
    <w:rsid w:val="00BE1783"/>
    <w:rsid w:val="00BE2608"/>
    <w:rsid w:val="00BE27CA"/>
    <w:rsid w:val="00BE29E7"/>
    <w:rsid w:val="00BE2E8B"/>
    <w:rsid w:val="00BE438E"/>
    <w:rsid w:val="00BE4D75"/>
    <w:rsid w:val="00BE5094"/>
    <w:rsid w:val="00BE551D"/>
    <w:rsid w:val="00BE56FA"/>
    <w:rsid w:val="00BE5725"/>
    <w:rsid w:val="00BE597C"/>
    <w:rsid w:val="00BE75DC"/>
    <w:rsid w:val="00BE7740"/>
    <w:rsid w:val="00BE77F3"/>
    <w:rsid w:val="00BE7B5A"/>
    <w:rsid w:val="00BF03DC"/>
    <w:rsid w:val="00BF068B"/>
    <w:rsid w:val="00BF09D0"/>
    <w:rsid w:val="00BF1144"/>
    <w:rsid w:val="00BF1338"/>
    <w:rsid w:val="00BF16C7"/>
    <w:rsid w:val="00BF187E"/>
    <w:rsid w:val="00BF2096"/>
    <w:rsid w:val="00BF28FB"/>
    <w:rsid w:val="00BF298C"/>
    <w:rsid w:val="00BF2B4D"/>
    <w:rsid w:val="00BF2E86"/>
    <w:rsid w:val="00BF3275"/>
    <w:rsid w:val="00BF3529"/>
    <w:rsid w:val="00BF4250"/>
    <w:rsid w:val="00BF425D"/>
    <w:rsid w:val="00BF4858"/>
    <w:rsid w:val="00BF4A35"/>
    <w:rsid w:val="00BF52BD"/>
    <w:rsid w:val="00BF56EE"/>
    <w:rsid w:val="00BF56F9"/>
    <w:rsid w:val="00BF5BE7"/>
    <w:rsid w:val="00BF6133"/>
    <w:rsid w:val="00BF6256"/>
    <w:rsid w:val="00BF63AB"/>
    <w:rsid w:val="00BF63B7"/>
    <w:rsid w:val="00BF69E0"/>
    <w:rsid w:val="00BF762B"/>
    <w:rsid w:val="00BF7A36"/>
    <w:rsid w:val="00C00324"/>
    <w:rsid w:val="00C00A36"/>
    <w:rsid w:val="00C01A61"/>
    <w:rsid w:val="00C026F6"/>
    <w:rsid w:val="00C02CB5"/>
    <w:rsid w:val="00C02ED0"/>
    <w:rsid w:val="00C02F72"/>
    <w:rsid w:val="00C02FB3"/>
    <w:rsid w:val="00C031A3"/>
    <w:rsid w:val="00C03A88"/>
    <w:rsid w:val="00C03D23"/>
    <w:rsid w:val="00C03F71"/>
    <w:rsid w:val="00C0417D"/>
    <w:rsid w:val="00C0435B"/>
    <w:rsid w:val="00C0451D"/>
    <w:rsid w:val="00C04640"/>
    <w:rsid w:val="00C052F8"/>
    <w:rsid w:val="00C0550D"/>
    <w:rsid w:val="00C055B6"/>
    <w:rsid w:val="00C055DE"/>
    <w:rsid w:val="00C057E8"/>
    <w:rsid w:val="00C0598E"/>
    <w:rsid w:val="00C05AE5"/>
    <w:rsid w:val="00C05F12"/>
    <w:rsid w:val="00C06350"/>
    <w:rsid w:val="00C06389"/>
    <w:rsid w:val="00C06ED9"/>
    <w:rsid w:val="00C07B19"/>
    <w:rsid w:val="00C07D18"/>
    <w:rsid w:val="00C1116C"/>
    <w:rsid w:val="00C11647"/>
    <w:rsid w:val="00C11A23"/>
    <w:rsid w:val="00C1295E"/>
    <w:rsid w:val="00C13CC5"/>
    <w:rsid w:val="00C146BD"/>
    <w:rsid w:val="00C14F45"/>
    <w:rsid w:val="00C1576D"/>
    <w:rsid w:val="00C157D1"/>
    <w:rsid w:val="00C1695F"/>
    <w:rsid w:val="00C17095"/>
    <w:rsid w:val="00C17526"/>
    <w:rsid w:val="00C17666"/>
    <w:rsid w:val="00C17741"/>
    <w:rsid w:val="00C210FB"/>
    <w:rsid w:val="00C2116B"/>
    <w:rsid w:val="00C21274"/>
    <w:rsid w:val="00C21607"/>
    <w:rsid w:val="00C22293"/>
    <w:rsid w:val="00C226E0"/>
    <w:rsid w:val="00C22B54"/>
    <w:rsid w:val="00C23175"/>
    <w:rsid w:val="00C2350D"/>
    <w:rsid w:val="00C23AB9"/>
    <w:rsid w:val="00C24535"/>
    <w:rsid w:val="00C245C4"/>
    <w:rsid w:val="00C24C05"/>
    <w:rsid w:val="00C24EE6"/>
    <w:rsid w:val="00C251B4"/>
    <w:rsid w:val="00C25228"/>
    <w:rsid w:val="00C25583"/>
    <w:rsid w:val="00C26074"/>
    <w:rsid w:val="00C26828"/>
    <w:rsid w:val="00C26B01"/>
    <w:rsid w:val="00C26FF1"/>
    <w:rsid w:val="00C276E6"/>
    <w:rsid w:val="00C277F6"/>
    <w:rsid w:val="00C301BF"/>
    <w:rsid w:val="00C30599"/>
    <w:rsid w:val="00C31053"/>
    <w:rsid w:val="00C31134"/>
    <w:rsid w:val="00C3166C"/>
    <w:rsid w:val="00C32057"/>
    <w:rsid w:val="00C3280E"/>
    <w:rsid w:val="00C32956"/>
    <w:rsid w:val="00C32B29"/>
    <w:rsid w:val="00C32CA5"/>
    <w:rsid w:val="00C330BF"/>
    <w:rsid w:val="00C3448B"/>
    <w:rsid w:val="00C3482D"/>
    <w:rsid w:val="00C34953"/>
    <w:rsid w:val="00C34A44"/>
    <w:rsid w:val="00C34B16"/>
    <w:rsid w:val="00C35770"/>
    <w:rsid w:val="00C35C07"/>
    <w:rsid w:val="00C35E09"/>
    <w:rsid w:val="00C367A7"/>
    <w:rsid w:val="00C369F8"/>
    <w:rsid w:val="00C36FB0"/>
    <w:rsid w:val="00C37D7F"/>
    <w:rsid w:val="00C4006F"/>
    <w:rsid w:val="00C409EA"/>
    <w:rsid w:val="00C40DDC"/>
    <w:rsid w:val="00C40E31"/>
    <w:rsid w:val="00C40F19"/>
    <w:rsid w:val="00C41096"/>
    <w:rsid w:val="00C41109"/>
    <w:rsid w:val="00C41824"/>
    <w:rsid w:val="00C41CC2"/>
    <w:rsid w:val="00C4263E"/>
    <w:rsid w:val="00C42732"/>
    <w:rsid w:val="00C4291C"/>
    <w:rsid w:val="00C42E2C"/>
    <w:rsid w:val="00C4371D"/>
    <w:rsid w:val="00C44993"/>
    <w:rsid w:val="00C44F3F"/>
    <w:rsid w:val="00C452ED"/>
    <w:rsid w:val="00C45E57"/>
    <w:rsid w:val="00C4644D"/>
    <w:rsid w:val="00C4654A"/>
    <w:rsid w:val="00C46679"/>
    <w:rsid w:val="00C466AF"/>
    <w:rsid w:val="00C4693E"/>
    <w:rsid w:val="00C46A5B"/>
    <w:rsid w:val="00C46B00"/>
    <w:rsid w:val="00C46E97"/>
    <w:rsid w:val="00C47251"/>
    <w:rsid w:val="00C4757A"/>
    <w:rsid w:val="00C47E59"/>
    <w:rsid w:val="00C502DE"/>
    <w:rsid w:val="00C50CFE"/>
    <w:rsid w:val="00C5100B"/>
    <w:rsid w:val="00C51BFE"/>
    <w:rsid w:val="00C51D2C"/>
    <w:rsid w:val="00C51D77"/>
    <w:rsid w:val="00C529A9"/>
    <w:rsid w:val="00C52D96"/>
    <w:rsid w:val="00C5313C"/>
    <w:rsid w:val="00C5313F"/>
    <w:rsid w:val="00C5316B"/>
    <w:rsid w:val="00C534F8"/>
    <w:rsid w:val="00C5364F"/>
    <w:rsid w:val="00C53A1E"/>
    <w:rsid w:val="00C53A43"/>
    <w:rsid w:val="00C53D97"/>
    <w:rsid w:val="00C5412A"/>
    <w:rsid w:val="00C54DFE"/>
    <w:rsid w:val="00C54FF4"/>
    <w:rsid w:val="00C55018"/>
    <w:rsid w:val="00C5603D"/>
    <w:rsid w:val="00C56135"/>
    <w:rsid w:val="00C5650E"/>
    <w:rsid w:val="00C56587"/>
    <w:rsid w:val="00C56940"/>
    <w:rsid w:val="00C56E8E"/>
    <w:rsid w:val="00C57518"/>
    <w:rsid w:val="00C579F6"/>
    <w:rsid w:val="00C57CBD"/>
    <w:rsid w:val="00C57D8A"/>
    <w:rsid w:val="00C57EAB"/>
    <w:rsid w:val="00C60241"/>
    <w:rsid w:val="00C6037C"/>
    <w:rsid w:val="00C6050A"/>
    <w:rsid w:val="00C60612"/>
    <w:rsid w:val="00C6065E"/>
    <w:rsid w:val="00C60DE6"/>
    <w:rsid w:val="00C6136F"/>
    <w:rsid w:val="00C619BC"/>
    <w:rsid w:val="00C61DF2"/>
    <w:rsid w:val="00C62AF0"/>
    <w:rsid w:val="00C62B80"/>
    <w:rsid w:val="00C63D27"/>
    <w:rsid w:val="00C64464"/>
    <w:rsid w:val="00C64F6B"/>
    <w:rsid w:val="00C650CC"/>
    <w:rsid w:val="00C6531E"/>
    <w:rsid w:val="00C656D2"/>
    <w:rsid w:val="00C657AD"/>
    <w:rsid w:val="00C659B9"/>
    <w:rsid w:val="00C65E7C"/>
    <w:rsid w:val="00C679AF"/>
    <w:rsid w:val="00C7036A"/>
    <w:rsid w:val="00C71482"/>
    <w:rsid w:val="00C71944"/>
    <w:rsid w:val="00C7240A"/>
    <w:rsid w:val="00C7288F"/>
    <w:rsid w:val="00C7290E"/>
    <w:rsid w:val="00C73292"/>
    <w:rsid w:val="00C74026"/>
    <w:rsid w:val="00C741A6"/>
    <w:rsid w:val="00C74215"/>
    <w:rsid w:val="00C742CA"/>
    <w:rsid w:val="00C743FD"/>
    <w:rsid w:val="00C74A0A"/>
    <w:rsid w:val="00C74AA0"/>
    <w:rsid w:val="00C752F6"/>
    <w:rsid w:val="00C7531F"/>
    <w:rsid w:val="00C754E9"/>
    <w:rsid w:val="00C75A9B"/>
    <w:rsid w:val="00C75E3B"/>
    <w:rsid w:val="00C75FFB"/>
    <w:rsid w:val="00C76001"/>
    <w:rsid w:val="00C77DD5"/>
    <w:rsid w:val="00C80920"/>
    <w:rsid w:val="00C80AA1"/>
    <w:rsid w:val="00C813A3"/>
    <w:rsid w:val="00C81645"/>
    <w:rsid w:val="00C81C93"/>
    <w:rsid w:val="00C81E41"/>
    <w:rsid w:val="00C826AA"/>
    <w:rsid w:val="00C82B77"/>
    <w:rsid w:val="00C83258"/>
    <w:rsid w:val="00C8379A"/>
    <w:rsid w:val="00C83C1F"/>
    <w:rsid w:val="00C84B71"/>
    <w:rsid w:val="00C84BF6"/>
    <w:rsid w:val="00C84DAB"/>
    <w:rsid w:val="00C8588A"/>
    <w:rsid w:val="00C85A12"/>
    <w:rsid w:val="00C85BC0"/>
    <w:rsid w:val="00C86478"/>
    <w:rsid w:val="00C8673E"/>
    <w:rsid w:val="00C86A1E"/>
    <w:rsid w:val="00C86C42"/>
    <w:rsid w:val="00C86DD9"/>
    <w:rsid w:val="00C8734E"/>
    <w:rsid w:val="00C876F2"/>
    <w:rsid w:val="00C87F8E"/>
    <w:rsid w:val="00C87FBA"/>
    <w:rsid w:val="00C90E3B"/>
    <w:rsid w:val="00C914C3"/>
    <w:rsid w:val="00C91CA0"/>
    <w:rsid w:val="00C921ED"/>
    <w:rsid w:val="00C92C66"/>
    <w:rsid w:val="00C932E0"/>
    <w:rsid w:val="00C936EB"/>
    <w:rsid w:val="00C9389F"/>
    <w:rsid w:val="00C93940"/>
    <w:rsid w:val="00C93BB4"/>
    <w:rsid w:val="00C93C0B"/>
    <w:rsid w:val="00C94309"/>
    <w:rsid w:val="00C943D6"/>
    <w:rsid w:val="00C949C5"/>
    <w:rsid w:val="00C95126"/>
    <w:rsid w:val="00C9535F"/>
    <w:rsid w:val="00C95C1D"/>
    <w:rsid w:val="00C968BD"/>
    <w:rsid w:val="00C96DD9"/>
    <w:rsid w:val="00C96F6D"/>
    <w:rsid w:val="00C9712D"/>
    <w:rsid w:val="00C97BB4"/>
    <w:rsid w:val="00CA005A"/>
    <w:rsid w:val="00CA024A"/>
    <w:rsid w:val="00CA03CD"/>
    <w:rsid w:val="00CA07E0"/>
    <w:rsid w:val="00CA0967"/>
    <w:rsid w:val="00CA0A73"/>
    <w:rsid w:val="00CA188C"/>
    <w:rsid w:val="00CA1B42"/>
    <w:rsid w:val="00CA2304"/>
    <w:rsid w:val="00CA3397"/>
    <w:rsid w:val="00CA3646"/>
    <w:rsid w:val="00CA3768"/>
    <w:rsid w:val="00CA3E02"/>
    <w:rsid w:val="00CA3E08"/>
    <w:rsid w:val="00CA3F36"/>
    <w:rsid w:val="00CA3FFA"/>
    <w:rsid w:val="00CA4D28"/>
    <w:rsid w:val="00CA5CFF"/>
    <w:rsid w:val="00CA6243"/>
    <w:rsid w:val="00CA63F3"/>
    <w:rsid w:val="00CA6BE3"/>
    <w:rsid w:val="00CA7059"/>
    <w:rsid w:val="00CA754D"/>
    <w:rsid w:val="00CB0953"/>
    <w:rsid w:val="00CB107C"/>
    <w:rsid w:val="00CB270D"/>
    <w:rsid w:val="00CB2910"/>
    <w:rsid w:val="00CB2A23"/>
    <w:rsid w:val="00CB2C97"/>
    <w:rsid w:val="00CB2D29"/>
    <w:rsid w:val="00CB2F68"/>
    <w:rsid w:val="00CB3086"/>
    <w:rsid w:val="00CB3165"/>
    <w:rsid w:val="00CB3276"/>
    <w:rsid w:val="00CB32BC"/>
    <w:rsid w:val="00CB35AC"/>
    <w:rsid w:val="00CB38AA"/>
    <w:rsid w:val="00CB5131"/>
    <w:rsid w:val="00CB5994"/>
    <w:rsid w:val="00CB5CB0"/>
    <w:rsid w:val="00CB5CDA"/>
    <w:rsid w:val="00CB609E"/>
    <w:rsid w:val="00CB777E"/>
    <w:rsid w:val="00CB7DB7"/>
    <w:rsid w:val="00CC006A"/>
    <w:rsid w:val="00CC0268"/>
    <w:rsid w:val="00CC0576"/>
    <w:rsid w:val="00CC05FD"/>
    <w:rsid w:val="00CC0E95"/>
    <w:rsid w:val="00CC117D"/>
    <w:rsid w:val="00CC1330"/>
    <w:rsid w:val="00CC1407"/>
    <w:rsid w:val="00CC18D9"/>
    <w:rsid w:val="00CC1B72"/>
    <w:rsid w:val="00CC1C61"/>
    <w:rsid w:val="00CC23B7"/>
    <w:rsid w:val="00CC2672"/>
    <w:rsid w:val="00CC2A41"/>
    <w:rsid w:val="00CC30C4"/>
    <w:rsid w:val="00CC3A0F"/>
    <w:rsid w:val="00CC4576"/>
    <w:rsid w:val="00CC4780"/>
    <w:rsid w:val="00CC4D28"/>
    <w:rsid w:val="00CC4F28"/>
    <w:rsid w:val="00CC50FF"/>
    <w:rsid w:val="00CC5A53"/>
    <w:rsid w:val="00CC5B97"/>
    <w:rsid w:val="00CC5BBE"/>
    <w:rsid w:val="00CC604D"/>
    <w:rsid w:val="00CC6980"/>
    <w:rsid w:val="00CC6983"/>
    <w:rsid w:val="00CC7526"/>
    <w:rsid w:val="00CD0BA2"/>
    <w:rsid w:val="00CD10BE"/>
    <w:rsid w:val="00CD15E4"/>
    <w:rsid w:val="00CD188F"/>
    <w:rsid w:val="00CD1CE2"/>
    <w:rsid w:val="00CD21F0"/>
    <w:rsid w:val="00CD230D"/>
    <w:rsid w:val="00CD2362"/>
    <w:rsid w:val="00CD2FD7"/>
    <w:rsid w:val="00CD3466"/>
    <w:rsid w:val="00CD3799"/>
    <w:rsid w:val="00CD3B69"/>
    <w:rsid w:val="00CD3D8F"/>
    <w:rsid w:val="00CD409D"/>
    <w:rsid w:val="00CD4A5F"/>
    <w:rsid w:val="00CD4AB6"/>
    <w:rsid w:val="00CD4B99"/>
    <w:rsid w:val="00CD4EC5"/>
    <w:rsid w:val="00CD57C2"/>
    <w:rsid w:val="00CD58CA"/>
    <w:rsid w:val="00CD61D8"/>
    <w:rsid w:val="00CD6812"/>
    <w:rsid w:val="00CD69FC"/>
    <w:rsid w:val="00CD7842"/>
    <w:rsid w:val="00CE03BE"/>
    <w:rsid w:val="00CE065D"/>
    <w:rsid w:val="00CE12DC"/>
    <w:rsid w:val="00CE132F"/>
    <w:rsid w:val="00CE14EE"/>
    <w:rsid w:val="00CE18E2"/>
    <w:rsid w:val="00CE1BDD"/>
    <w:rsid w:val="00CE1C52"/>
    <w:rsid w:val="00CE2987"/>
    <w:rsid w:val="00CE372A"/>
    <w:rsid w:val="00CE3E74"/>
    <w:rsid w:val="00CE48E7"/>
    <w:rsid w:val="00CE508D"/>
    <w:rsid w:val="00CE5470"/>
    <w:rsid w:val="00CE5507"/>
    <w:rsid w:val="00CE58B8"/>
    <w:rsid w:val="00CE5C93"/>
    <w:rsid w:val="00CE5DB9"/>
    <w:rsid w:val="00CE5E86"/>
    <w:rsid w:val="00CE5F29"/>
    <w:rsid w:val="00CE5F8D"/>
    <w:rsid w:val="00CE6A33"/>
    <w:rsid w:val="00CE6E52"/>
    <w:rsid w:val="00CE72C3"/>
    <w:rsid w:val="00CE7402"/>
    <w:rsid w:val="00CE75E1"/>
    <w:rsid w:val="00CE7E36"/>
    <w:rsid w:val="00CE7E5F"/>
    <w:rsid w:val="00CF0114"/>
    <w:rsid w:val="00CF0597"/>
    <w:rsid w:val="00CF0880"/>
    <w:rsid w:val="00CF1401"/>
    <w:rsid w:val="00CF1497"/>
    <w:rsid w:val="00CF17BB"/>
    <w:rsid w:val="00CF25B1"/>
    <w:rsid w:val="00CF29A9"/>
    <w:rsid w:val="00CF43EF"/>
    <w:rsid w:val="00CF45A9"/>
    <w:rsid w:val="00CF4856"/>
    <w:rsid w:val="00CF5519"/>
    <w:rsid w:val="00CF576D"/>
    <w:rsid w:val="00CF57B5"/>
    <w:rsid w:val="00CF61F8"/>
    <w:rsid w:val="00CF62BC"/>
    <w:rsid w:val="00CF6C77"/>
    <w:rsid w:val="00CF7086"/>
    <w:rsid w:val="00CF741F"/>
    <w:rsid w:val="00CF7702"/>
    <w:rsid w:val="00CF77FA"/>
    <w:rsid w:val="00D004CF"/>
    <w:rsid w:val="00D009DD"/>
    <w:rsid w:val="00D00B5A"/>
    <w:rsid w:val="00D00E7D"/>
    <w:rsid w:val="00D00EA3"/>
    <w:rsid w:val="00D01E04"/>
    <w:rsid w:val="00D01F6E"/>
    <w:rsid w:val="00D022B5"/>
    <w:rsid w:val="00D02C32"/>
    <w:rsid w:val="00D02FD3"/>
    <w:rsid w:val="00D0305C"/>
    <w:rsid w:val="00D039CF"/>
    <w:rsid w:val="00D04779"/>
    <w:rsid w:val="00D0530E"/>
    <w:rsid w:val="00D053AD"/>
    <w:rsid w:val="00D05D32"/>
    <w:rsid w:val="00D05F81"/>
    <w:rsid w:val="00D06652"/>
    <w:rsid w:val="00D06B7B"/>
    <w:rsid w:val="00D06DC7"/>
    <w:rsid w:val="00D06E0F"/>
    <w:rsid w:val="00D07184"/>
    <w:rsid w:val="00D07FAF"/>
    <w:rsid w:val="00D10018"/>
    <w:rsid w:val="00D10114"/>
    <w:rsid w:val="00D10AE5"/>
    <w:rsid w:val="00D11441"/>
    <w:rsid w:val="00D11963"/>
    <w:rsid w:val="00D11CB3"/>
    <w:rsid w:val="00D12849"/>
    <w:rsid w:val="00D12EE0"/>
    <w:rsid w:val="00D133EF"/>
    <w:rsid w:val="00D1353D"/>
    <w:rsid w:val="00D1359B"/>
    <w:rsid w:val="00D1363E"/>
    <w:rsid w:val="00D136BB"/>
    <w:rsid w:val="00D1414D"/>
    <w:rsid w:val="00D14E73"/>
    <w:rsid w:val="00D14EC7"/>
    <w:rsid w:val="00D15024"/>
    <w:rsid w:val="00D153AB"/>
    <w:rsid w:val="00D155B1"/>
    <w:rsid w:val="00D155B3"/>
    <w:rsid w:val="00D158EB"/>
    <w:rsid w:val="00D1651E"/>
    <w:rsid w:val="00D16CD3"/>
    <w:rsid w:val="00D177EE"/>
    <w:rsid w:val="00D1780E"/>
    <w:rsid w:val="00D17A3D"/>
    <w:rsid w:val="00D17C2A"/>
    <w:rsid w:val="00D17C57"/>
    <w:rsid w:val="00D17F2F"/>
    <w:rsid w:val="00D20678"/>
    <w:rsid w:val="00D207C0"/>
    <w:rsid w:val="00D20B00"/>
    <w:rsid w:val="00D20F0C"/>
    <w:rsid w:val="00D21275"/>
    <w:rsid w:val="00D21487"/>
    <w:rsid w:val="00D21656"/>
    <w:rsid w:val="00D217AA"/>
    <w:rsid w:val="00D21899"/>
    <w:rsid w:val="00D221F7"/>
    <w:rsid w:val="00D22276"/>
    <w:rsid w:val="00D22C77"/>
    <w:rsid w:val="00D230F0"/>
    <w:rsid w:val="00D234B3"/>
    <w:rsid w:val="00D23A23"/>
    <w:rsid w:val="00D24300"/>
    <w:rsid w:val="00D2465D"/>
    <w:rsid w:val="00D24AB9"/>
    <w:rsid w:val="00D24B03"/>
    <w:rsid w:val="00D24C01"/>
    <w:rsid w:val="00D255DD"/>
    <w:rsid w:val="00D25C98"/>
    <w:rsid w:val="00D26612"/>
    <w:rsid w:val="00D27485"/>
    <w:rsid w:val="00D2778B"/>
    <w:rsid w:val="00D30553"/>
    <w:rsid w:val="00D3095F"/>
    <w:rsid w:val="00D30BB5"/>
    <w:rsid w:val="00D30C7F"/>
    <w:rsid w:val="00D31116"/>
    <w:rsid w:val="00D318C6"/>
    <w:rsid w:val="00D32F2C"/>
    <w:rsid w:val="00D332BF"/>
    <w:rsid w:val="00D33C7B"/>
    <w:rsid w:val="00D34104"/>
    <w:rsid w:val="00D3414B"/>
    <w:rsid w:val="00D34352"/>
    <w:rsid w:val="00D344F4"/>
    <w:rsid w:val="00D34617"/>
    <w:rsid w:val="00D34618"/>
    <w:rsid w:val="00D34A25"/>
    <w:rsid w:val="00D353A6"/>
    <w:rsid w:val="00D3580F"/>
    <w:rsid w:val="00D35DE2"/>
    <w:rsid w:val="00D3631F"/>
    <w:rsid w:val="00D370B3"/>
    <w:rsid w:val="00D37723"/>
    <w:rsid w:val="00D37CB8"/>
    <w:rsid w:val="00D40035"/>
    <w:rsid w:val="00D40176"/>
    <w:rsid w:val="00D402E7"/>
    <w:rsid w:val="00D40CA1"/>
    <w:rsid w:val="00D41279"/>
    <w:rsid w:val="00D413AF"/>
    <w:rsid w:val="00D4155E"/>
    <w:rsid w:val="00D41D9E"/>
    <w:rsid w:val="00D41E30"/>
    <w:rsid w:val="00D42837"/>
    <w:rsid w:val="00D42E33"/>
    <w:rsid w:val="00D42EAB"/>
    <w:rsid w:val="00D431D1"/>
    <w:rsid w:val="00D43279"/>
    <w:rsid w:val="00D433EB"/>
    <w:rsid w:val="00D43640"/>
    <w:rsid w:val="00D43677"/>
    <w:rsid w:val="00D43E4C"/>
    <w:rsid w:val="00D4409E"/>
    <w:rsid w:val="00D440C2"/>
    <w:rsid w:val="00D44E03"/>
    <w:rsid w:val="00D45032"/>
    <w:rsid w:val="00D457B8"/>
    <w:rsid w:val="00D45977"/>
    <w:rsid w:val="00D45E91"/>
    <w:rsid w:val="00D45EB6"/>
    <w:rsid w:val="00D4624E"/>
    <w:rsid w:val="00D46378"/>
    <w:rsid w:val="00D46725"/>
    <w:rsid w:val="00D46D39"/>
    <w:rsid w:val="00D47CD1"/>
    <w:rsid w:val="00D504C4"/>
    <w:rsid w:val="00D50DA2"/>
    <w:rsid w:val="00D516A9"/>
    <w:rsid w:val="00D52260"/>
    <w:rsid w:val="00D52548"/>
    <w:rsid w:val="00D52610"/>
    <w:rsid w:val="00D52658"/>
    <w:rsid w:val="00D52B28"/>
    <w:rsid w:val="00D53300"/>
    <w:rsid w:val="00D5383B"/>
    <w:rsid w:val="00D540BB"/>
    <w:rsid w:val="00D54291"/>
    <w:rsid w:val="00D54F47"/>
    <w:rsid w:val="00D5542A"/>
    <w:rsid w:val="00D55C19"/>
    <w:rsid w:val="00D5609E"/>
    <w:rsid w:val="00D5642A"/>
    <w:rsid w:val="00D5676F"/>
    <w:rsid w:val="00D56860"/>
    <w:rsid w:val="00D569EC"/>
    <w:rsid w:val="00D5701F"/>
    <w:rsid w:val="00D57C7F"/>
    <w:rsid w:val="00D57C82"/>
    <w:rsid w:val="00D57F0A"/>
    <w:rsid w:val="00D6006C"/>
    <w:rsid w:val="00D600B1"/>
    <w:rsid w:val="00D6067B"/>
    <w:rsid w:val="00D606B8"/>
    <w:rsid w:val="00D60880"/>
    <w:rsid w:val="00D60C3B"/>
    <w:rsid w:val="00D60D84"/>
    <w:rsid w:val="00D6102C"/>
    <w:rsid w:val="00D615C1"/>
    <w:rsid w:val="00D6162F"/>
    <w:rsid w:val="00D616FD"/>
    <w:rsid w:val="00D61804"/>
    <w:rsid w:val="00D62986"/>
    <w:rsid w:val="00D63051"/>
    <w:rsid w:val="00D63898"/>
    <w:rsid w:val="00D6426C"/>
    <w:rsid w:val="00D64C2D"/>
    <w:rsid w:val="00D64DED"/>
    <w:rsid w:val="00D653C8"/>
    <w:rsid w:val="00D6551A"/>
    <w:rsid w:val="00D659D6"/>
    <w:rsid w:val="00D65ACB"/>
    <w:rsid w:val="00D65ADD"/>
    <w:rsid w:val="00D666C8"/>
    <w:rsid w:val="00D66C0F"/>
    <w:rsid w:val="00D66E43"/>
    <w:rsid w:val="00D70A6C"/>
    <w:rsid w:val="00D70E0B"/>
    <w:rsid w:val="00D713A6"/>
    <w:rsid w:val="00D714B3"/>
    <w:rsid w:val="00D71CD6"/>
    <w:rsid w:val="00D71EB9"/>
    <w:rsid w:val="00D725AF"/>
    <w:rsid w:val="00D73198"/>
    <w:rsid w:val="00D733A5"/>
    <w:rsid w:val="00D7352A"/>
    <w:rsid w:val="00D73E0B"/>
    <w:rsid w:val="00D7409F"/>
    <w:rsid w:val="00D7459E"/>
    <w:rsid w:val="00D74722"/>
    <w:rsid w:val="00D74A13"/>
    <w:rsid w:val="00D74E29"/>
    <w:rsid w:val="00D7515E"/>
    <w:rsid w:val="00D755C9"/>
    <w:rsid w:val="00D75694"/>
    <w:rsid w:val="00D757A0"/>
    <w:rsid w:val="00D75812"/>
    <w:rsid w:val="00D75DBB"/>
    <w:rsid w:val="00D75FAA"/>
    <w:rsid w:val="00D763BF"/>
    <w:rsid w:val="00D76E67"/>
    <w:rsid w:val="00D773AF"/>
    <w:rsid w:val="00D77577"/>
    <w:rsid w:val="00D817C0"/>
    <w:rsid w:val="00D81A27"/>
    <w:rsid w:val="00D81B89"/>
    <w:rsid w:val="00D8250C"/>
    <w:rsid w:val="00D83411"/>
    <w:rsid w:val="00D83DBF"/>
    <w:rsid w:val="00D83FBB"/>
    <w:rsid w:val="00D84294"/>
    <w:rsid w:val="00D84DB6"/>
    <w:rsid w:val="00D84E9B"/>
    <w:rsid w:val="00D85748"/>
    <w:rsid w:val="00D859A4"/>
    <w:rsid w:val="00D859D6"/>
    <w:rsid w:val="00D86106"/>
    <w:rsid w:val="00D86571"/>
    <w:rsid w:val="00D86AA4"/>
    <w:rsid w:val="00D86AF7"/>
    <w:rsid w:val="00D86ED0"/>
    <w:rsid w:val="00D87285"/>
    <w:rsid w:val="00D87759"/>
    <w:rsid w:val="00D90744"/>
    <w:rsid w:val="00D90C2B"/>
    <w:rsid w:val="00D90C44"/>
    <w:rsid w:val="00D90D40"/>
    <w:rsid w:val="00D90E5D"/>
    <w:rsid w:val="00D91544"/>
    <w:rsid w:val="00D9213E"/>
    <w:rsid w:val="00D92334"/>
    <w:rsid w:val="00D92730"/>
    <w:rsid w:val="00D929A7"/>
    <w:rsid w:val="00D92F96"/>
    <w:rsid w:val="00D938EE"/>
    <w:rsid w:val="00D93927"/>
    <w:rsid w:val="00D93B43"/>
    <w:rsid w:val="00D93E69"/>
    <w:rsid w:val="00D9445F"/>
    <w:rsid w:val="00D946E8"/>
    <w:rsid w:val="00D954C8"/>
    <w:rsid w:val="00D95BA9"/>
    <w:rsid w:val="00D95C78"/>
    <w:rsid w:val="00D9609C"/>
    <w:rsid w:val="00D9628E"/>
    <w:rsid w:val="00D96291"/>
    <w:rsid w:val="00D97315"/>
    <w:rsid w:val="00D97957"/>
    <w:rsid w:val="00DA07D4"/>
    <w:rsid w:val="00DA11C5"/>
    <w:rsid w:val="00DA15CC"/>
    <w:rsid w:val="00DA1B47"/>
    <w:rsid w:val="00DA2370"/>
    <w:rsid w:val="00DA278F"/>
    <w:rsid w:val="00DA28CB"/>
    <w:rsid w:val="00DA339B"/>
    <w:rsid w:val="00DA375F"/>
    <w:rsid w:val="00DA3971"/>
    <w:rsid w:val="00DA39C4"/>
    <w:rsid w:val="00DA3A98"/>
    <w:rsid w:val="00DA3FB6"/>
    <w:rsid w:val="00DA40FD"/>
    <w:rsid w:val="00DA4257"/>
    <w:rsid w:val="00DA4265"/>
    <w:rsid w:val="00DA4376"/>
    <w:rsid w:val="00DA451B"/>
    <w:rsid w:val="00DA4CDD"/>
    <w:rsid w:val="00DA5B2F"/>
    <w:rsid w:val="00DA690A"/>
    <w:rsid w:val="00DA715C"/>
    <w:rsid w:val="00DA76CD"/>
    <w:rsid w:val="00DA7C7E"/>
    <w:rsid w:val="00DA7E4B"/>
    <w:rsid w:val="00DA7FD0"/>
    <w:rsid w:val="00DB0226"/>
    <w:rsid w:val="00DB02A4"/>
    <w:rsid w:val="00DB0360"/>
    <w:rsid w:val="00DB04F6"/>
    <w:rsid w:val="00DB0BD8"/>
    <w:rsid w:val="00DB0F22"/>
    <w:rsid w:val="00DB0F96"/>
    <w:rsid w:val="00DB1F09"/>
    <w:rsid w:val="00DB2E4C"/>
    <w:rsid w:val="00DB38C8"/>
    <w:rsid w:val="00DB3B52"/>
    <w:rsid w:val="00DB3DB6"/>
    <w:rsid w:val="00DB4B02"/>
    <w:rsid w:val="00DB4F71"/>
    <w:rsid w:val="00DB50B5"/>
    <w:rsid w:val="00DB5C40"/>
    <w:rsid w:val="00DB6077"/>
    <w:rsid w:val="00DB6574"/>
    <w:rsid w:val="00DB756A"/>
    <w:rsid w:val="00DB7997"/>
    <w:rsid w:val="00DB7B0B"/>
    <w:rsid w:val="00DB7F6E"/>
    <w:rsid w:val="00DC10E3"/>
    <w:rsid w:val="00DC1258"/>
    <w:rsid w:val="00DC134D"/>
    <w:rsid w:val="00DC17DB"/>
    <w:rsid w:val="00DC1B19"/>
    <w:rsid w:val="00DC23C2"/>
    <w:rsid w:val="00DC2AE7"/>
    <w:rsid w:val="00DC396C"/>
    <w:rsid w:val="00DC3A5C"/>
    <w:rsid w:val="00DC4D4E"/>
    <w:rsid w:val="00DC4E34"/>
    <w:rsid w:val="00DC5D3B"/>
    <w:rsid w:val="00DC5D6B"/>
    <w:rsid w:val="00DC5F6C"/>
    <w:rsid w:val="00DC61E0"/>
    <w:rsid w:val="00DC6454"/>
    <w:rsid w:val="00DC6777"/>
    <w:rsid w:val="00DC6EF9"/>
    <w:rsid w:val="00DD0A0B"/>
    <w:rsid w:val="00DD0CE4"/>
    <w:rsid w:val="00DD144B"/>
    <w:rsid w:val="00DD151A"/>
    <w:rsid w:val="00DD2170"/>
    <w:rsid w:val="00DD2AEB"/>
    <w:rsid w:val="00DD3377"/>
    <w:rsid w:val="00DD3705"/>
    <w:rsid w:val="00DD4327"/>
    <w:rsid w:val="00DD444F"/>
    <w:rsid w:val="00DD4968"/>
    <w:rsid w:val="00DD5437"/>
    <w:rsid w:val="00DD5C89"/>
    <w:rsid w:val="00DD680F"/>
    <w:rsid w:val="00DD6CD1"/>
    <w:rsid w:val="00DD716C"/>
    <w:rsid w:val="00DD738F"/>
    <w:rsid w:val="00DD7B3A"/>
    <w:rsid w:val="00DD7E63"/>
    <w:rsid w:val="00DD7F85"/>
    <w:rsid w:val="00DE0377"/>
    <w:rsid w:val="00DE050F"/>
    <w:rsid w:val="00DE0AB5"/>
    <w:rsid w:val="00DE0FA8"/>
    <w:rsid w:val="00DE1532"/>
    <w:rsid w:val="00DE15FF"/>
    <w:rsid w:val="00DE191F"/>
    <w:rsid w:val="00DE1987"/>
    <w:rsid w:val="00DE24A6"/>
    <w:rsid w:val="00DE2C7C"/>
    <w:rsid w:val="00DE2DD2"/>
    <w:rsid w:val="00DE3138"/>
    <w:rsid w:val="00DE3823"/>
    <w:rsid w:val="00DE3B1C"/>
    <w:rsid w:val="00DE3F33"/>
    <w:rsid w:val="00DE4B45"/>
    <w:rsid w:val="00DE5A18"/>
    <w:rsid w:val="00DE5CB8"/>
    <w:rsid w:val="00DE5D2E"/>
    <w:rsid w:val="00DE5E68"/>
    <w:rsid w:val="00DE5FFC"/>
    <w:rsid w:val="00DE6242"/>
    <w:rsid w:val="00DE652C"/>
    <w:rsid w:val="00DE6A98"/>
    <w:rsid w:val="00DE6FEC"/>
    <w:rsid w:val="00DE70A8"/>
    <w:rsid w:val="00DE7640"/>
    <w:rsid w:val="00DE7C88"/>
    <w:rsid w:val="00DE7F00"/>
    <w:rsid w:val="00DF0340"/>
    <w:rsid w:val="00DF11C0"/>
    <w:rsid w:val="00DF17AB"/>
    <w:rsid w:val="00DF19B3"/>
    <w:rsid w:val="00DF1BAF"/>
    <w:rsid w:val="00DF1D78"/>
    <w:rsid w:val="00DF2648"/>
    <w:rsid w:val="00DF295C"/>
    <w:rsid w:val="00DF2ABF"/>
    <w:rsid w:val="00DF30BC"/>
    <w:rsid w:val="00DF3210"/>
    <w:rsid w:val="00DF3233"/>
    <w:rsid w:val="00DF330F"/>
    <w:rsid w:val="00DF33BD"/>
    <w:rsid w:val="00DF3C27"/>
    <w:rsid w:val="00DF4539"/>
    <w:rsid w:val="00DF4587"/>
    <w:rsid w:val="00DF49BE"/>
    <w:rsid w:val="00DF556C"/>
    <w:rsid w:val="00DF583A"/>
    <w:rsid w:val="00DF614D"/>
    <w:rsid w:val="00DF6384"/>
    <w:rsid w:val="00DF6BDD"/>
    <w:rsid w:val="00DF72F5"/>
    <w:rsid w:val="00DF7E89"/>
    <w:rsid w:val="00E0071F"/>
    <w:rsid w:val="00E00D55"/>
    <w:rsid w:val="00E00F19"/>
    <w:rsid w:val="00E01246"/>
    <w:rsid w:val="00E015BE"/>
    <w:rsid w:val="00E015EF"/>
    <w:rsid w:val="00E01E12"/>
    <w:rsid w:val="00E028B7"/>
    <w:rsid w:val="00E03032"/>
    <w:rsid w:val="00E03B21"/>
    <w:rsid w:val="00E04F88"/>
    <w:rsid w:val="00E05081"/>
    <w:rsid w:val="00E0566C"/>
    <w:rsid w:val="00E05C2E"/>
    <w:rsid w:val="00E05CE6"/>
    <w:rsid w:val="00E06A0F"/>
    <w:rsid w:val="00E06B48"/>
    <w:rsid w:val="00E070DC"/>
    <w:rsid w:val="00E07232"/>
    <w:rsid w:val="00E10460"/>
    <w:rsid w:val="00E10E0F"/>
    <w:rsid w:val="00E11541"/>
    <w:rsid w:val="00E11EB5"/>
    <w:rsid w:val="00E12212"/>
    <w:rsid w:val="00E12E38"/>
    <w:rsid w:val="00E131BE"/>
    <w:rsid w:val="00E1342F"/>
    <w:rsid w:val="00E13822"/>
    <w:rsid w:val="00E1385D"/>
    <w:rsid w:val="00E13E7D"/>
    <w:rsid w:val="00E151EC"/>
    <w:rsid w:val="00E1558A"/>
    <w:rsid w:val="00E159FA"/>
    <w:rsid w:val="00E15A88"/>
    <w:rsid w:val="00E15D67"/>
    <w:rsid w:val="00E15DC4"/>
    <w:rsid w:val="00E16072"/>
    <w:rsid w:val="00E16201"/>
    <w:rsid w:val="00E1649D"/>
    <w:rsid w:val="00E16AB8"/>
    <w:rsid w:val="00E16F31"/>
    <w:rsid w:val="00E17622"/>
    <w:rsid w:val="00E20A96"/>
    <w:rsid w:val="00E21BA4"/>
    <w:rsid w:val="00E2256D"/>
    <w:rsid w:val="00E23339"/>
    <w:rsid w:val="00E239F5"/>
    <w:rsid w:val="00E23A6A"/>
    <w:rsid w:val="00E2413D"/>
    <w:rsid w:val="00E24346"/>
    <w:rsid w:val="00E251EB"/>
    <w:rsid w:val="00E25232"/>
    <w:rsid w:val="00E259A4"/>
    <w:rsid w:val="00E25AF9"/>
    <w:rsid w:val="00E25C33"/>
    <w:rsid w:val="00E25C7A"/>
    <w:rsid w:val="00E26307"/>
    <w:rsid w:val="00E263D4"/>
    <w:rsid w:val="00E26483"/>
    <w:rsid w:val="00E27B56"/>
    <w:rsid w:val="00E3064E"/>
    <w:rsid w:val="00E307B0"/>
    <w:rsid w:val="00E30CAF"/>
    <w:rsid w:val="00E3240F"/>
    <w:rsid w:val="00E32AFD"/>
    <w:rsid w:val="00E32B84"/>
    <w:rsid w:val="00E331A5"/>
    <w:rsid w:val="00E33EDF"/>
    <w:rsid w:val="00E35589"/>
    <w:rsid w:val="00E35D88"/>
    <w:rsid w:val="00E3626E"/>
    <w:rsid w:val="00E36BFA"/>
    <w:rsid w:val="00E3743F"/>
    <w:rsid w:val="00E37681"/>
    <w:rsid w:val="00E40077"/>
    <w:rsid w:val="00E40986"/>
    <w:rsid w:val="00E40C7A"/>
    <w:rsid w:val="00E410FD"/>
    <w:rsid w:val="00E422E8"/>
    <w:rsid w:val="00E423D2"/>
    <w:rsid w:val="00E4298C"/>
    <w:rsid w:val="00E433FF"/>
    <w:rsid w:val="00E435CA"/>
    <w:rsid w:val="00E440EA"/>
    <w:rsid w:val="00E44376"/>
    <w:rsid w:val="00E44600"/>
    <w:rsid w:val="00E44FAE"/>
    <w:rsid w:val="00E4503D"/>
    <w:rsid w:val="00E45150"/>
    <w:rsid w:val="00E45178"/>
    <w:rsid w:val="00E4536A"/>
    <w:rsid w:val="00E45965"/>
    <w:rsid w:val="00E459B4"/>
    <w:rsid w:val="00E45C0D"/>
    <w:rsid w:val="00E45D4A"/>
    <w:rsid w:val="00E4637C"/>
    <w:rsid w:val="00E46855"/>
    <w:rsid w:val="00E46B3F"/>
    <w:rsid w:val="00E46F9B"/>
    <w:rsid w:val="00E475F9"/>
    <w:rsid w:val="00E47BC3"/>
    <w:rsid w:val="00E47F91"/>
    <w:rsid w:val="00E53538"/>
    <w:rsid w:val="00E53614"/>
    <w:rsid w:val="00E53BE4"/>
    <w:rsid w:val="00E53DAD"/>
    <w:rsid w:val="00E54CEE"/>
    <w:rsid w:val="00E54D30"/>
    <w:rsid w:val="00E55DF2"/>
    <w:rsid w:val="00E56269"/>
    <w:rsid w:val="00E56571"/>
    <w:rsid w:val="00E567F4"/>
    <w:rsid w:val="00E56826"/>
    <w:rsid w:val="00E5781D"/>
    <w:rsid w:val="00E6020F"/>
    <w:rsid w:val="00E60709"/>
    <w:rsid w:val="00E618EF"/>
    <w:rsid w:val="00E62143"/>
    <w:rsid w:val="00E634A8"/>
    <w:rsid w:val="00E63821"/>
    <w:rsid w:val="00E63E8A"/>
    <w:rsid w:val="00E63EC6"/>
    <w:rsid w:val="00E63FA0"/>
    <w:rsid w:val="00E6406E"/>
    <w:rsid w:val="00E64215"/>
    <w:rsid w:val="00E64591"/>
    <w:rsid w:val="00E6485C"/>
    <w:rsid w:val="00E64E66"/>
    <w:rsid w:val="00E6504E"/>
    <w:rsid w:val="00E659E0"/>
    <w:rsid w:val="00E65AC8"/>
    <w:rsid w:val="00E6614E"/>
    <w:rsid w:val="00E66D7A"/>
    <w:rsid w:val="00E670E8"/>
    <w:rsid w:val="00E67393"/>
    <w:rsid w:val="00E673FF"/>
    <w:rsid w:val="00E67EB1"/>
    <w:rsid w:val="00E70474"/>
    <w:rsid w:val="00E70628"/>
    <w:rsid w:val="00E7149C"/>
    <w:rsid w:val="00E7153D"/>
    <w:rsid w:val="00E7287A"/>
    <w:rsid w:val="00E732DB"/>
    <w:rsid w:val="00E73E96"/>
    <w:rsid w:val="00E74501"/>
    <w:rsid w:val="00E748A0"/>
    <w:rsid w:val="00E74FEF"/>
    <w:rsid w:val="00E754EC"/>
    <w:rsid w:val="00E75A27"/>
    <w:rsid w:val="00E75BBE"/>
    <w:rsid w:val="00E768BC"/>
    <w:rsid w:val="00E76D3E"/>
    <w:rsid w:val="00E771C1"/>
    <w:rsid w:val="00E7727C"/>
    <w:rsid w:val="00E77B92"/>
    <w:rsid w:val="00E77DD5"/>
    <w:rsid w:val="00E80050"/>
    <w:rsid w:val="00E80DED"/>
    <w:rsid w:val="00E80F3E"/>
    <w:rsid w:val="00E82E66"/>
    <w:rsid w:val="00E836C1"/>
    <w:rsid w:val="00E8446D"/>
    <w:rsid w:val="00E84963"/>
    <w:rsid w:val="00E85820"/>
    <w:rsid w:val="00E85993"/>
    <w:rsid w:val="00E86148"/>
    <w:rsid w:val="00E86151"/>
    <w:rsid w:val="00E8655F"/>
    <w:rsid w:val="00E8675F"/>
    <w:rsid w:val="00E874AB"/>
    <w:rsid w:val="00E876EF"/>
    <w:rsid w:val="00E877FA"/>
    <w:rsid w:val="00E903B3"/>
    <w:rsid w:val="00E908A6"/>
    <w:rsid w:val="00E90FFC"/>
    <w:rsid w:val="00E911BE"/>
    <w:rsid w:val="00E91829"/>
    <w:rsid w:val="00E91A25"/>
    <w:rsid w:val="00E91B44"/>
    <w:rsid w:val="00E929E0"/>
    <w:rsid w:val="00E92FAF"/>
    <w:rsid w:val="00E93DCD"/>
    <w:rsid w:val="00E93F04"/>
    <w:rsid w:val="00E94A53"/>
    <w:rsid w:val="00E952A5"/>
    <w:rsid w:val="00E95C77"/>
    <w:rsid w:val="00E95DC0"/>
    <w:rsid w:val="00E95E32"/>
    <w:rsid w:val="00E9608F"/>
    <w:rsid w:val="00E96637"/>
    <w:rsid w:val="00E968A7"/>
    <w:rsid w:val="00E96A68"/>
    <w:rsid w:val="00E96F3E"/>
    <w:rsid w:val="00E96FC4"/>
    <w:rsid w:val="00E97530"/>
    <w:rsid w:val="00E976D4"/>
    <w:rsid w:val="00E97B1E"/>
    <w:rsid w:val="00E97FB2"/>
    <w:rsid w:val="00EA0096"/>
    <w:rsid w:val="00EA0A0E"/>
    <w:rsid w:val="00EA0DB0"/>
    <w:rsid w:val="00EA105A"/>
    <w:rsid w:val="00EA190A"/>
    <w:rsid w:val="00EA19B1"/>
    <w:rsid w:val="00EA1EBC"/>
    <w:rsid w:val="00EA1F7B"/>
    <w:rsid w:val="00EA2178"/>
    <w:rsid w:val="00EA37D2"/>
    <w:rsid w:val="00EA4213"/>
    <w:rsid w:val="00EA4CD2"/>
    <w:rsid w:val="00EA4EBF"/>
    <w:rsid w:val="00EA60AF"/>
    <w:rsid w:val="00EA6E03"/>
    <w:rsid w:val="00EB052D"/>
    <w:rsid w:val="00EB0927"/>
    <w:rsid w:val="00EB0BA4"/>
    <w:rsid w:val="00EB0C25"/>
    <w:rsid w:val="00EB0CFC"/>
    <w:rsid w:val="00EB15F4"/>
    <w:rsid w:val="00EB197C"/>
    <w:rsid w:val="00EB1CB6"/>
    <w:rsid w:val="00EB1D0D"/>
    <w:rsid w:val="00EB2A9E"/>
    <w:rsid w:val="00EB3038"/>
    <w:rsid w:val="00EB3293"/>
    <w:rsid w:val="00EB37D5"/>
    <w:rsid w:val="00EB3A90"/>
    <w:rsid w:val="00EB3BC8"/>
    <w:rsid w:val="00EB3CDB"/>
    <w:rsid w:val="00EB46EE"/>
    <w:rsid w:val="00EB4BB0"/>
    <w:rsid w:val="00EB4FD5"/>
    <w:rsid w:val="00EB6345"/>
    <w:rsid w:val="00EB64CC"/>
    <w:rsid w:val="00EB6673"/>
    <w:rsid w:val="00EB6867"/>
    <w:rsid w:val="00EB6B28"/>
    <w:rsid w:val="00EB70EA"/>
    <w:rsid w:val="00EB76AA"/>
    <w:rsid w:val="00EC078D"/>
    <w:rsid w:val="00EC0C71"/>
    <w:rsid w:val="00EC16F9"/>
    <w:rsid w:val="00EC1710"/>
    <w:rsid w:val="00EC1DE7"/>
    <w:rsid w:val="00EC1E6A"/>
    <w:rsid w:val="00EC260B"/>
    <w:rsid w:val="00EC2A04"/>
    <w:rsid w:val="00EC2FA5"/>
    <w:rsid w:val="00EC32AC"/>
    <w:rsid w:val="00EC344A"/>
    <w:rsid w:val="00EC3461"/>
    <w:rsid w:val="00EC3857"/>
    <w:rsid w:val="00EC3B94"/>
    <w:rsid w:val="00EC3C5A"/>
    <w:rsid w:val="00EC3D93"/>
    <w:rsid w:val="00EC4B02"/>
    <w:rsid w:val="00EC4DF2"/>
    <w:rsid w:val="00EC5157"/>
    <w:rsid w:val="00EC5374"/>
    <w:rsid w:val="00EC58F0"/>
    <w:rsid w:val="00EC5AB8"/>
    <w:rsid w:val="00EC6126"/>
    <w:rsid w:val="00EC6A44"/>
    <w:rsid w:val="00EC6B6E"/>
    <w:rsid w:val="00EC6CBD"/>
    <w:rsid w:val="00EC6CF1"/>
    <w:rsid w:val="00EC6FAA"/>
    <w:rsid w:val="00EC75C8"/>
    <w:rsid w:val="00EC7D66"/>
    <w:rsid w:val="00EC7DE4"/>
    <w:rsid w:val="00ED04E2"/>
    <w:rsid w:val="00ED0D13"/>
    <w:rsid w:val="00ED1EBA"/>
    <w:rsid w:val="00ED22C7"/>
    <w:rsid w:val="00ED269A"/>
    <w:rsid w:val="00ED2C86"/>
    <w:rsid w:val="00ED34B8"/>
    <w:rsid w:val="00ED3828"/>
    <w:rsid w:val="00ED388B"/>
    <w:rsid w:val="00ED41A8"/>
    <w:rsid w:val="00ED48C4"/>
    <w:rsid w:val="00ED516C"/>
    <w:rsid w:val="00ED5269"/>
    <w:rsid w:val="00ED53FE"/>
    <w:rsid w:val="00ED5B7D"/>
    <w:rsid w:val="00ED6175"/>
    <w:rsid w:val="00ED63EB"/>
    <w:rsid w:val="00ED65FF"/>
    <w:rsid w:val="00ED69DB"/>
    <w:rsid w:val="00ED6EB8"/>
    <w:rsid w:val="00ED7CE4"/>
    <w:rsid w:val="00EE1224"/>
    <w:rsid w:val="00EE1F2E"/>
    <w:rsid w:val="00EE215B"/>
    <w:rsid w:val="00EE2490"/>
    <w:rsid w:val="00EE2624"/>
    <w:rsid w:val="00EE2B1D"/>
    <w:rsid w:val="00EE2F05"/>
    <w:rsid w:val="00EE3586"/>
    <w:rsid w:val="00EE3760"/>
    <w:rsid w:val="00EE3BFB"/>
    <w:rsid w:val="00EE41CF"/>
    <w:rsid w:val="00EE4977"/>
    <w:rsid w:val="00EE4A69"/>
    <w:rsid w:val="00EE4B72"/>
    <w:rsid w:val="00EE4BAB"/>
    <w:rsid w:val="00EE4D2E"/>
    <w:rsid w:val="00EE517F"/>
    <w:rsid w:val="00EE5693"/>
    <w:rsid w:val="00EE5E77"/>
    <w:rsid w:val="00EE656F"/>
    <w:rsid w:val="00EE6BF9"/>
    <w:rsid w:val="00EE6C8A"/>
    <w:rsid w:val="00EE7925"/>
    <w:rsid w:val="00EF07FF"/>
    <w:rsid w:val="00EF1190"/>
    <w:rsid w:val="00EF1452"/>
    <w:rsid w:val="00EF187C"/>
    <w:rsid w:val="00EF20ED"/>
    <w:rsid w:val="00EF2172"/>
    <w:rsid w:val="00EF29D2"/>
    <w:rsid w:val="00EF3013"/>
    <w:rsid w:val="00EF37CD"/>
    <w:rsid w:val="00EF39B4"/>
    <w:rsid w:val="00EF3A5E"/>
    <w:rsid w:val="00EF3D48"/>
    <w:rsid w:val="00EF4462"/>
    <w:rsid w:val="00EF484E"/>
    <w:rsid w:val="00EF5153"/>
    <w:rsid w:val="00EF5349"/>
    <w:rsid w:val="00EF5B94"/>
    <w:rsid w:val="00EF5EAE"/>
    <w:rsid w:val="00EF634C"/>
    <w:rsid w:val="00EF663F"/>
    <w:rsid w:val="00EF7063"/>
    <w:rsid w:val="00EF7390"/>
    <w:rsid w:val="00EF762F"/>
    <w:rsid w:val="00EF7B21"/>
    <w:rsid w:val="00F0023F"/>
    <w:rsid w:val="00F00553"/>
    <w:rsid w:val="00F01273"/>
    <w:rsid w:val="00F015BE"/>
    <w:rsid w:val="00F01AEE"/>
    <w:rsid w:val="00F01C3E"/>
    <w:rsid w:val="00F020A2"/>
    <w:rsid w:val="00F025FD"/>
    <w:rsid w:val="00F02628"/>
    <w:rsid w:val="00F03681"/>
    <w:rsid w:val="00F03873"/>
    <w:rsid w:val="00F04ED0"/>
    <w:rsid w:val="00F05488"/>
    <w:rsid w:val="00F060CA"/>
    <w:rsid w:val="00F06768"/>
    <w:rsid w:val="00F06A31"/>
    <w:rsid w:val="00F06DC4"/>
    <w:rsid w:val="00F07861"/>
    <w:rsid w:val="00F103E2"/>
    <w:rsid w:val="00F10F47"/>
    <w:rsid w:val="00F10F79"/>
    <w:rsid w:val="00F10FCA"/>
    <w:rsid w:val="00F11FD3"/>
    <w:rsid w:val="00F12313"/>
    <w:rsid w:val="00F126DE"/>
    <w:rsid w:val="00F12DEE"/>
    <w:rsid w:val="00F1303C"/>
    <w:rsid w:val="00F13156"/>
    <w:rsid w:val="00F13608"/>
    <w:rsid w:val="00F13F2E"/>
    <w:rsid w:val="00F1448C"/>
    <w:rsid w:val="00F146DE"/>
    <w:rsid w:val="00F15364"/>
    <w:rsid w:val="00F1547D"/>
    <w:rsid w:val="00F157A3"/>
    <w:rsid w:val="00F15B2B"/>
    <w:rsid w:val="00F15BA2"/>
    <w:rsid w:val="00F16333"/>
    <w:rsid w:val="00F16449"/>
    <w:rsid w:val="00F206DF"/>
    <w:rsid w:val="00F20886"/>
    <w:rsid w:val="00F20C0D"/>
    <w:rsid w:val="00F21064"/>
    <w:rsid w:val="00F2111C"/>
    <w:rsid w:val="00F218D0"/>
    <w:rsid w:val="00F22300"/>
    <w:rsid w:val="00F22471"/>
    <w:rsid w:val="00F2256E"/>
    <w:rsid w:val="00F22A39"/>
    <w:rsid w:val="00F22C05"/>
    <w:rsid w:val="00F23170"/>
    <w:rsid w:val="00F23F58"/>
    <w:rsid w:val="00F240AA"/>
    <w:rsid w:val="00F2490A"/>
    <w:rsid w:val="00F262FC"/>
    <w:rsid w:val="00F263CB"/>
    <w:rsid w:val="00F26431"/>
    <w:rsid w:val="00F26A8A"/>
    <w:rsid w:val="00F26E9F"/>
    <w:rsid w:val="00F301F6"/>
    <w:rsid w:val="00F30541"/>
    <w:rsid w:val="00F30611"/>
    <w:rsid w:val="00F31077"/>
    <w:rsid w:val="00F317BA"/>
    <w:rsid w:val="00F31F75"/>
    <w:rsid w:val="00F335DD"/>
    <w:rsid w:val="00F335F5"/>
    <w:rsid w:val="00F34271"/>
    <w:rsid w:val="00F347D0"/>
    <w:rsid w:val="00F349B9"/>
    <w:rsid w:val="00F34ED4"/>
    <w:rsid w:val="00F34F5D"/>
    <w:rsid w:val="00F35289"/>
    <w:rsid w:val="00F35347"/>
    <w:rsid w:val="00F35527"/>
    <w:rsid w:val="00F35E21"/>
    <w:rsid w:val="00F366F4"/>
    <w:rsid w:val="00F3671D"/>
    <w:rsid w:val="00F368EC"/>
    <w:rsid w:val="00F36A49"/>
    <w:rsid w:val="00F36D2F"/>
    <w:rsid w:val="00F36E7D"/>
    <w:rsid w:val="00F36F0F"/>
    <w:rsid w:val="00F37131"/>
    <w:rsid w:val="00F37B5A"/>
    <w:rsid w:val="00F37C59"/>
    <w:rsid w:val="00F40050"/>
    <w:rsid w:val="00F40853"/>
    <w:rsid w:val="00F409C4"/>
    <w:rsid w:val="00F409D6"/>
    <w:rsid w:val="00F40B38"/>
    <w:rsid w:val="00F4129A"/>
    <w:rsid w:val="00F4181A"/>
    <w:rsid w:val="00F41A51"/>
    <w:rsid w:val="00F4229D"/>
    <w:rsid w:val="00F422E2"/>
    <w:rsid w:val="00F42870"/>
    <w:rsid w:val="00F42897"/>
    <w:rsid w:val="00F42E4F"/>
    <w:rsid w:val="00F4337E"/>
    <w:rsid w:val="00F4358E"/>
    <w:rsid w:val="00F43DAC"/>
    <w:rsid w:val="00F43F65"/>
    <w:rsid w:val="00F453F2"/>
    <w:rsid w:val="00F46565"/>
    <w:rsid w:val="00F46B69"/>
    <w:rsid w:val="00F46D72"/>
    <w:rsid w:val="00F471D3"/>
    <w:rsid w:val="00F47739"/>
    <w:rsid w:val="00F47A0A"/>
    <w:rsid w:val="00F50128"/>
    <w:rsid w:val="00F50F14"/>
    <w:rsid w:val="00F518EE"/>
    <w:rsid w:val="00F518F0"/>
    <w:rsid w:val="00F51B2B"/>
    <w:rsid w:val="00F51CB5"/>
    <w:rsid w:val="00F5208D"/>
    <w:rsid w:val="00F52486"/>
    <w:rsid w:val="00F5259C"/>
    <w:rsid w:val="00F53BD4"/>
    <w:rsid w:val="00F53DD0"/>
    <w:rsid w:val="00F53F54"/>
    <w:rsid w:val="00F53F90"/>
    <w:rsid w:val="00F54005"/>
    <w:rsid w:val="00F54996"/>
    <w:rsid w:val="00F54ECA"/>
    <w:rsid w:val="00F552C0"/>
    <w:rsid w:val="00F55410"/>
    <w:rsid w:val="00F55614"/>
    <w:rsid w:val="00F55CF1"/>
    <w:rsid w:val="00F55E87"/>
    <w:rsid w:val="00F55F88"/>
    <w:rsid w:val="00F5726B"/>
    <w:rsid w:val="00F57AA1"/>
    <w:rsid w:val="00F60681"/>
    <w:rsid w:val="00F608DE"/>
    <w:rsid w:val="00F61B2A"/>
    <w:rsid w:val="00F61CE0"/>
    <w:rsid w:val="00F6230A"/>
    <w:rsid w:val="00F625AC"/>
    <w:rsid w:val="00F625FD"/>
    <w:rsid w:val="00F628A8"/>
    <w:rsid w:val="00F6298B"/>
    <w:rsid w:val="00F62A51"/>
    <w:rsid w:val="00F62F09"/>
    <w:rsid w:val="00F62F6B"/>
    <w:rsid w:val="00F64243"/>
    <w:rsid w:val="00F64B31"/>
    <w:rsid w:val="00F64C70"/>
    <w:rsid w:val="00F6538D"/>
    <w:rsid w:val="00F6551E"/>
    <w:rsid w:val="00F65527"/>
    <w:rsid w:val="00F65670"/>
    <w:rsid w:val="00F65D17"/>
    <w:rsid w:val="00F66608"/>
    <w:rsid w:val="00F66EF4"/>
    <w:rsid w:val="00F6744D"/>
    <w:rsid w:val="00F674FD"/>
    <w:rsid w:val="00F67831"/>
    <w:rsid w:val="00F6783C"/>
    <w:rsid w:val="00F678B5"/>
    <w:rsid w:val="00F700D1"/>
    <w:rsid w:val="00F70237"/>
    <w:rsid w:val="00F706F5"/>
    <w:rsid w:val="00F70D7B"/>
    <w:rsid w:val="00F70E62"/>
    <w:rsid w:val="00F70FA3"/>
    <w:rsid w:val="00F7141B"/>
    <w:rsid w:val="00F719D6"/>
    <w:rsid w:val="00F71B6A"/>
    <w:rsid w:val="00F71DBA"/>
    <w:rsid w:val="00F7293D"/>
    <w:rsid w:val="00F72F11"/>
    <w:rsid w:val="00F7323E"/>
    <w:rsid w:val="00F734DC"/>
    <w:rsid w:val="00F74F6D"/>
    <w:rsid w:val="00F74FB3"/>
    <w:rsid w:val="00F75063"/>
    <w:rsid w:val="00F75335"/>
    <w:rsid w:val="00F755CD"/>
    <w:rsid w:val="00F7595A"/>
    <w:rsid w:val="00F75E68"/>
    <w:rsid w:val="00F7691D"/>
    <w:rsid w:val="00F7781E"/>
    <w:rsid w:val="00F77C06"/>
    <w:rsid w:val="00F803C9"/>
    <w:rsid w:val="00F80AF7"/>
    <w:rsid w:val="00F81B83"/>
    <w:rsid w:val="00F81F14"/>
    <w:rsid w:val="00F828D9"/>
    <w:rsid w:val="00F82A6D"/>
    <w:rsid w:val="00F82DBE"/>
    <w:rsid w:val="00F83230"/>
    <w:rsid w:val="00F837DD"/>
    <w:rsid w:val="00F83CA4"/>
    <w:rsid w:val="00F8400B"/>
    <w:rsid w:val="00F84356"/>
    <w:rsid w:val="00F84538"/>
    <w:rsid w:val="00F8476B"/>
    <w:rsid w:val="00F84875"/>
    <w:rsid w:val="00F85C1D"/>
    <w:rsid w:val="00F85ECE"/>
    <w:rsid w:val="00F8677C"/>
    <w:rsid w:val="00F86D67"/>
    <w:rsid w:val="00F8798E"/>
    <w:rsid w:val="00F87DC3"/>
    <w:rsid w:val="00F90255"/>
    <w:rsid w:val="00F9103E"/>
    <w:rsid w:val="00F91A3C"/>
    <w:rsid w:val="00F91CAB"/>
    <w:rsid w:val="00F91D89"/>
    <w:rsid w:val="00F91EE2"/>
    <w:rsid w:val="00F92A15"/>
    <w:rsid w:val="00F92C4F"/>
    <w:rsid w:val="00F92F45"/>
    <w:rsid w:val="00F93380"/>
    <w:rsid w:val="00F93D92"/>
    <w:rsid w:val="00F93DAB"/>
    <w:rsid w:val="00F941FF"/>
    <w:rsid w:val="00F95912"/>
    <w:rsid w:val="00F959CC"/>
    <w:rsid w:val="00F95D39"/>
    <w:rsid w:val="00F95E01"/>
    <w:rsid w:val="00F96223"/>
    <w:rsid w:val="00F969D9"/>
    <w:rsid w:val="00F96C3A"/>
    <w:rsid w:val="00F96E80"/>
    <w:rsid w:val="00F96EE9"/>
    <w:rsid w:val="00F96F33"/>
    <w:rsid w:val="00F97546"/>
    <w:rsid w:val="00F975B5"/>
    <w:rsid w:val="00F977EA"/>
    <w:rsid w:val="00F9781A"/>
    <w:rsid w:val="00FA030E"/>
    <w:rsid w:val="00FA112A"/>
    <w:rsid w:val="00FA15C5"/>
    <w:rsid w:val="00FA189B"/>
    <w:rsid w:val="00FA1924"/>
    <w:rsid w:val="00FA1CD8"/>
    <w:rsid w:val="00FA2E9C"/>
    <w:rsid w:val="00FA3133"/>
    <w:rsid w:val="00FA33B5"/>
    <w:rsid w:val="00FA3945"/>
    <w:rsid w:val="00FA3C1F"/>
    <w:rsid w:val="00FA4271"/>
    <w:rsid w:val="00FA434C"/>
    <w:rsid w:val="00FA465F"/>
    <w:rsid w:val="00FA5BAC"/>
    <w:rsid w:val="00FA6765"/>
    <w:rsid w:val="00FA70FE"/>
    <w:rsid w:val="00FA7549"/>
    <w:rsid w:val="00FA77B3"/>
    <w:rsid w:val="00FA78EF"/>
    <w:rsid w:val="00FA7C51"/>
    <w:rsid w:val="00FB02B7"/>
    <w:rsid w:val="00FB0DA5"/>
    <w:rsid w:val="00FB1019"/>
    <w:rsid w:val="00FB1842"/>
    <w:rsid w:val="00FB1C34"/>
    <w:rsid w:val="00FB20AA"/>
    <w:rsid w:val="00FB211C"/>
    <w:rsid w:val="00FB221A"/>
    <w:rsid w:val="00FB2793"/>
    <w:rsid w:val="00FB2842"/>
    <w:rsid w:val="00FB2AA7"/>
    <w:rsid w:val="00FB3178"/>
    <w:rsid w:val="00FB3F22"/>
    <w:rsid w:val="00FB404C"/>
    <w:rsid w:val="00FB4174"/>
    <w:rsid w:val="00FB41F0"/>
    <w:rsid w:val="00FB4798"/>
    <w:rsid w:val="00FB4840"/>
    <w:rsid w:val="00FB4EC0"/>
    <w:rsid w:val="00FB4F5C"/>
    <w:rsid w:val="00FB5312"/>
    <w:rsid w:val="00FB638F"/>
    <w:rsid w:val="00FB6541"/>
    <w:rsid w:val="00FB68FF"/>
    <w:rsid w:val="00FB6986"/>
    <w:rsid w:val="00FB6B51"/>
    <w:rsid w:val="00FC0760"/>
    <w:rsid w:val="00FC0E9D"/>
    <w:rsid w:val="00FC1DFE"/>
    <w:rsid w:val="00FC288E"/>
    <w:rsid w:val="00FC2DAC"/>
    <w:rsid w:val="00FC2FC9"/>
    <w:rsid w:val="00FC309A"/>
    <w:rsid w:val="00FC327A"/>
    <w:rsid w:val="00FC3693"/>
    <w:rsid w:val="00FC39EF"/>
    <w:rsid w:val="00FC3AFD"/>
    <w:rsid w:val="00FC3CA1"/>
    <w:rsid w:val="00FC4416"/>
    <w:rsid w:val="00FC4B50"/>
    <w:rsid w:val="00FC4BBD"/>
    <w:rsid w:val="00FC4CAE"/>
    <w:rsid w:val="00FC4F11"/>
    <w:rsid w:val="00FC50DC"/>
    <w:rsid w:val="00FC59E5"/>
    <w:rsid w:val="00FC63A9"/>
    <w:rsid w:val="00FC6C14"/>
    <w:rsid w:val="00FC6F82"/>
    <w:rsid w:val="00FC7172"/>
    <w:rsid w:val="00FC7F26"/>
    <w:rsid w:val="00FC7FB5"/>
    <w:rsid w:val="00FD1498"/>
    <w:rsid w:val="00FD1C57"/>
    <w:rsid w:val="00FD1CB6"/>
    <w:rsid w:val="00FD2910"/>
    <w:rsid w:val="00FD2EA8"/>
    <w:rsid w:val="00FD3B32"/>
    <w:rsid w:val="00FD3DDA"/>
    <w:rsid w:val="00FD4315"/>
    <w:rsid w:val="00FD444E"/>
    <w:rsid w:val="00FD48C1"/>
    <w:rsid w:val="00FD4AB3"/>
    <w:rsid w:val="00FD5205"/>
    <w:rsid w:val="00FD552C"/>
    <w:rsid w:val="00FD5D9E"/>
    <w:rsid w:val="00FD6772"/>
    <w:rsid w:val="00FD68BC"/>
    <w:rsid w:val="00FD69D1"/>
    <w:rsid w:val="00FD760D"/>
    <w:rsid w:val="00FE1939"/>
    <w:rsid w:val="00FE1BA5"/>
    <w:rsid w:val="00FE1D60"/>
    <w:rsid w:val="00FE254E"/>
    <w:rsid w:val="00FE2666"/>
    <w:rsid w:val="00FE307D"/>
    <w:rsid w:val="00FE31BD"/>
    <w:rsid w:val="00FE3660"/>
    <w:rsid w:val="00FE38FF"/>
    <w:rsid w:val="00FE3D6E"/>
    <w:rsid w:val="00FE4298"/>
    <w:rsid w:val="00FE44C4"/>
    <w:rsid w:val="00FE484A"/>
    <w:rsid w:val="00FE55D5"/>
    <w:rsid w:val="00FE5641"/>
    <w:rsid w:val="00FE5793"/>
    <w:rsid w:val="00FE59AC"/>
    <w:rsid w:val="00FE65CC"/>
    <w:rsid w:val="00FE678E"/>
    <w:rsid w:val="00FE6EDB"/>
    <w:rsid w:val="00FF00F8"/>
    <w:rsid w:val="00FF18ED"/>
    <w:rsid w:val="00FF1CBE"/>
    <w:rsid w:val="00FF1D80"/>
    <w:rsid w:val="00FF228A"/>
    <w:rsid w:val="00FF2F87"/>
    <w:rsid w:val="00FF32AF"/>
    <w:rsid w:val="00FF33CB"/>
    <w:rsid w:val="00FF3CF2"/>
    <w:rsid w:val="00FF3D8A"/>
    <w:rsid w:val="00FF40FC"/>
    <w:rsid w:val="00FF5088"/>
    <w:rsid w:val="00FF61A5"/>
    <w:rsid w:val="00FF709D"/>
    <w:rsid w:val="00FF7600"/>
    <w:rsid w:val="00FF7925"/>
    <w:rsid w:val="00FF79BA"/>
    <w:rsid w:val="00FF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E3C67"/>
  <w15:docId w15:val="{0E03F1AA-0097-4D63-8E99-37761D05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505DF"/>
    <w:pPr>
      <w:spacing w:before="240" w:line="276" w:lineRule="auto"/>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Indent3">
    <w:name w:val="Body Text Indent 3"/>
    <w:basedOn w:val="Normal"/>
    <w:pPr>
      <w:ind w:left="108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rPr>
      <w:rFonts w:ascii="Comic Sans MS" w:hAnsi="Comic Sans MS"/>
      <w:sz w:val="22"/>
      <w:szCs w:val="20"/>
    </w:rPr>
  </w:style>
  <w:style w:type="paragraph" w:styleId="BodyText">
    <w:name w:val="Body Text"/>
    <w:basedOn w:val="Normal"/>
    <w:rPr>
      <w:sz w:val="22"/>
      <w:szCs w:val="20"/>
    </w:rPr>
  </w:style>
  <w:style w:type="paragraph" w:styleId="NormalWeb">
    <w:name w:val="Normal (Web)"/>
    <w:basedOn w:val="Normal"/>
    <w:uiPriority w:val="99"/>
    <w:rsid w:val="00DC6454"/>
    <w:pPr>
      <w:spacing w:before="100" w:beforeAutospacing="1" w:after="100" w:afterAutospacing="1"/>
    </w:pPr>
    <w:rPr>
      <w:lang w:eastAsia="en-GB"/>
    </w:rPr>
  </w:style>
  <w:style w:type="table" w:styleId="TableGrid">
    <w:name w:val="Table Grid"/>
    <w:basedOn w:val="TableNormal"/>
    <w:uiPriority w:val="39"/>
    <w:rsid w:val="0076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5336B"/>
    <w:rPr>
      <w:rFonts w:ascii="Arial" w:hAnsi="Arial" w:cs="Arial"/>
      <w:b/>
      <w:bCs/>
      <w:sz w:val="20"/>
      <w:szCs w:val="20"/>
    </w:rPr>
  </w:style>
  <w:style w:type="character" w:customStyle="1" w:styleId="apple-converted-space">
    <w:name w:val="apple-converted-space"/>
    <w:basedOn w:val="DefaultParagraphFont"/>
    <w:rsid w:val="005C483D"/>
  </w:style>
  <w:style w:type="character" w:customStyle="1" w:styleId="il">
    <w:name w:val="il"/>
    <w:basedOn w:val="DefaultParagraphFont"/>
    <w:rsid w:val="005C483D"/>
  </w:style>
  <w:style w:type="paragraph" w:styleId="ListParagraph">
    <w:name w:val="List Paragraph"/>
    <w:basedOn w:val="Normal"/>
    <w:uiPriority w:val="34"/>
    <w:qFormat/>
    <w:rsid w:val="00975105"/>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36606B"/>
    <w:rPr>
      <w:rFonts w:ascii="Segoe UI" w:hAnsi="Segoe UI" w:cs="Segoe UI"/>
      <w:sz w:val="18"/>
      <w:szCs w:val="18"/>
    </w:rPr>
  </w:style>
  <w:style w:type="character" w:customStyle="1" w:styleId="BalloonTextChar">
    <w:name w:val="Balloon Text Char"/>
    <w:link w:val="BalloonText"/>
    <w:rsid w:val="0036606B"/>
    <w:rPr>
      <w:rFonts w:ascii="Segoe UI" w:hAnsi="Segoe UI" w:cs="Segoe UI"/>
      <w:sz w:val="18"/>
      <w:szCs w:val="18"/>
      <w:lang w:val="en-GB"/>
    </w:rPr>
  </w:style>
  <w:style w:type="character" w:customStyle="1" w:styleId="casenumber">
    <w:name w:val="casenumber"/>
    <w:rsid w:val="002961E3"/>
  </w:style>
  <w:style w:type="character" w:customStyle="1" w:styleId="description">
    <w:name w:val="description"/>
    <w:rsid w:val="002961E3"/>
  </w:style>
  <w:style w:type="character" w:customStyle="1" w:styleId="divider2">
    <w:name w:val="divider2"/>
    <w:rsid w:val="002961E3"/>
  </w:style>
  <w:style w:type="character" w:customStyle="1" w:styleId="address2">
    <w:name w:val="address2"/>
    <w:rsid w:val="002961E3"/>
  </w:style>
  <w:style w:type="character" w:styleId="PlaceholderText">
    <w:name w:val="Placeholder Text"/>
    <w:uiPriority w:val="99"/>
    <w:semiHidden/>
    <w:rsid w:val="00F7323E"/>
    <w:rPr>
      <w:color w:val="808080"/>
    </w:rPr>
  </w:style>
  <w:style w:type="character" w:customStyle="1" w:styleId="BodyText2Char">
    <w:name w:val="Body Text 2 Char"/>
    <w:link w:val="BodyText2"/>
    <w:rsid w:val="00A62027"/>
    <w:rPr>
      <w:rFonts w:ascii="Comic Sans MS" w:hAnsi="Comic Sans MS"/>
      <w:sz w:val="22"/>
      <w:lang w:val="en-GB"/>
    </w:rPr>
  </w:style>
  <w:style w:type="character" w:customStyle="1" w:styleId="HeaderChar">
    <w:name w:val="Header Char"/>
    <w:link w:val="Header"/>
    <w:uiPriority w:val="99"/>
    <w:rsid w:val="00725382"/>
    <w:rPr>
      <w:sz w:val="24"/>
      <w:szCs w:val="24"/>
      <w:lang w:val="en-GB"/>
    </w:rPr>
  </w:style>
  <w:style w:type="character" w:customStyle="1" w:styleId="FooterChar">
    <w:name w:val="Footer Char"/>
    <w:link w:val="Footer"/>
    <w:uiPriority w:val="99"/>
    <w:rsid w:val="00725382"/>
    <w:rPr>
      <w:sz w:val="24"/>
      <w:szCs w:val="24"/>
      <w:lang w:val="en-GB"/>
    </w:rPr>
  </w:style>
  <w:style w:type="paragraph" w:customStyle="1" w:styleId="address">
    <w:name w:val="address"/>
    <w:basedOn w:val="Normal"/>
    <w:rsid w:val="00650214"/>
    <w:pPr>
      <w:spacing w:before="100" w:beforeAutospacing="1" w:after="100" w:afterAutospacing="1"/>
    </w:pPr>
    <w:rPr>
      <w:lang w:val="en-US"/>
    </w:rPr>
  </w:style>
  <w:style w:type="paragraph" w:styleId="Subtitle">
    <w:name w:val="Subtitle"/>
    <w:basedOn w:val="Normal"/>
    <w:next w:val="Normal"/>
    <w:link w:val="SubtitleChar"/>
    <w:qFormat/>
    <w:rsid w:val="007C2FA5"/>
    <w:pPr>
      <w:spacing w:after="60"/>
      <w:jc w:val="center"/>
      <w:outlineLvl w:val="1"/>
    </w:pPr>
    <w:rPr>
      <w:rFonts w:ascii="Calibri Light" w:hAnsi="Calibri Light"/>
    </w:rPr>
  </w:style>
  <w:style w:type="character" w:customStyle="1" w:styleId="SubtitleChar">
    <w:name w:val="Subtitle Char"/>
    <w:link w:val="Subtitle"/>
    <w:rsid w:val="007C2FA5"/>
    <w:rPr>
      <w:rFonts w:ascii="Calibri Light" w:eastAsia="Times New Roman" w:hAnsi="Calibri Light" w:cs="Times New Roman"/>
      <w:sz w:val="24"/>
      <w:szCs w:val="24"/>
      <w:lang w:val="en-GB"/>
    </w:rPr>
  </w:style>
  <w:style w:type="paragraph" w:customStyle="1" w:styleId="Default">
    <w:name w:val="Default"/>
    <w:rsid w:val="00A31E1A"/>
    <w:pPr>
      <w:autoSpaceDE w:val="0"/>
      <w:autoSpaceDN w:val="0"/>
      <w:adjustRightInd w:val="0"/>
    </w:pPr>
    <w:rPr>
      <w:rFonts w:ascii="Arial" w:hAnsi="Arial" w:cs="Arial"/>
      <w:color w:val="000000"/>
      <w:sz w:val="24"/>
      <w:szCs w:val="24"/>
      <w:lang w:val="en-US" w:eastAsia="en-US"/>
    </w:rPr>
  </w:style>
  <w:style w:type="paragraph" w:styleId="NoSpacing">
    <w:name w:val="No Spacing"/>
    <w:uiPriority w:val="1"/>
    <w:qFormat/>
    <w:rsid w:val="009536B8"/>
    <w:rPr>
      <w:sz w:val="24"/>
      <w:szCs w:val="24"/>
      <w:lang w:eastAsia="en-US"/>
    </w:rPr>
  </w:style>
  <w:style w:type="table" w:customStyle="1" w:styleId="TableGrid1">
    <w:name w:val="Table Grid1"/>
    <w:basedOn w:val="TableNormal"/>
    <w:next w:val="TableGrid"/>
    <w:uiPriority w:val="39"/>
    <w:rsid w:val="000E0F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50B1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3798F"/>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224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307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33D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5797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B36D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0015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2774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53A4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E457E"/>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11AF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25DA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B2C1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F2A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0306B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55F8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F6C7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505DF"/>
    <w:rPr>
      <w:rFonts w:ascii="Arial" w:hAnsi="Arial" w:cs="Arial"/>
      <w:b/>
      <w:bCs/>
      <w:sz w:val="24"/>
      <w:szCs w:val="24"/>
      <w:u w:val="single"/>
      <w:lang w:eastAsia="en-US"/>
    </w:rPr>
  </w:style>
  <w:style w:type="table" w:customStyle="1" w:styleId="TableGrid20">
    <w:name w:val="Table Grid20"/>
    <w:basedOn w:val="TableNormal"/>
    <w:next w:val="TableGrid"/>
    <w:uiPriority w:val="39"/>
    <w:rsid w:val="0005391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61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615C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1161D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7A30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0524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455A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E131B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E1046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4287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48684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7C7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61139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E46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E028B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9854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9723E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7E03E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A05D8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16051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372">
      <w:bodyDiv w:val="1"/>
      <w:marLeft w:val="0"/>
      <w:marRight w:val="0"/>
      <w:marTop w:val="0"/>
      <w:marBottom w:val="0"/>
      <w:divBdr>
        <w:top w:val="none" w:sz="0" w:space="0" w:color="auto"/>
        <w:left w:val="none" w:sz="0" w:space="0" w:color="auto"/>
        <w:bottom w:val="none" w:sz="0" w:space="0" w:color="auto"/>
        <w:right w:val="none" w:sz="0" w:space="0" w:color="auto"/>
      </w:divBdr>
    </w:div>
    <w:div w:id="181358845">
      <w:bodyDiv w:val="1"/>
      <w:marLeft w:val="0"/>
      <w:marRight w:val="0"/>
      <w:marTop w:val="0"/>
      <w:marBottom w:val="0"/>
      <w:divBdr>
        <w:top w:val="none" w:sz="0" w:space="0" w:color="auto"/>
        <w:left w:val="none" w:sz="0" w:space="0" w:color="auto"/>
        <w:bottom w:val="none" w:sz="0" w:space="0" w:color="auto"/>
        <w:right w:val="none" w:sz="0" w:space="0" w:color="auto"/>
      </w:divBdr>
    </w:div>
    <w:div w:id="348919693">
      <w:bodyDiv w:val="1"/>
      <w:marLeft w:val="0"/>
      <w:marRight w:val="0"/>
      <w:marTop w:val="0"/>
      <w:marBottom w:val="0"/>
      <w:divBdr>
        <w:top w:val="none" w:sz="0" w:space="0" w:color="auto"/>
        <w:left w:val="none" w:sz="0" w:space="0" w:color="auto"/>
        <w:bottom w:val="none" w:sz="0" w:space="0" w:color="auto"/>
        <w:right w:val="none" w:sz="0" w:space="0" w:color="auto"/>
      </w:divBdr>
    </w:div>
    <w:div w:id="401028959">
      <w:bodyDiv w:val="1"/>
      <w:marLeft w:val="0"/>
      <w:marRight w:val="0"/>
      <w:marTop w:val="0"/>
      <w:marBottom w:val="0"/>
      <w:divBdr>
        <w:top w:val="none" w:sz="0" w:space="0" w:color="auto"/>
        <w:left w:val="none" w:sz="0" w:space="0" w:color="auto"/>
        <w:bottom w:val="none" w:sz="0" w:space="0" w:color="auto"/>
        <w:right w:val="none" w:sz="0" w:space="0" w:color="auto"/>
      </w:divBdr>
    </w:div>
    <w:div w:id="550117101">
      <w:bodyDiv w:val="1"/>
      <w:marLeft w:val="0"/>
      <w:marRight w:val="0"/>
      <w:marTop w:val="0"/>
      <w:marBottom w:val="0"/>
      <w:divBdr>
        <w:top w:val="none" w:sz="0" w:space="0" w:color="auto"/>
        <w:left w:val="none" w:sz="0" w:space="0" w:color="auto"/>
        <w:bottom w:val="none" w:sz="0" w:space="0" w:color="auto"/>
        <w:right w:val="none" w:sz="0" w:space="0" w:color="auto"/>
      </w:divBdr>
      <w:divsChild>
        <w:div w:id="1347096581">
          <w:marLeft w:val="0"/>
          <w:marRight w:val="0"/>
          <w:marTop w:val="0"/>
          <w:marBottom w:val="0"/>
          <w:divBdr>
            <w:top w:val="none" w:sz="0" w:space="0" w:color="auto"/>
            <w:left w:val="none" w:sz="0" w:space="0" w:color="auto"/>
            <w:bottom w:val="none" w:sz="0" w:space="0" w:color="auto"/>
            <w:right w:val="none" w:sz="0" w:space="0" w:color="auto"/>
          </w:divBdr>
          <w:divsChild>
            <w:div w:id="864634450">
              <w:marLeft w:val="2232"/>
              <w:marRight w:val="0"/>
              <w:marTop w:val="0"/>
              <w:marBottom w:val="0"/>
              <w:divBdr>
                <w:top w:val="none" w:sz="0" w:space="0" w:color="auto"/>
                <w:left w:val="none" w:sz="0" w:space="0" w:color="auto"/>
                <w:bottom w:val="none" w:sz="0" w:space="0" w:color="auto"/>
                <w:right w:val="none" w:sz="0" w:space="0" w:color="auto"/>
              </w:divBdr>
              <w:divsChild>
                <w:div w:id="1086849245">
                  <w:marLeft w:val="0"/>
                  <w:marRight w:val="0"/>
                  <w:marTop w:val="0"/>
                  <w:marBottom w:val="0"/>
                  <w:divBdr>
                    <w:top w:val="none" w:sz="0" w:space="0" w:color="auto"/>
                    <w:left w:val="single" w:sz="48" w:space="0" w:color="auto"/>
                    <w:bottom w:val="none" w:sz="0" w:space="0" w:color="auto"/>
                    <w:right w:val="none" w:sz="0" w:space="0" w:color="auto"/>
                  </w:divBdr>
                  <w:divsChild>
                    <w:div w:id="409818093">
                      <w:marLeft w:val="0"/>
                      <w:marRight w:val="0"/>
                      <w:marTop w:val="0"/>
                      <w:marBottom w:val="0"/>
                      <w:divBdr>
                        <w:top w:val="none" w:sz="0" w:space="0" w:color="auto"/>
                        <w:left w:val="none" w:sz="0" w:space="0" w:color="auto"/>
                        <w:bottom w:val="none" w:sz="0" w:space="0" w:color="auto"/>
                        <w:right w:val="none" w:sz="0" w:space="0" w:color="auto"/>
                      </w:divBdr>
                      <w:divsChild>
                        <w:div w:id="2052144687">
                          <w:marLeft w:val="0"/>
                          <w:marRight w:val="3420"/>
                          <w:marTop w:val="0"/>
                          <w:marBottom w:val="0"/>
                          <w:divBdr>
                            <w:top w:val="none" w:sz="0" w:space="0" w:color="auto"/>
                            <w:left w:val="none" w:sz="0" w:space="0" w:color="auto"/>
                            <w:bottom w:val="none" w:sz="0" w:space="0" w:color="auto"/>
                            <w:right w:val="none" w:sz="0" w:space="0" w:color="auto"/>
                          </w:divBdr>
                          <w:divsChild>
                            <w:div w:id="652374040">
                              <w:marLeft w:val="0"/>
                              <w:marRight w:val="0"/>
                              <w:marTop w:val="0"/>
                              <w:marBottom w:val="0"/>
                              <w:divBdr>
                                <w:top w:val="none" w:sz="0" w:space="0" w:color="auto"/>
                                <w:left w:val="none" w:sz="0" w:space="0" w:color="auto"/>
                                <w:bottom w:val="none" w:sz="0" w:space="0" w:color="auto"/>
                                <w:right w:val="none" w:sz="0" w:space="0" w:color="auto"/>
                              </w:divBdr>
                              <w:divsChild>
                                <w:div w:id="1608007328">
                                  <w:marLeft w:val="0"/>
                                  <w:marRight w:val="0"/>
                                  <w:marTop w:val="0"/>
                                  <w:marBottom w:val="0"/>
                                  <w:divBdr>
                                    <w:top w:val="none" w:sz="0" w:space="0" w:color="auto"/>
                                    <w:left w:val="none" w:sz="0" w:space="0" w:color="auto"/>
                                    <w:bottom w:val="none" w:sz="0" w:space="0" w:color="auto"/>
                                    <w:right w:val="none" w:sz="0" w:space="0" w:color="auto"/>
                                  </w:divBdr>
                                  <w:divsChild>
                                    <w:div w:id="477113550">
                                      <w:marLeft w:val="0"/>
                                      <w:marRight w:val="0"/>
                                      <w:marTop w:val="0"/>
                                      <w:marBottom w:val="0"/>
                                      <w:divBdr>
                                        <w:top w:val="none" w:sz="0" w:space="0" w:color="auto"/>
                                        <w:left w:val="none" w:sz="0" w:space="0" w:color="auto"/>
                                        <w:bottom w:val="none" w:sz="0" w:space="0" w:color="auto"/>
                                        <w:right w:val="none" w:sz="0" w:space="0" w:color="auto"/>
                                      </w:divBdr>
                                      <w:divsChild>
                                        <w:div w:id="1533498711">
                                          <w:marLeft w:val="0"/>
                                          <w:marRight w:val="0"/>
                                          <w:marTop w:val="0"/>
                                          <w:marBottom w:val="0"/>
                                          <w:divBdr>
                                            <w:top w:val="none" w:sz="0" w:space="0" w:color="auto"/>
                                            <w:left w:val="none" w:sz="0" w:space="0" w:color="auto"/>
                                            <w:bottom w:val="none" w:sz="0" w:space="0" w:color="auto"/>
                                            <w:right w:val="none" w:sz="0" w:space="0" w:color="auto"/>
                                          </w:divBdr>
                                          <w:divsChild>
                                            <w:div w:id="185564428">
                                              <w:marLeft w:val="0"/>
                                              <w:marRight w:val="0"/>
                                              <w:marTop w:val="0"/>
                                              <w:marBottom w:val="0"/>
                                              <w:divBdr>
                                                <w:top w:val="none" w:sz="0" w:space="0" w:color="auto"/>
                                                <w:left w:val="none" w:sz="0" w:space="0" w:color="auto"/>
                                                <w:bottom w:val="none" w:sz="0" w:space="0" w:color="auto"/>
                                                <w:right w:val="none" w:sz="0" w:space="0" w:color="auto"/>
                                              </w:divBdr>
                                              <w:divsChild>
                                                <w:div w:id="675154084">
                                                  <w:marLeft w:val="0"/>
                                                  <w:marRight w:val="0"/>
                                                  <w:marTop w:val="0"/>
                                                  <w:marBottom w:val="0"/>
                                                  <w:divBdr>
                                                    <w:top w:val="none" w:sz="0" w:space="0" w:color="auto"/>
                                                    <w:left w:val="none" w:sz="0" w:space="0" w:color="auto"/>
                                                    <w:bottom w:val="none" w:sz="0" w:space="0" w:color="auto"/>
                                                    <w:right w:val="none" w:sz="0" w:space="0" w:color="auto"/>
                                                  </w:divBdr>
                                                  <w:divsChild>
                                                    <w:div w:id="62023003">
                                                      <w:marLeft w:val="0"/>
                                                      <w:marRight w:val="0"/>
                                                      <w:marTop w:val="0"/>
                                                      <w:marBottom w:val="0"/>
                                                      <w:divBdr>
                                                        <w:top w:val="none" w:sz="0" w:space="0" w:color="auto"/>
                                                        <w:left w:val="none" w:sz="0" w:space="0" w:color="auto"/>
                                                        <w:bottom w:val="none" w:sz="0" w:space="0" w:color="auto"/>
                                                        <w:right w:val="none" w:sz="0" w:space="0" w:color="auto"/>
                                                      </w:divBdr>
                                                    </w:div>
                                                    <w:div w:id="230577178">
                                                      <w:marLeft w:val="0"/>
                                                      <w:marRight w:val="0"/>
                                                      <w:marTop w:val="0"/>
                                                      <w:marBottom w:val="0"/>
                                                      <w:divBdr>
                                                        <w:top w:val="none" w:sz="0" w:space="0" w:color="auto"/>
                                                        <w:left w:val="none" w:sz="0" w:space="0" w:color="auto"/>
                                                        <w:bottom w:val="none" w:sz="0" w:space="0" w:color="auto"/>
                                                        <w:right w:val="none" w:sz="0" w:space="0" w:color="auto"/>
                                                      </w:divBdr>
                                                    </w:div>
                                                    <w:div w:id="328139514">
                                                      <w:marLeft w:val="0"/>
                                                      <w:marRight w:val="0"/>
                                                      <w:marTop w:val="0"/>
                                                      <w:marBottom w:val="0"/>
                                                      <w:divBdr>
                                                        <w:top w:val="none" w:sz="0" w:space="0" w:color="auto"/>
                                                        <w:left w:val="none" w:sz="0" w:space="0" w:color="auto"/>
                                                        <w:bottom w:val="none" w:sz="0" w:space="0" w:color="auto"/>
                                                        <w:right w:val="none" w:sz="0" w:space="0" w:color="auto"/>
                                                      </w:divBdr>
                                                    </w:div>
                                                    <w:div w:id="1372462215">
                                                      <w:marLeft w:val="0"/>
                                                      <w:marRight w:val="0"/>
                                                      <w:marTop w:val="0"/>
                                                      <w:marBottom w:val="0"/>
                                                      <w:divBdr>
                                                        <w:top w:val="none" w:sz="0" w:space="0" w:color="auto"/>
                                                        <w:left w:val="none" w:sz="0" w:space="0" w:color="auto"/>
                                                        <w:bottom w:val="none" w:sz="0" w:space="0" w:color="auto"/>
                                                        <w:right w:val="none" w:sz="0" w:space="0" w:color="auto"/>
                                                      </w:divBdr>
                                                    </w:div>
                                                    <w:div w:id="1591811019">
                                                      <w:marLeft w:val="0"/>
                                                      <w:marRight w:val="0"/>
                                                      <w:marTop w:val="0"/>
                                                      <w:marBottom w:val="0"/>
                                                      <w:divBdr>
                                                        <w:top w:val="none" w:sz="0" w:space="0" w:color="auto"/>
                                                        <w:left w:val="none" w:sz="0" w:space="0" w:color="auto"/>
                                                        <w:bottom w:val="none" w:sz="0" w:space="0" w:color="auto"/>
                                                        <w:right w:val="none" w:sz="0" w:space="0" w:color="auto"/>
                                                      </w:divBdr>
                                                    </w:div>
                                                    <w:div w:id="20448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249898">
      <w:bodyDiv w:val="1"/>
      <w:marLeft w:val="0"/>
      <w:marRight w:val="0"/>
      <w:marTop w:val="0"/>
      <w:marBottom w:val="0"/>
      <w:divBdr>
        <w:top w:val="none" w:sz="0" w:space="0" w:color="auto"/>
        <w:left w:val="none" w:sz="0" w:space="0" w:color="auto"/>
        <w:bottom w:val="none" w:sz="0" w:space="0" w:color="auto"/>
        <w:right w:val="none" w:sz="0" w:space="0" w:color="auto"/>
      </w:divBdr>
    </w:div>
    <w:div w:id="942300594">
      <w:bodyDiv w:val="1"/>
      <w:marLeft w:val="0"/>
      <w:marRight w:val="0"/>
      <w:marTop w:val="0"/>
      <w:marBottom w:val="0"/>
      <w:divBdr>
        <w:top w:val="none" w:sz="0" w:space="0" w:color="auto"/>
        <w:left w:val="none" w:sz="0" w:space="0" w:color="auto"/>
        <w:bottom w:val="none" w:sz="0" w:space="0" w:color="auto"/>
        <w:right w:val="none" w:sz="0" w:space="0" w:color="auto"/>
      </w:divBdr>
    </w:div>
    <w:div w:id="1268777236">
      <w:bodyDiv w:val="1"/>
      <w:marLeft w:val="0"/>
      <w:marRight w:val="0"/>
      <w:marTop w:val="0"/>
      <w:marBottom w:val="0"/>
      <w:divBdr>
        <w:top w:val="none" w:sz="0" w:space="0" w:color="auto"/>
        <w:left w:val="none" w:sz="0" w:space="0" w:color="auto"/>
        <w:bottom w:val="none" w:sz="0" w:space="0" w:color="auto"/>
        <w:right w:val="none" w:sz="0" w:space="0" w:color="auto"/>
      </w:divBdr>
    </w:div>
    <w:div w:id="1491481654">
      <w:bodyDiv w:val="1"/>
      <w:marLeft w:val="0"/>
      <w:marRight w:val="0"/>
      <w:marTop w:val="0"/>
      <w:marBottom w:val="0"/>
      <w:divBdr>
        <w:top w:val="none" w:sz="0" w:space="0" w:color="auto"/>
        <w:left w:val="none" w:sz="0" w:space="0" w:color="auto"/>
        <w:bottom w:val="none" w:sz="0" w:space="0" w:color="auto"/>
        <w:right w:val="none" w:sz="0" w:space="0" w:color="auto"/>
      </w:divBdr>
    </w:div>
    <w:div w:id="1551572723">
      <w:bodyDiv w:val="1"/>
      <w:marLeft w:val="0"/>
      <w:marRight w:val="0"/>
      <w:marTop w:val="0"/>
      <w:marBottom w:val="0"/>
      <w:divBdr>
        <w:top w:val="none" w:sz="0" w:space="0" w:color="auto"/>
        <w:left w:val="none" w:sz="0" w:space="0" w:color="auto"/>
        <w:bottom w:val="none" w:sz="0" w:space="0" w:color="auto"/>
        <w:right w:val="none" w:sz="0" w:space="0" w:color="auto"/>
      </w:divBdr>
      <w:divsChild>
        <w:div w:id="301809190">
          <w:marLeft w:val="0"/>
          <w:marRight w:val="0"/>
          <w:marTop w:val="0"/>
          <w:marBottom w:val="0"/>
          <w:divBdr>
            <w:top w:val="none" w:sz="0" w:space="0" w:color="auto"/>
            <w:left w:val="none" w:sz="0" w:space="0" w:color="auto"/>
            <w:bottom w:val="none" w:sz="0" w:space="0" w:color="auto"/>
            <w:right w:val="none" w:sz="0" w:space="0" w:color="auto"/>
          </w:divBdr>
          <w:divsChild>
            <w:div w:id="700399684">
              <w:marLeft w:val="0"/>
              <w:marRight w:val="0"/>
              <w:marTop w:val="0"/>
              <w:marBottom w:val="0"/>
              <w:divBdr>
                <w:top w:val="none" w:sz="0" w:space="0" w:color="auto"/>
                <w:left w:val="none" w:sz="0" w:space="0" w:color="auto"/>
                <w:bottom w:val="none" w:sz="0" w:space="0" w:color="auto"/>
                <w:right w:val="none" w:sz="0" w:space="0" w:color="auto"/>
              </w:divBdr>
            </w:div>
            <w:div w:id="11332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315">
      <w:bodyDiv w:val="1"/>
      <w:marLeft w:val="0"/>
      <w:marRight w:val="0"/>
      <w:marTop w:val="0"/>
      <w:marBottom w:val="0"/>
      <w:divBdr>
        <w:top w:val="none" w:sz="0" w:space="0" w:color="auto"/>
        <w:left w:val="none" w:sz="0" w:space="0" w:color="auto"/>
        <w:bottom w:val="none" w:sz="0" w:space="0" w:color="auto"/>
        <w:right w:val="none" w:sz="0" w:space="0" w:color="auto"/>
      </w:divBdr>
      <w:divsChild>
        <w:div w:id="1978291208">
          <w:marLeft w:val="0"/>
          <w:marRight w:val="0"/>
          <w:marTop w:val="0"/>
          <w:marBottom w:val="0"/>
          <w:divBdr>
            <w:top w:val="none" w:sz="0" w:space="0" w:color="auto"/>
            <w:left w:val="none" w:sz="0" w:space="0" w:color="auto"/>
            <w:bottom w:val="none" w:sz="0" w:space="0" w:color="auto"/>
            <w:right w:val="none" w:sz="0" w:space="0" w:color="auto"/>
          </w:divBdr>
          <w:divsChild>
            <w:div w:id="1822305520">
              <w:marLeft w:val="0"/>
              <w:marRight w:val="0"/>
              <w:marTop w:val="0"/>
              <w:marBottom w:val="0"/>
              <w:divBdr>
                <w:top w:val="none" w:sz="0" w:space="0" w:color="auto"/>
                <w:left w:val="none" w:sz="0" w:space="0" w:color="auto"/>
                <w:bottom w:val="none" w:sz="0" w:space="0" w:color="auto"/>
                <w:right w:val="none" w:sz="0" w:space="0" w:color="auto"/>
              </w:divBdr>
              <w:divsChild>
                <w:div w:id="1274509677">
                  <w:marLeft w:val="0"/>
                  <w:marRight w:val="0"/>
                  <w:marTop w:val="0"/>
                  <w:marBottom w:val="0"/>
                  <w:divBdr>
                    <w:top w:val="none" w:sz="0" w:space="0" w:color="auto"/>
                    <w:left w:val="none" w:sz="0" w:space="0" w:color="auto"/>
                    <w:bottom w:val="none" w:sz="0" w:space="0" w:color="auto"/>
                    <w:right w:val="none" w:sz="0" w:space="0" w:color="auto"/>
                  </w:divBdr>
                  <w:divsChild>
                    <w:div w:id="1116607902">
                      <w:marLeft w:val="0"/>
                      <w:marRight w:val="0"/>
                      <w:marTop w:val="0"/>
                      <w:marBottom w:val="0"/>
                      <w:divBdr>
                        <w:top w:val="none" w:sz="0" w:space="0" w:color="auto"/>
                        <w:left w:val="none" w:sz="0" w:space="0" w:color="auto"/>
                        <w:bottom w:val="none" w:sz="0" w:space="0" w:color="auto"/>
                        <w:right w:val="none" w:sz="0" w:space="0" w:color="auto"/>
                      </w:divBdr>
                      <w:divsChild>
                        <w:div w:id="1600021429">
                          <w:marLeft w:val="0"/>
                          <w:marRight w:val="0"/>
                          <w:marTop w:val="0"/>
                          <w:marBottom w:val="0"/>
                          <w:divBdr>
                            <w:top w:val="none" w:sz="0" w:space="0" w:color="auto"/>
                            <w:left w:val="none" w:sz="0" w:space="0" w:color="auto"/>
                            <w:bottom w:val="none" w:sz="0" w:space="0" w:color="auto"/>
                            <w:right w:val="none" w:sz="0" w:space="0" w:color="auto"/>
                          </w:divBdr>
                          <w:divsChild>
                            <w:div w:id="1923678304">
                              <w:marLeft w:val="0"/>
                              <w:marRight w:val="0"/>
                              <w:marTop w:val="0"/>
                              <w:marBottom w:val="0"/>
                              <w:divBdr>
                                <w:top w:val="none" w:sz="0" w:space="0" w:color="auto"/>
                                <w:left w:val="none" w:sz="0" w:space="0" w:color="auto"/>
                                <w:bottom w:val="none" w:sz="0" w:space="0" w:color="auto"/>
                                <w:right w:val="none" w:sz="0" w:space="0" w:color="auto"/>
                              </w:divBdr>
                              <w:divsChild>
                                <w:div w:id="140853719">
                                  <w:marLeft w:val="0"/>
                                  <w:marRight w:val="0"/>
                                  <w:marTop w:val="0"/>
                                  <w:marBottom w:val="0"/>
                                  <w:divBdr>
                                    <w:top w:val="none" w:sz="0" w:space="0" w:color="auto"/>
                                    <w:left w:val="none" w:sz="0" w:space="0" w:color="auto"/>
                                    <w:bottom w:val="none" w:sz="0" w:space="0" w:color="auto"/>
                                    <w:right w:val="none" w:sz="0" w:space="0" w:color="auto"/>
                                  </w:divBdr>
                                  <w:divsChild>
                                    <w:div w:id="1777601230">
                                      <w:marLeft w:val="0"/>
                                      <w:marRight w:val="0"/>
                                      <w:marTop w:val="0"/>
                                      <w:marBottom w:val="0"/>
                                      <w:divBdr>
                                        <w:top w:val="none" w:sz="0" w:space="0" w:color="auto"/>
                                        <w:left w:val="none" w:sz="0" w:space="0" w:color="auto"/>
                                        <w:bottom w:val="none" w:sz="0" w:space="0" w:color="auto"/>
                                        <w:right w:val="none" w:sz="0" w:space="0" w:color="auto"/>
                                      </w:divBdr>
                                      <w:divsChild>
                                        <w:div w:id="422729670">
                                          <w:marLeft w:val="0"/>
                                          <w:marRight w:val="0"/>
                                          <w:marTop w:val="0"/>
                                          <w:marBottom w:val="0"/>
                                          <w:divBdr>
                                            <w:top w:val="none" w:sz="0" w:space="0" w:color="auto"/>
                                            <w:left w:val="none" w:sz="0" w:space="0" w:color="auto"/>
                                            <w:bottom w:val="none" w:sz="0" w:space="0" w:color="auto"/>
                                            <w:right w:val="none" w:sz="0" w:space="0" w:color="auto"/>
                                          </w:divBdr>
                                          <w:divsChild>
                                            <w:div w:id="576283065">
                                              <w:marLeft w:val="0"/>
                                              <w:marRight w:val="0"/>
                                              <w:marTop w:val="0"/>
                                              <w:marBottom w:val="0"/>
                                              <w:divBdr>
                                                <w:top w:val="none" w:sz="0" w:space="0" w:color="auto"/>
                                                <w:left w:val="none" w:sz="0" w:space="0" w:color="auto"/>
                                                <w:bottom w:val="none" w:sz="0" w:space="0" w:color="auto"/>
                                                <w:right w:val="none" w:sz="0" w:space="0" w:color="auto"/>
                                              </w:divBdr>
                                              <w:divsChild>
                                                <w:div w:id="900137298">
                                                  <w:marLeft w:val="0"/>
                                                  <w:marRight w:val="0"/>
                                                  <w:marTop w:val="0"/>
                                                  <w:marBottom w:val="0"/>
                                                  <w:divBdr>
                                                    <w:top w:val="none" w:sz="0" w:space="0" w:color="auto"/>
                                                    <w:left w:val="none" w:sz="0" w:space="0" w:color="auto"/>
                                                    <w:bottom w:val="none" w:sz="0" w:space="0" w:color="auto"/>
                                                    <w:right w:val="none" w:sz="0" w:space="0" w:color="auto"/>
                                                  </w:divBdr>
                                                  <w:divsChild>
                                                    <w:div w:id="1305814016">
                                                      <w:marLeft w:val="0"/>
                                                      <w:marRight w:val="0"/>
                                                      <w:marTop w:val="0"/>
                                                      <w:marBottom w:val="0"/>
                                                      <w:divBdr>
                                                        <w:top w:val="none" w:sz="0" w:space="0" w:color="auto"/>
                                                        <w:left w:val="none" w:sz="0" w:space="0" w:color="auto"/>
                                                        <w:bottom w:val="none" w:sz="0" w:space="0" w:color="auto"/>
                                                        <w:right w:val="none" w:sz="0" w:space="0" w:color="auto"/>
                                                      </w:divBdr>
                                                      <w:divsChild>
                                                        <w:div w:id="707800746">
                                                          <w:marLeft w:val="0"/>
                                                          <w:marRight w:val="0"/>
                                                          <w:marTop w:val="0"/>
                                                          <w:marBottom w:val="0"/>
                                                          <w:divBdr>
                                                            <w:top w:val="none" w:sz="0" w:space="0" w:color="auto"/>
                                                            <w:left w:val="none" w:sz="0" w:space="0" w:color="auto"/>
                                                            <w:bottom w:val="none" w:sz="0" w:space="0" w:color="auto"/>
                                                            <w:right w:val="none" w:sz="0" w:space="0" w:color="auto"/>
                                                          </w:divBdr>
                                                          <w:divsChild>
                                                            <w:div w:id="188614454">
                                                              <w:marLeft w:val="0"/>
                                                              <w:marRight w:val="0"/>
                                                              <w:marTop w:val="0"/>
                                                              <w:marBottom w:val="0"/>
                                                              <w:divBdr>
                                                                <w:top w:val="none" w:sz="0" w:space="0" w:color="auto"/>
                                                                <w:left w:val="none" w:sz="0" w:space="0" w:color="auto"/>
                                                                <w:bottom w:val="none" w:sz="0" w:space="0" w:color="auto"/>
                                                                <w:right w:val="none" w:sz="0" w:space="0" w:color="auto"/>
                                                              </w:divBdr>
                                                              <w:divsChild>
                                                                <w:div w:id="160701462">
                                                                  <w:marLeft w:val="0"/>
                                                                  <w:marRight w:val="0"/>
                                                                  <w:marTop w:val="0"/>
                                                                  <w:marBottom w:val="0"/>
                                                                  <w:divBdr>
                                                                    <w:top w:val="none" w:sz="0" w:space="0" w:color="auto"/>
                                                                    <w:left w:val="none" w:sz="0" w:space="0" w:color="auto"/>
                                                                    <w:bottom w:val="none" w:sz="0" w:space="0" w:color="auto"/>
                                                                    <w:right w:val="none" w:sz="0" w:space="0" w:color="auto"/>
                                                                  </w:divBdr>
                                                                  <w:divsChild>
                                                                    <w:div w:id="214512524">
                                                                      <w:marLeft w:val="0"/>
                                                                      <w:marRight w:val="0"/>
                                                                      <w:marTop w:val="0"/>
                                                                      <w:marBottom w:val="0"/>
                                                                      <w:divBdr>
                                                                        <w:top w:val="none" w:sz="0" w:space="0" w:color="auto"/>
                                                                        <w:left w:val="none" w:sz="0" w:space="0" w:color="auto"/>
                                                                        <w:bottom w:val="none" w:sz="0" w:space="0" w:color="auto"/>
                                                                        <w:right w:val="none" w:sz="0" w:space="0" w:color="auto"/>
                                                                      </w:divBdr>
                                                                      <w:divsChild>
                                                                        <w:div w:id="1773474355">
                                                                          <w:marLeft w:val="0"/>
                                                                          <w:marRight w:val="0"/>
                                                                          <w:marTop w:val="0"/>
                                                                          <w:marBottom w:val="0"/>
                                                                          <w:divBdr>
                                                                            <w:top w:val="none" w:sz="0" w:space="0" w:color="auto"/>
                                                                            <w:left w:val="none" w:sz="0" w:space="0" w:color="auto"/>
                                                                            <w:bottom w:val="none" w:sz="0" w:space="0" w:color="auto"/>
                                                                            <w:right w:val="none" w:sz="0" w:space="0" w:color="auto"/>
                                                                          </w:divBdr>
                                                                          <w:divsChild>
                                                                            <w:div w:id="398209050">
                                                                              <w:marLeft w:val="0"/>
                                                                              <w:marRight w:val="0"/>
                                                                              <w:marTop w:val="0"/>
                                                                              <w:marBottom w:val="0"/>
                                                                              <w:divBdr>
                                                                                <w:top w:val="none" w:sz="0" w:space="0" w:color="auto"/>
                                                                                <w:left w:val="none" w:sz="0" w:space="0" w:color="auto"/>
                                                                                <w:bottom w:val="none" w:sz="0" w:space="0" w:color="auto"/>
                                                                                <w:right w:val="none" w:sz="0" w:space="0" w:color="auto"/>
                                                                              </w:divBdr>
                                                                              <w:divsChild>
                                                                                <w:div w:id="1848907915">
                                                                                  <w:marLeft w:val="0"/>
                                                                                  <w:marRight w:val="0"/>
                                                                                  <w:marTop w:val="0"/>
                                                                                  <w:marBottom w:val="0"/>
                                                                                  <w:divBdr>
                                                                                    <w:top w:val="none" w:sz="0" w:space="0" w:color="auto"/>
                                                                                    <w:left w:val="none" w:sz="0" w:space="0" w:color="auto"/>
                                                                                    <w:bottom w:val="none" w:sz="0" w:space="0" w:color="auto"/>
                                                                                    <w:right w:val="none" w:sz="0" w:space="0" w:color="auto"/>
                                                                                  </w:divBdr>
                                                                                  <w:divsChild>
                                                                                    <w:div w:id="1902717384">
                                                                                      <w:marLeft w:val="0"/>
                                                                                      <w:marRight w:val="0"/>
                                                                                      <w:marTop w:val="0"/>
                                                                                      <w:marBottom w:val="0"/>
                                                                                      <w:divBdr>
                                                                                        <w:top w:val="none" w:sz="0" w:space="0" w:color="auto"/>
                                                                                        <w:left w:val="none" w:sz="0" w:space="0" w:color="auto"/>
                                                                                        <w:bottom w:val="none" w:sz="0" w:space="0" w:color="auto"/>
                                                                                        <w:right w:val="none" w:sz="0" w:space="0" w:color="auto"/>
                                                                                      </w:divBdr>
                                                                                      <w:divsChild>
                                                                                        <w:div w:id="1434592832">
                                                                                          <w:marLeft w:val="0"/>
                                                                                          <w:marRight w:val="0"/>
                                                                                          <w:marTop w:val="0"/>
                                                                                          <w:marBottom w:val="0"/>
                                                                                          <w:divBdr>
                                                                                            <w:top w:val="none" w:sz="0" w:space="0" w:color="auto"/>
                                                                                            <w:left w:val="none" w:sz="0" w:space="0" w:color="auto"/>
                                                                                            <w:bottom w:val="none" w:sz="0" w:space="0" w:color="auto"/>
                                                                                            <w:right w:val="none" w:sz="0" w:space="0" w:color="auto"/>
                                                                                          </w:divBdr>
                                                                                          <w:divsChild>
                                                                                            <w:div w:id="175703389">
                                                                                              <w:marLeft w:val="0"/>
                                                                                              <w:marRight w:val="120"/>
                                                                                              <w:marTop w:val="0"/>
                                                                                              <w:marBottom w:val="150"/>
                                                                                              <w:divBdr>
                                                                                                <w:top w:val="single" w:sz="2" w:space="0" w:color="EFEFEF"/>
                                                                                                <w:left w:val="single" w:sz="6" w:space="0" w:color="EFEFEF"/>
                                                                                                <w:bottom w:val="single" w:sz="6" w:space="0" w:color="E2E2E2"/>
                                                                                                <w:right w:val="single" w:sz="6" w:space="0" w:color="EFEFEF"/>
                                                                                              </w:divBdr>
                                                                                              <w:divsChild>
                                                                                                <w:div w:id="531115515">
                                                                                                  <w:marLeft w:val="0"/>
                                                                                                  <w:marRight w:val="0"/>
                                                                                                  <w:marTop w:val="0"/>
                                                                                                  <w:marBottom w:val="0"/>
                                                                                                  <w:divBdr>
                                                                                                    <w:top w:val="none" w:sz="0" w:space="0" w:color="auto"/>
                                                                                                    <w:left w:val="none" w:sz="0" w:space="0" w:color="auto"/>
                                                                                                    <w:bottom w:val="none" w:sz="0" w:space="0" w:color="auto"/>
                                                                                                    <w:right w:val="none" w:sz="0" w:space="0" w:color="auto"/>
                                                                                                  </w:divBdr>
                                                                                                  <w:divsChild>
                                                                                                    <w:div w:id="1875531623">
                                                                                                      <w:marLeft w:val="0"/>
                                                                                                      <w:marRight w:val="0"/>
                                                                                                      <w:marTop w:val="0"/>
                                                                                                      <w:marBottom w:val="0"/>
                                                                                                      <w:divBdr>
                                                                                                        <w:top w:val="none" w:sz="0" w:space="0" w:color="auto"/>
                                                                                                        <w:left w:val="none" w:sz="0" w:space="0" w:color="auto"/>
                                                                                                        <w:bottom w:val="none" w:sz="0" w:space="0" w:color="auto"/>
                                                                                                        <w:right w:val="none" w:sz="0" w:space="0" w:color="auto"/>
                                                                                                      </w:divBdr>
                                                                                                      <w:divsChild>
                                                                                                        <w:div w:id="1388652142">
                                                                                                          <w:marLeft w:val="0"/>
                                                                                                          <w:marRight w:val="0"/>
                                                                                                          <w:marTop w:val="0"/>
                                                                                                          <w:marBottom w:val="0"/>
                                                                                                          <w:divBdr>
                                                                                                            <w:top w:val="none" w:sz="0" w:space="0" w:color="auto"/>
                                                                                                            <w:left w:val="none" w:sz="0" w:space="0" w:color="auto"/>
                                                                                                            <w:bottom w:val="none" w:sz="0" w:space="0" w:color="auto"/>
                                                                                                            <w:right w:val="none" w:sz="0" w:space="0" w:color="auto"/>
                                                                                                          </w:divBdr>
                                                                                                          <w:divsChild>
                                                                                                            <w:div w:id="100421873">
                                                                                                              <w:marLeft w:val="75"/>
                                                                                                              <w:marRight w:val="75"/>
                                                                                                              <w:marTop w:val="0"/>
                                                                                                              <w:marBottom w:val="0"/>
                                                                                                              <w:divBdr>
                                                                                                                <w:top w:val="single" w:sz="6" w:space="0" w:color="E5E5E5"/>
                                                                                                                <w:left w:val="none" w:sz="0" w:space="0" w:color="auto"/>
                                                                                                                <w:bottom w:val="none" w:sz="0" w:space="0" w:color="auto"/>
                                                                                                                <w:right w:val="none" w:sz="0" w:space="0" w:color="auto"/>
                                                                                                              </w:divBdr>
                                                                                                              <w:divsChild>
                                                                                                                <w:div w:id="84349730">
                                                                                                                  <w:marLeft w:val="0"/>
                                                                                                                  <w:marRight w:val="0"/>
                                                                                                                  <w:marTop w:val="0"/>
                                                                                                                  <w:marBottom w:val="0"/>
                                                                                                                  <w:divBdr>
                                                                                                                    <w:top w:val="single" w:sz="6" w:space="9" w:color="D8D8D8"/>
                                                                                                                    <w:left w:val="none" w:sz="0" w:space="0" w:color="auto"/>
                                                                                                                    <w:bottom w:val="none" w:sz="0" w:space="0" w:color="auto"/>
                                                                                                                    <w:right w:val="none" w:sz="0" w:space="0" w:color="auto"/>
                                                                                                                  </w:divBdr>
                                                                                                                  <w:divsChild>
                                                                                                                    <w:div w:id="1852603074">
                                                                                                                      <w:marLeft w:val="0"/>
                                                                                                                      <w:marRight w:val="0"/>
                                                                                                                      <w:marTop w:val="0"/>
                                                                                                                      <w:marBottom w:val="0"/>
                                                                                                                      <w:divBdr>
                                                                                                                        <w:top w:val="none" w:sz="0" w:space="0" w:color="auto"/>
                                                                                                                        <w:left w:val="none" w:sz="0" w:space="0" w:color="auto"/>
                                                                                                                        <w:bottom w:val="none" w:sz="0" w:space="0" w:color="auto"/>
                                                                                                                        <w:right w:val="none" w:sz="0" w:space="0" w:color="auto"/>
                                                                                                                      </w:divBdr>
                                                                                                                      <w:divsChild>
                                                                                                                        <w:div w:id="170919762">
                                                                                                                          <w:marLeft w:val="0"/>
                                                                                                                          <w:marRight w:val="0"/>
                                                                                                                          <w:marTop w:val="0"/>
                                                                                                                          <w:marBottom w:val="0"/>
                                                                                                                          <w:divBdr>
                                                                                                                            <w:top w:val="none" w:sz="0" w:space="0" w:color="auto"/>
                                                                                                                            <w:left w:val="none" w:sz="0" w:space="0" w:color="auto"/>
                                                                                                                            <w:bottom w:val="none" w:sz="0" w:space="0" w:color="auto"/>
                                                                                                                            <w:right w:val="none" w:sz="0" w:space="0" w:color="auto"/>
                                                                                                                          </w:divBdr>
                                                                                                                          <w:divsChild>
                                                                                                                            <w:div w:id="1099718513">
                                                                                                                              <w:marLeft w:val="0"/>
                                                                                                                              <w:marRight w:val="0"/>
                                                                                                                              <w:marTop w:val="0"/>
                                                                                                                              <w:marBottom w:val="0"/>
                                                                                                                              <w:divBdr>
                                                                                                                                <w:top w:val="none" w:sz="0" w:space="0" w:color="auto"/>
                                                                                                                                <w:left w:val="none" w:sz="0" w:space="0" w:color="auto"/>
                                                                                                                                <w:bottom w:val="none" w:sz="0" w:space="0" w:color="auto"/>
                                                                                                                                <w:right w:val="none" w:sz="0" w:space="0" w:color="auto"/>
                                                                                                                              </w:divBdr>
                                                                                                                              <w:divsChild>
                                                                                                                                <w:div w:id="1576741815">
                                                                                                                                  <w:marLeft w:val="-6000"/>
                                                                                                                                  <w:marRight w:val="0"/>
                                                                                                                                  <w:marTop w:val="0"/>
                                                                                                                                  <w:marBottom w:val="135"/>
                                                                                                                                  <w:divBdr>
                                                                                                                                    <w:top w:val="none" w:sz="0" w:space="0" w:color="auto"/>
                                                                                                                                    <w:left w:val="none" w:sz="0" w:space="0" w:color="auto"/>
                                                                                                                                    <w:bottom w:val="single" w:sz="6" w:space="0" w:color="E5E5E5"/>
                                                                                                                                    <w:right w:val="none" w:sz="0" w:space="0" w:color="auto"/>
                                                                                                                                  </w:divBdr>
                                                                                                                                  <w:divsChild>
                                                                                                                                    <w:div w:id="574440885">
                                                                                                                                      <w:marLeft w:val="0"/>
                                                                                                                                      <w:marRight w:val="0"/>
                                                                                                                                      <w:marTop w:val="0"/>
                                                                                                                                      <w:marBottom w:val="0"/>
                                                                                                                                      <w:divBdr>
                                                                                                                                        <w:top w:val="none" w:sz="0" w:space="0" w:color="auto"/>
                                                                                                                                        <w:left w:val="none" w:sz="0" w:space="0" w:color="auto"/>
                                                                                                                                        <w:bottom w:val="none" w:sz="0" w:space="0" w:color="auto"/>
                                                                                                                                        <w:right w:val="none" w:sz="0" w:space="0" w:color="auto"/>
                                                                                                                                      </w:divBdr>
                                                                                                                                      <w:divsChild>
                                                                                                                                        <w:div w:id="1948270571">
                                                                                                                                          <w:marLeft w:val="0"/>
                                                                                                                                          <w:marRight w:val="0"/>
                                                                                                                                          <w:marTop w:val="0"/>
                                                                                                                                          <w:marBottom w:val="0"/>
                                                                                                                                          <w:divBdr>
                                                                                                                                            <w:top w:val="none" w:sz="0" w:space="0" w:color="auto"/>
                                                                                                                                            <w:left w:val="none" w:sz="0" w:space="0" w:color="auto"/>
                                                                                                                                            <w:bottom w:val="none" w:sz="0" w:space="0" w:color="auto"/>
                                                                                                                                            <w:right w:val="none" w:sz="0" w:space="0" w:color="auto"/>
                                                                                                                                          </w:divBdr>
                                                                                                                                          <w:divsChild>
                                                                                                                                            <w:div w:id="1053847679">
                                                                                                                                              <w:marLeft w:val="0"/>
                                                                                                                                              <w:marRight w:val="0"/>
                                                                                                                                              <w:marTop w:val="0"/>
                                                                                                                                              <w:marBottom w:val="0"/>
                                                                                                                                              <w:divBdr>
                                                                                                                                                <w:top w:val="none" w:sz="0" w:space="0" w:color="auto"/>
                                                                                                                                                <w:left w:val="none" w:sz="0" w:space="0" w:color="auto"/>
                                                                                                                                                <w:bottom w:val="none" w:sz="0" w:space="0" w:color="auto"/>
                                                                                                                                                <w:right w:val="none" w:sz="0" w:space="0" w:color="auto"/>
                                                                                                                                              </w:divBdr>
                                                                                                                                              <w:divsChild>
                                                                                                                                                <w:div w:id="1070924075">
                                                                                                                                                  <w:marLeft w:val="0"/>
                                                                                                                                                  <w:marRight w:val="0"/>
                                                                                                                                                  <w:marTop w:val="0"/>
                                                                                                                                                  <w:marBottom w:val="0"/>
                                                                                                                                                  <w:divBdr>
                                                                                                                                                    <w:top w:val="single" w:sz="6" w:space="0" w:color="666666"/>
                                                                                                                                                    <w:left w:val="single" w:sz="6" w:space="0" w:color="CCCCCC"/>
                                                                                                                                                    <w:bottom w:val="single" w:sz="6" w:space="0" w:color="CCCCCC"/>
                                                                                                                                                    <w:right w:val="single" w:sz="6" w:space="0" w:color="CCCCCC"/>
                                                                                                                                                  </w:divBdr>
                                                                                                                                                  <w:divsChild>
                                                                                                                                                    <w:div w:id="122582559">
                                                                                                                                                      <w:marLeft w:val="30"/>
                                                                                                                                                      <w:marRight w:val="0"/>
                                                                                                                                                      <w:marTop w:val="0"/>
                                                                                                                                                      <w:marBottom w:val="0"/>
                                                                                                                                                      <w:divBdr>
                                                                                                                                                        <w:top w:val="none" w:sz="0" w:space="0" w:color="auto"/>
                                                                                                                                                        <w:left w:val="none" w:sz="0" w:space="0" w:color="auto"/>
                                                                                                                                                        <w:bottom w:val="none" w:sz="0" w:space="0" w:color="auto"/>
                                                                                                                                                        <w:right w:val="none" w:sz="0" w:space="0" w:color="auto"/>
                                                                                                                                                      </w:divBdr>
                                                                                                                                                      <w:divsChild>
                                                                                                                                                        <w:div w:id="765881785">
                                                                                                                                                          <w:marLeft w:val="0"/>
                                                                                                                                                          <w:marRight w:val="0"/>
                                                                                                                                                          <w:marTop w:val="0"/>
                                                                                                                                                          <w:marBottom w:val="0"/>
                                                                                                                                                          <w:divBdr>
                                                                                                                                                            <w:top w:val="none" w:sz="0" w:space="0" w:color="auto"/>
                                                                                                                                                            <w:left w:val="none" w:sz="0" w:space="0" w:color="auto"/>
                                                                                                                                                            <w:bottom w:val="none" w:sz="0" w:space="0" w:color="auto"/>
                                                                                                                                                            <w:right w:val="none" w:sz="0" w:space="0" w:color="auto"/>
                                                                                                                                                          </w:divBdr>
                                                                                                                                                          <w:divsChild>
                                                                                                                                                            <w:div w:id="437677455">
                                                                                                                                                              <w:marLeft w:val="0"/>
                                                                                                                                                              <w:marRight w:val="0"/>
                                                                                                                                                              <w:marTop w:val="0"/>
                                                                                                                                                              <w:marBottom w:val="0"/>
                                                                                                                                                              <w:divBdr>
                                                                                                                                                                <w:top w:val="none" w:sz="0" w:space="0" w:color="auto"/>
                                                                                                                                                                <w:left w:val="none" w:sz="0" w:space="0" w:color="auto"/>
                                                                                                                                                                <w:bottom w:val="none" w:sz="0" w:space="0" w:color="auto"/>
                                                                                                                                                                <w:right w:val="none" w:sz="0" w:space="0" w:color="auto"/>
                                                                                                                                                              </w:divBdr>
                                                                                                                                                              <w:divsChild>
                                                                                                                                                                <w:div w:id="10801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54407">
      <w:bodyDiv w:val="1"/>
      <w:marLeft w:val="0"/>
      <w:marRight w:val="0"/>
      <w:marTop w:val="0"/>
      <w:marBottom w:val="0"/>
      <w:divBdr>
        <w:top w:val="none" w:sz="0" w:space="0" w:color="auto"/>
        <w:left w:val="none" w:sz="0" w:space="0" w:color="auto"/>
        <w:bottom w:val="none" w:sz="0" w:space="0" w:color="auto"/>
        <w:right w:val="none" w:sz="0" w:space="0" w:color="auto"/>
      </w:divBdr>
      <w:divsChild>
        <w:div w:id="635836897">
          <w:marLeft w:val="0"/>
          <w:marRight w:val="0"/>
          <w:marTop w:val="0"/>
          <w:marBottom w:val="0"/>
          <w:divBdr>
            <w:top w:val="none" w:sz="0" w:space="0" w:color="auto"/>
            <w:left w:val="none" w:sz="0" w:space="0" w:color="auto"/>
            <w:bottom w:val="none" w:sz="0" w:space="0" w:color="auto"/>
            <w:right w:val="none" w:sz="0" w:space="0" w:color="auto"/>
          </w:divBdr>
          <w:divsChild>
            <w:div w:id="1298996297">
              <w:marLeft w:val="2232"/>
              <w:marRight w:val="0"/>
              <w:marTop w:val="0"/>
              <w:marBottom w:val="0"/>
              <w:divBdr>
                <w:top w:val="none" w:sz="0" w:space="0" w:color="auto"/>
                <w:left w:val="none" w:sz="0" w:space="0" w:color="auto"/>
                <w:bottom w:val="none" w:sz="0" w:space="0" w:color="auto"/>
                <w:right w:val="none" w:sz="0" w:space="0" w:color="auto"/>
              </w:divBdr>
              <w:divsChild>
                <w:div w:id="985814684">
                  <w:marLeft w:val="0"/>
                  <w:marRight w:val="0"/>
                  <w:marTop w:val="0"/>
                  <w:marBottom w:val="0"/>
                  <w:divBdr>
                    <w:top w:val="none" w:sz="0" w:space="0" w:color="auto"/>
                    <w:left w:val="single" w:sz="48" w:space="0" w:color="auto"/>
                    <w:bottom w:val="none" w:sz="0" w:space="0" w:color="auto"/>
                    <w:right w:val="none" w:sz="0" w:space="0" w:color="auto"/>
                  </w:divBdr>
                  <w:divsChild>
                    <w:div w:id="739405079">
                      <w:marLeft w:val="0"/>
                      <w:marRight w:val="0"/>
                      <w:marTop w:val="0"/>
                      <w:marBottom w:val="0"/>
                      <w:divBdr>
                        <w:top w:val="none" w:sz="0" w:space="0" w:color="auto"/>
                        <w:left w:val="none" w:sz="0" w:space="0" w:color="auto"/>
                        <w:bottom w:val="none" w:sz="0" w:space="0" w:color="auto"/>
                        <w:right w:val="none" w:sz="0" w:space="0" w:color="auto"/>
                      </w:divBdr>
                      <w:divsChild>
                        <w:div w:id="508563715">
                          <w:marLeft w:val="0"/>
                          <w:marRight w:val="3420"/>
                          <w:marTop w:val="0"/>
                          <w:marBottom w:val="0"/>
                          <w:divBdr>
                            <w:top w:val="none" w:sz="0" w:space="0" w:color="auto"/>
                            <w:left w:val="none" w:sz="0" w:space="0" w:color="auto"/>
                            <w:bottom w:val="none" w:sz="0" w:space="0" w:color="auto"/>
                            <w:right w:val="none" w:sz="0" w:space="0" w:color="auto"/>
                          </w:divBdr>
                          <w:divsChild>
                            <w:div w:id="1635022707">
                              <w:marLeft w:val="0"/>
                              <w:marRight w:val="0"/>
                              <w:marTop w:val="0"/>
                              <w:marBottom w:val="0"/>
                              <w:divBdr>
                                <w:top w:val="none" w:sz="0" w:space="0" w:color="auto"/>
                                <w:left w:val="none" w:sz="0" w:space="0" w:color="auto"/>
                                <w:bottom w:val="none" w:sz="0" w:space="0" w:color="auto"/>
                                <w:right w:val="none" w:sz="0" w:space="0" w:color="auto"/>
                              </w:divBdr>
                              <w:divsChild>
                                <w:div w:id="824474028">
                                  <w:marLeft w:val="0"/>
                                  <w:marRight w:val="0"/>
                                  <w:marTop w:val="0"/>
                                  <w:marBottom w:val="0"/>
                                  <w:divBdr>
                                    <w:top w:val="none" w:sz="0" w:space="0" w:color="auto"/>
                                    <w:left w:val="none" w:sz="0" w:space="0" w:color="auto"/>
                                    <w:bottom w:val="none" w:sz="0" w:space="0" w:color="auto"/>
                                    <w:right w:val="none" w:sz="0" w:space="0" w:color="auto"/>
                                  </w:divBdr>
                                  <w:divsChild>
                                    <w:div w:id="1174371788">
                                      <w:marLeft w:val="0"/>
                                      <w:marRight w:val="0"/>
                                      <w:marTop w:val="0"/>
                                      <w:marBottom w:val="0"/>
                                      <w:divBdr>
                                        <w:top w:val="none" w:sz="0" w:space="0" w:color="auto"/>
                                        <w:left w:val="none" w:sz="0" w:space="0" w:color="auto"/>
                                        <w:bottom w:val="none" w:sz="0" w:space="0" w:color="auto"/>
                                        <w:right w:val="none" w:sz="0" w:space="0" w:color="auto"/>
                                      </w:divBdr>
                                      <w:divsChild>
                                        <w:div w:id="2060321137">
                                          <w:marLeft w:val="0"/>
                                          <w:marRight w:val="0"/>
                                          <w:marTop w:val="0"/>
                                          <w:marBottom w:val="0"/>
                                          <w:divBdr>
                                            <w:top w:val="none" w:sz="0" w:space="0" w:color="auto"/>
                                            <w:left w:val="none" w:sz="0" w:space="0" w:color="auto"/>
                                            <w:bottom w:val="none" w:sz="0" w:space="0" w:color="auto"/>
                                            <w:right w:val="none" w:sz="0" w:space="0" w:color="auto"/>
                                          </w:divBdr>
                                          <w:divsChild>
                                            <w:div w:id="790588820">
                                              <w:marLeft w:val="0"/>
                                              <w:marRight w:val="0"/>
                                              <w:marTop w:val="0"/>
                                              <w:marBottom w:val="0"/>
                                              <w:divBdr>
                                                <w:top w:val="none" w:sz="0" w:space="0" w:color="auto"/>
                                                <w:left w:val="none" w:sz="0" w:space="0" w:color="auto"/>
                                                <w:bottom w:val="none" w:sz="0" w:space="0" w:color="auto"/>
                                                <w:right w:val="none" w:sz="0" w:space="0" w:color="auto"/>
                                              </w:divBdr>
                                              <w:divsChild>
                                                <w:div w:id="2075621819">
                                                  <w:marLeft w:val="0"/>
                                                  <w:marRight w:val="0"/>
                                                  <w:marTop w:val="0"/>
                                                  <w:marBottom w:val="0"/>
                                                  <w:divBdr>
                                                    <w:top w:val="none" w:sz="0" w:space="0" w:color="auto"/>
                                                    <w:left w:val="none" w:sz="0" w:space="0" w:color="auto"/>
                                                    <w:bottom w:val="none" w:sz="0" w:space="0" w:color="auto"/>
                                                    <w:right w:val="none" w:sz="0" w:space="0" w:color="auto"/>
                                                  </w:divBdr>
                                                  <w:divsChild>
                                                    <w:div w:id="1084036684">
                                                      <w:marLeft w:val="0"/>
                                                      <w:marRight w:val="0"/>
                                                      <w:marTop w:val="0"/>
                                                      <w:marBottom w:val="0"/>
                                                      <w:divBdr>
                                                        <w:top w:val="none" w:sz="0" w:space="0" w:color="auto"/>
                                                        <w:left w:val="none" w:sz="0" w:space="0" w:color="auto"/>
                                                        <w:bottom w:val="none" w:sz="0" w:space="0" w:color="auto"/>
                                                        <w:right w:val="none" w:sz="0" w:space="0" w:color="auto"/>
                                                      </w:divBdr>
                                                      <w:divsChild>
                                                        <w:div w:id="1629357859">
                                                          <w:marLeft w:val="0"/>
                                                          <w:marRight w:val="0"/>
                                                          <w:marTop w:val="0"/>
                                                          <w:marBottom w:val="0"/>
                                                          <w:divBdr>
                                                            <w:top w:val="none" w:sz="0" w:space="0" w:color="auto"/>
                                                            <w:left w:val="none" w:sz="0" w:space="0" w:color="auto"/>
                                                            <w:bottom w:val="none" w:sz="0" w:space="0" w:color="auto"/>
                                                            <w:right w:val="none" w:sz="0" w:space="0" w:color="auto"/>
                                                          </w:divBdr>
                                                          <w:divsChild>
                                                            <w:div w:id="1162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446200">
      <w:bodyDiv w:val="1"/>
      <w:marLeft w:val="0"/>
      <w:marRight w:val="0"/>
      <w:marTop w:val="0"/>
      <w:marBottom w:val="0"/>
      <w:divBdr>
        <w:top w:val="none" w:sz="0" w:space="0" w:color="auto"/>
        <w:left w:val="none" w:sz="0" w:space="0" w:color="auto"/>
        <w:bottom w:val="none" w:sz="0" w:space="0" w:color="auto"/>
        <w:right w:val="none" w:sz="0" w:space="0" w:color="auto"/>
      </w:divBdr>
      <w:divsChild>
        <w:div w:id="43868439">
          <w:marLeft w:val="0"/>
          <w:marRight w:val="0"/>
          <w:marTop w:val="0"/>
          <w:marBottom w:val="0"/>
          <w:divBdr>
            <w:top w:val="none" w:sz="0" w:space="0" w:color="auto"/>
            <w:left w:val="none" w:sz="0" w:space="0" w:color="auto"/>
            <w:bottom w:val="none" w:sz="0" w:space="0" w:color="auto"/>
            <w:right w:val="none" w:sz="0" w:space="0" w:color="auto"/>
          </w:divBdr>
        </w:div>
        <w:div w:id="55010529">
          <w:marLeft w:val="0"/>
          <w:marRight w:val="0"/>
          <w:marTop w:val="0"/>
          <w:marBottom w:val="0"/>
          <w:divBdr>
            <w:top w:val="none" w:sz="0" w:space="0" w:color="auto"/>
            <w:left w:val="none" w:sz="0" w:space="0" w:color="auto"/>
            <w:bottom w:val="none" w:sz="0" w:space="0" w:color="auto"/>
            <w:right w:val="none" w:sz="0" w:space="0" w:color="auto"/>
          </w:divBdr>
        </w:div>
        <w:div w:id="263656651">
          <w:marLeft w:val="0"/>
          <w:marRight w:val="0"/>
          <w:marTop w:val="0"/>
          <w:marBottom w:val="0"/>
          <w:divBdr>
            <w:top w:val="none" w:sz="0" w:space="0" w:color="auto"/>
            <w:left w:val="none" w:sz="0" w:space="0" w:color="auto"/>
            <w:bottom w:val="none" w:sz="0" w:space="0" w:color="auto"/>
            <w:right w:val="none" w:sz="0" w:space="0" w:color="auto"/>
          </w:divBdr>
        </w:div>
        <w:div w:id="269093964">
          <w:marLeft w:val="0"/>
          <w:marRight w:val="0"/>
          <w:marTop w:val="0"/>
          <w:marBottom w:val="0"/>
          <w:divBdr>
            <w:top w:val="none" w:sz="0" w:space="0" w:color="auto"/>
            <w:left w:val="none" w:sz="0" w:space="0" w:color="auto"/>
            <w:bottom w:val="none" w:sz="0" w:space="0" w:color="auto"/>
            <w:right w:val="none" w:sz="0" w:space="0" w:color="auto"/>
          </w:divBdr>
        </w:div>
        <w:div w:id="330446494">
          <w:marLeft w:val="0"/>
          <w:marRight w:val="0"/>
          <w:marTop w:val="0"/>
          <w:marBottom w:val="0"/>
          <w:divBdr>
            <w:top w:val="none" w:sz="0" w:space="0" w:color="auto"/>
            <w:left w:val="none" w:sz="0" w:space="0" w:color="auto"/>
            <w:bottom w:val="none" w:sz="0" w:space="0" w:color="auto"/>
            <w:right w:val="none" w:sz="0" w:space="0" w:color="auto"/>
          </w:divBdr>
        </w:div>
        <w:div w:id="358240381">
          <w:marLeft w:val="0"/>
          <w:marRight w:val="0"/>
          <w:marTop w:val="0"/>
          <w:marBottom w:val="0"/>
          <w:divBdr>
            <w:top w:val="none" w:sz="0" w:space="0" w:color="auto"/>
            <w:left w:val="none" w:sz="0" w:space="0" w:color="auto"/>
            <w:bottom w:val="none" w:sz="0" w:space="0" w:color="auto"/>
            <w:right w:val="none" w:sz="0" w:space="0" w:color="auto"/>
          </w:divBdr>
        </w:div>
        <w:div w:id="395864298">
          <w:marLeft w:val="0"/>
          <w:marRight w:val="0"/>
          <w:marTop w:val="0"/>
          <w:marBottom w:val="0"/>
          <w:divBdr>
            <w:top w:val="none" w:sz="0" w:space="0" w:color="auto"/>
            <w:left w:val="none" w:sz="0" w:space="0" w:color="auto"/>
            <w:bottom w:val="none" w:sz="0" w:space="0" w:color="auto"/>
            <w:right w:val="none" w:sz="0" w:space="0" w:color="auto"/>
          </w:divBdr>
        </w:div>
        <w:div w:id="569967364">
          <w:marLeft w:val="0"/>
          <w:marRight w:val="0"/>
          <w:marTop w:val="0"/>
          <w:marBottom w:val="0"/>
          <w:divBdr>
            <w:top w:val="none" w:sz="0" w:space="0" w:color="auto"/>
            <w:left w:val="none" w:sz="0" w:space="0" w:color="auto"/>
            <w:bottom w:val="none" w:sz="0" w:space="0" w:color="auto"/>
            <w:right w:val="none" w:sz="0" w:space="0" w:color="auto"/>
          </w:divBdr>
        </w:div>
        <w:div w:id="578249877">
          <w:marLeft w:val="0"/>
          <w:marRight w:val="0"/>
          <w:marTop w:val="0"/>
          <w:marBottom w:val="0"/>
          <w:divBdr>
            <w:top w:val="none" w:sz="0" w:space="0" w:color="auto"/>
            <w:left w:val="none" w:sz="0" w:space="0" w:color="auto"/>
            <w:bottom w:val="none" w:sz="0" w:space="0" w:color="auto"/>
            <w:right w:val="none" w:sz="0" w:space="0" w:color="auto"/>
          </w:divBdr>
        </w:div>
        <w:div w:id="587621347">
          <w:marLeft w:val="0"/>
          <w:marRight w:val="0"/>
          <w:marTop w:val="0"/>
          <w:marBottom w:val="0"/>
          <w:divBdr>
            <w:top w:val="none" w:sz="0" w:space="0" w:color="auto"/>
            <w:left w:val="none" w:sz="0" w:space="0" w:color="auto"/>
            <w:bottom w:val="none" w:sz="0" w:space="0" w:color="auto"/>
            <w:right w:val="none" w:sz="0" w:space="0" w:color="auto"/>
          </w:divBdr>
        </w:div>
        <w:div w:id="591008791">
          <w:marLeft w:val="0"/>
          <w:marRight w:val="0"/>
          <w:marTop w:val="0"/>
          <w:marBottom w:val="0"/>
          <w:divBdr>
            <w:top w:val="none" w:sz="0" w:space="0" w:color="auto"/>
            <w:left w:val="none" w:sz="0" w:space="0" w:color="auto"/>
            <w:bottom w:val="none" w:sz="0" w:space="0" w:color="auto"/>
            <w:right w:val="none" w:sz="0" w:space="0" w:color="auto"/>
          </w:divBdr>
        </w:div>
        <w:div w:id="733358884">
          <w:marLeft w:val="0"/>
          <w:marRight w:val="0"/>
          <w:marTop w:val="0"/>
          <w:marBottom w:val="0"/>
          <w:divBdr>
            <w:top w:val="none" w:sz="0" w:space="0" w:color="auto"/>
            <w:left w:val="none" w:sz="0" w:space="0" w:color="auto"/>
            <w:bottom w:val="none" w:sz="0" w:space="0" w:color="auto"/>
            <w:right w:val="none" w:sz="0" w:space="0" w:color="auto"/>
          </w:divBdr>
        </w:div>
        <w:div w:id="752896374">
          <w:marLeft w:val="0"/>
          <w:marRight w:val="0"/>
          <w:marTop w:val="0"/>
          <w:marBottom w:val="0"/>
          <w:divBdr>
            <w:top w:val="none" w:sz="0" w:space="0" w:color="auto"/>
            <w:left w:val="none" w:sz="0" w:space="0" w:color="auto"/>
            <w:bottom w:val="none" w:sz="0" w:space="0" w:color="auto"/>
            <w:right w:val="none" w:sz="0" w:space="0" w:color="auto"/>
          </w:divBdr>
        </w:div>
        <w:div w:id="774863890">
          <w:marLeft w:val="0"/>
          <w:marRight w:val="0"/>
          <w:marTop w:val="0"/>
          <w:marBottom w:val="0"/>
          <w:divBdr>
            <w:top w:val="none" w:sz="0" w:space="0" w:color="auto"/>
            <w:left w:val="none" w:sz="0" w:space="0" w:color="auto"/>
            <w:bottom w:val="none" w:sz="0" w:space="0" w:color="auto"/>
            <w:right w:val="none" w:sz="0" w:space="0" w:color="auto"/>
          </w:divBdr>
        </w:div>
        <w:div w:id="890503489">
          <w:marLeft w:val="0"/>
          <w:marRight w:val="0"/>
          <w:marTop w:val="0"/>
          <w:marBottom w:val="0"/>
          <w:divBdr>
            <w:top w:val="none" w:sz="0" w:space="0" w:color="auto"/>
            <w:left w:val="none" w:sz="0" w:space="0" w:color="auto"/>
            <w:bottom w:val="none" w:sz="0" w:space="0" w:color="auto"/>
            <w:right w:val="none" w:sz="0" w:space="0" w:color="auto"/>
          </w:divBdr>
        </w:div>
        <w:div w:id="1108236956">
          <w:marLeft w:val="0"/>
          <w:marRight w:val="0"/>
          <w:marTop w:val="0"/>
          <w:marBottom w:val="0"/>
          <w:divBdr>
            <w:top w:val="none" w:sz="0" w:space="0" w:color="auto"/>
            <w:left w:val="none" w:sz="0" w:space="0" w:color="auto"/>
            <w:bottom w:val="none" w:sz="0" w:space="0" w:color="auto"/>
            <w:right w:val="none" w:sz="0" w:space="0" w:color="auto"/>
          </w:divBdr>
        </w:div>
        <w:div w:id="1179544027">
          <w:marLeft w:val="0"/>
          <w:marRight w:val="0"/>
          <w:marTop w:val="0"/>
          <w:marBottom w:val="0"/>
          <w:divBdr>
            <w:top w:val="none" w:sz="0" w:space="0" w:color="auto"/>
            <w:left w:val="none" w:sz="0" w:space="0" w:color="auto"/>
            <w:bottom w:val="none" w:sz="0" w:space="0" w:color="auto"/>
            <w:right w:val="none" w:sz="0" w:space="0" w:color="auto"/>
          </w:divBdr>
        </w:div>
        <w:div w:id="1192567869">
          <w:marLeft w:val="0"/>
          <w:marRight w:val="0"/>
          <w:marTop w:val="0"/>
          <w:marBottom w:val="0"/>
          <w:divBdr>
            <w:top w:val="none" w:sz="0" w:space="0" w:color="auto"/>
            <w:left w:val="none" w:sz="0" w:space="0" w:color="auto"/>
            <w:bottom w:val="none" w:sz="0" w:space="0" w:color="auto"/>
            <w:right w:val="none" w:sz="0" w:space="0" w:color="auto"/>
          </w:divBdr>
        </w:div>
        <w:div w:id="1209143994">
          <w:marLeft w:val="0"/>
          <w:marRight w:val="0"/>
          <w:marTop w:val="0"/>
          <w:marBottom w:val="0"/>
          <w:divBdr>
            <w:top w:val="none" w:sz="0" w:space="0" w:color="auto"/>
            <w:left w:val="none" w:sz="0" w:space="0" w:color="auto"/>
            <w:bottom w:val="none" w:sz="0" w:space="0" w:color="auto"/>
            <w:right w:val="none" w:sz="0" w:space="0" w:color="auto"/>
          </w:divBdr>
        </w:div>
        <w:div w:id="1217082181">
          <w:marLeft w:val="0"/>
          <w:marRight w:val="0"/>
          <w:marTop w:val="0"/>
          <w:marBottom w:val="0"/>
          <w:divBdr>
            <w:top w:val="none" w:sz="0" w:space="0" w:color="auto"/>
            <w:left w:val="none" w:sz="0" w:space="0" w:color="auto"/>
            <w:bottom w:val="none" w:sz="0" w:space="0" w:color="auto"/>
            <w:right w:val="none" w:sz="0" w:space="0" w:color="auto"/>
          </w:divBdr>
        </w:div>
        <w:div w:id="1256283278">
          <w:marLeft w:val="0"/>
          <w:marRight w:val="0"/>
          <w:marTop w:val="0"/>
          <w:marBottom w:val="0"/>
          <w:divBdr>
            <w:top w:val="none" w:sz="0" w:space="0" w:color="auto"/>
            <w:left w:val="none" w:sz="0" w:space="0" w:color="auto"/>
            <w:bottom w:val="none" w:sz="0" w:space="0" w:color="auto"/>
            <w:right w:val="none" w:sz="0" w:space="0" w:color="auto"/>
          </w:divBdr>
        </w:div>
        <w:div w:id="1303654272">
          <w:marLeft w:val="0"/>
          <w:marRight w:val="0"/>
          <w:marTop w:val="0"/>
          <w:marBottom w:val="0"/>
          <w:divBdr>
            <w:top w:val="none" w:sz="0" w:space="0" w:color="auto"/>
            <w:left w:val="none" w:sz="0" w:space="0" w:color="auto"/>
            <w:bottom w:val="none" w:sz="0" w:space="0" w:color="auto"/>
            <w:right w:val="none" w:sz="0" w:space="0" w:color="auto"/>
          </w:divBdr>
        </w:div>
        <w:div w:id="1371033842">
          <w:marLeft w:val="0"/>
          <w:marRight w:val="0"/>
          <w:marTop w:val="0"/>
          <w:marBottom w:val="0"/>
          <w:divBdr>
            <w:top w:val="none" w:sz="0" w:space="0" w:color="auto"/>
            <w:left w:val="none" w:sz="0" w:space="0" w:color="auto"/>
            <w:bottom w:val="none" w:sz="0" w:space="0" w:color="auto"/>
            <w:right w:val="none" w:sz="0" w:space="0" w:color="auto"/>
          </w:divBdr>
        </w:div>
        <w:div w:id="1426341838">
          <w:marLeft w:val="0"/>
          <w:marRight w:val="0"/>
          <w:marTop w:val="0"/>
          <w:marBottom w:val="0"/>
          <w:divBdr>
            <w:top w:val="none" w:sz="0" w:space="0" w:color="auto"/>
            <w:left w:val="none" w:sz="0" w:space="0" w:color="auto"/>
            <w:bottom w:val="none" w:sz="0" w:space="0" w:color="auto"/>
            <w:right w:val="none" w:sz="0" w:space="0" w:color="auto"/>
          </w:divBdr>
        </w:div>
        <w:div w:id="1448429653">
          <w:marLeft w:val="0"/>
          <w:marRight w:val="0"/>
          <w:marTop w:val="0"/>
          <w:marBottom w:val="0"/>
          <w:divBdr>
            <w:top w:val="none" w:sz="0" w:space="0" w:color="auto"/>
            <w:left w:val="none" w:sz="0" w:space="0" w:color="auto"/>
            <w:bottom w:val="none" w:sz="0" w:space="0" w:color="auto"/>
            <w:right w:val="none" w:sz="0" w:space="0" w:color="auto"/>
          </w:divBdr>
        </w:div>
        <w:div w:id="1457991704">
          <w:marLeft w:val="0"/>
          <w:marRight w:val="0"/>
          <w:marTop w:val="0"/>
          <w:marBottom w:val="0"/>
          <w:divBdr>
            <w:top w:val="none" w:sz="0" w:space="0" w:color="auto"/>
            <w:left w:val="none" w:sz="0" w:space="0" w:color="auto"/>
            <w:bottom w:val="none" w:sz="0" w:space="0" w:color="auto"/>
            <w:right w:val="none" w:sz="0" w:space="0" w:color="auto"/>
          </w:divBdr>
        </w:div>
        <w:div w:id="1479685010">
          <w:marLeft w:val="0"/>
          <w:marRight w:val="0"/>
          <w:marTop w:val="0"/>
          <w:marBottom w:val="0"/>
          <w:divBdr>
            <w:top w:val="none" w:sz="0" w:space="0" w:color="auto"/>
            <w:left w:val="none" w:sz="0" w:space="0" w:color="auto"/>
            <w:bottom w:val="none" w:sz="0" w:space="0" w:color="auto"/>
            <w:right w:val="none" w:sz="0" w:space="0" w:color="auto"/>
          </w:divBdr>
        </w:div>
        <w:div w:id="1597714573">
          <w:marLeft w:val="0"/>
          <w:marRight w:val="0"/>
          <w:marTop w:val="0"/>
          <w:marBottom w:val="0"/>
          <w:divBdr>
            <w:top w:val="none" w:sz="0" w:space="0" w:color="auto"/>
            <w:left w:val="none" w:sz="0" w:space="0" w:color="auto"/>
            <w:bottom w:val="none" w:sz="0" w:space="0" w:color="auto"/>
            <w:right w:val="none" w:sz="0" w:space="0" w:color="auto"/>
          </w:divBdr>
        </w:div>
        <w:div w:id="1600217347">
          <w:marLeft w:val="0"/>
          <w:marRight w:val="0"/>
          <w:marTop w:val="0"/>
          <w:marBottom w:val="0"/>
          <w:divBdr>
            <w:top w:val="none" w:sz="0" w:space="0" w:color="auto"/>
            <w:left w:val="none" w:sz="0" w:space="0" w:color="auto"/>
            <w:bottom w:val="none" w:sz="0" w:space="0" w:color="auto"/>
            <w:right w:val="none" w:sz="0" w:space="0" w:color="auto"/>
          </w:divBdr>
        </w:div>
        <w:div w:id="1615818916">
          <w:marLeft w:val="0"/>
          <w:marRight w:val="0"/>
          <w:marTop w:val="0"/>
          <w:marBottom w:val="0"/>
          <w:divBdr>
            <w:top w:val="none" w:sz="0" w:space="0" w:color="auto"/>
            <w:left w:val="none" w:sz="0" w:space="0" w:color="auto"/>
            <w:bottom w:val="none" w:sz="0" w:space="0" w:color="auto"/>
            <w:right w:val="none" w:sz="0" w:space="0" w:color="auto"/>
          </w:divBdr>
        </w:div>
        <w:div w:id="1704600492">
          <w:marLeft w:val="0"/>
          <w:marRight w:val="0"/>
          <w:marTop w:val="0"/>
          <w:marBottom w:val="0"/>
          <w:divBdr>
            <w:top w:val="none" w:sz="0" w:space="0" w:color="auto"/>
            <w:left w:val="none" w:sz="0" w:space="0" w:color="auto"/>
            <w:bottom w:val="none" w:sz="0" w:space="0" w:color="auto"/>
            <w:right w:val="none" w:sz="0" w:space="0" w:color="auto"/>
          </w:divBdr>
        </w:div>
        <w:div w:id="1710497955">
          <w:marLeft w:val="0"/>
          <w:marRight w:val="0"/>
          <w:marTop w:val="0"/>
          <w:marBottom w:val="0"/>
          <w:divBdr>
            <w:top w:val="none" w:sz="0" w:space="0" w:color="auto"/>
            <w:left w:val="none" w:sz="0" w:space="0" w:color="auto"/>
            <w:bottom w:val="none" w:sz="0" w:space="0" w:color="auto"/>
            <w:right w:val="none" w:sz="0" w:space="0" w:color="auto"/>
          </w:divBdr>
        </w:div>
        <w:div w:id="1713067430">
          <w:marLeft w:val="0"/>
          <w:marRight w:val="0"/>
          <w:marTop w:val="0"/>
          <w:marBottom w:val="0"/>
          <w:divBdr>
            <w:top w:val="none" w:sz="0" w:space="0" w:color="auto"/>
            <w:left w:val="none" w:sz="0" w:space="0" w:color="auto"/>
            <w:bottom w:val="none" w:sz="0" w:space="0" w:color="auto"/>
            <w:right w:val="none" w:sz="0" w:space="0" w:color="auto"/>
          </w:divBdr>
        </w:div>
        <w:div w:id="1757706323">
          <w:marLeft w:val="0"/>
          <w:marRight w:val="0"/>
          <w:marTop w:val="0"/>
          <w:marBottom w:val="0"/>
          <w:divBdr>
            <w:top w:val="none" w:sz="0" w:space="0" w:color="auto"/>
            <w:left w:val="none" w:sz="0" w:space="0" w:color="auto"/>
            <w:bottom w:val="none" w:sz="0" w:space="0" w:color="auto"/>
            <w:right w:val="none" w:sz="0" w:space="0" w:color="auto"/>
          </w:divBdr>
        </w:div>
        <w:div w:id="1768305888">
          <w:marLeft w:val="0"/>
          <w:marRight w:val="0"/>
          <w:marTop w:val="0"/>
          <w:marBottom w:val="0"/>
          <w:divBdr>
            <w:top w:val="none" w:sz="0" w:space="0" w:color="auto"/>
            <w:left w:val="none" w:sz="0" w:space="0" w:color="auto"/>
            <w:bottom w:val="none" w:sz="0" w:space="0" w:color="auto"/>
            <w:right w:val="none" w:sz="0" w:space="0" w:color="auto"/>
          </w:divBdr>
        </w:div>
        <w:div w:id="1863743659">
          <w:marLeft w:val="0"/>
          <w:marRight w:val="0"/>
          <w:marTop w:val="0"/>
          <w:marBottom w:val="0"/>
          <w:divBdr>
            <w:top w:val="none" w:sz="0" w:space="0" w:color="auto"/>
            <w:left w:val="none" w:sz="0" w:space="0" w:color="auto"/>
            <w:bottom w:val="none" w:sz="0" w:space="0" w:color="auto"/>
            <w:right w:val="none" w:sz="0" w:space="0" w:color="auto"/>
          </w:divBdr>
        </w:div>
        <w:div w:id="2038194151">
          <w:marLeft w:val="0"/>
          <w:marRight w:val="0"/>
          <w:marTop w:val="0"/>
          <w:marBottom w:val="0"/>
          <w:divBdr>
            <w:top w:val="none" w:sz="0" w:space="0" w:color="auto"/>
            <w:left w:val="none" w:sz="0" w:space="0" w:color="auto"/>
            <w:bottom w:val="none" w:sz="0" w:space="0" w:color="auto"/>
            <w:right w:val="none" w:sz="0" w:space="0" w:color="auto"/>
          </w:divBdr>
        </w:div>
        <w:div w:id="2074422840">
          <w:marLeft w:val="0"/>
          <w:marRight w:val="0"/>
          <w:marTop w:val="0"/>
          <w:marBottom w:val="0"/>
          <w:divBdr>
            <w:top w:val="none" w:sz="0" w:space="0" w:color="auto"/>
            <w:left w:val="none" w:sz="0" w:space="0" w:color="auto"/>
            <w:bottom w:val="none" w:sz="0" w:space="0" w:color="auto"/>
            <w:right w:val="none" w:sz="0" w:space="0" w:color="auto"/>
          </w:divBdr>
        </w:div>
      </w:divsChild>
    </w:div>
    <w:div w:id="2125297693">
      <w:bodyDiv w:val="1"/>
      <w:marLeft w:val="0"/>
      <w:marRight w:val="0"/>
      <w:marTop w:val="0"/>
      <w:marBottom w:val="0"/>
      <w:divBdr>
        <w:top w:val="none" w:sz="0" w:space="0" w:color="auto"/>
        <w:left w:val="none" w:sz="0" w:space="0" w:color="auto"/>
        <w:bottom w:val="none" w:sz="0" w:space="0" w:color="auto"/>
        <w:right w:val="none" w:sz="0" w:space="0" w:color="auto"/>
      </w:divBdr>
      <w:divsChild>
        <w:div w:id="1444225964">
          <w:marLeft w:val="0"/>
          <w:marRight w:val="0"/>
          <w:marTop w:val="0"/>
          <w:marBottom w:val="0"/>
          <w:divBdr>
            <w:top w:val="none" w:sz="0" w:space="0" w:color="auto"/>
            <w:left w:val="none" w:sz="0" w:space="0" w:color="auto"/>
            <w:bottom w:val="none" w:sz="0" w:space="0" w:color="auto"/>
            <w:right w:val="none" w:sz="0" w:space="0" w:color="auto"/>
          </w:divBdr>
          <w:divsChild>
            <w:div w:id="1093673308">
              <w:marLeft w:val="0"/>
              <w:marRight w:val="0"/>
              <w:marTop w:val="0"/>
              <w:marBottom w:val="0"/>
              <w:divBdr>
                <w:top w:val="none" w:sz="0" w:space="0" w:color="auto"/>
                <w:left w:val="none" w:sz="0" w:space="0" w:color="auto"/>
                <w:bottom w:val="none" w:sz="0" w:space="0" w:color="auto"/>
                <w:right w:val="none" w:sz="0" w:space="0" w:color="auto"/>
              </w:divBdr>
              <w:divsChild>
                <w:div w:id="114106525">
                  <w:marLeft w:val="0"/>
                  <w:marRight w:val="0"/>
                  <w:marTop w:val="0"/>
                  <w:marBottom w:val="0"/>
                  <w:divBdr>
                    <w:top w:val="none" w:sz="0" w:space="0" w:color="auto"/>
                    <w:left w:val="none" w:sz="0" w:space="0" w:color="auto"/>
                    <w:bottom w:val="none" w:sz="0" w:space="0" w:color="auto"/>
                    <w:right w:val="none" w:sz="0" w:space="0" w:color="auto"/>
                  </w:divBdr>
                  <w:divsChild>
                    <w:div w:id="1413505695">
                      <w:marLeft w:val="0"/>
                      <w:marRight w:val="0"/>
                      <w:marTop w:val="0"/>
                      <w:marBottom w:val="0"/>
                      <w:divBdr>
                        <w:top w:val="none" w:sz="0" w:space="0" w:color="auto"/>
                        <w:left w:val="none" w:sz="0" w:space="0" w:color="auto"/>
                        <w:bottom w:val="none" w:sz="0" w:space="0" w:color="auto"/>
                        <w:right w:val="none" w:sz="0" w:space="0" w:color="auto"/>
                      </w:divBdr>
                      <w:divsChild>
                        <w:div w:id="1590312306">
                          <w:marLeft w:val="0"/>
                          <w:marRight w:val="0"/>
                          <w:marTop w:val="0"/>
                          <w:marBottom w:val="0"/>
                          <w:divBdr>
                            <w:top w:val="none" w:sz="0" w:space="0" w:color="auto"/>
                            <w:left w:val="none" w:sz="0" w:space="0" w:color="auto"/>
                            <w:bottom w:val="none" w:sz="0" w:space="0" w:color="auto"/>
                            <w:right w:val="none" w:sz="0" w:space="0" w:color="auto"/>
                          </w:divBdr>
                          <w:divsChild>
                            <w:div w:id="907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FFD3-8E64-48C2-B23C-90A772AC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PANGBOURNE PARISH COUNCIL</vt:lpstr>
    </vt:vector>
  </TitlesOfParts>
  <Company>Oracle Corporation</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PANGBOURNE PARISH COUNCIL</dc:title>
  <dc:subject/>
  <dc:creator>mlaw</dc:creator>
  <cp:keywords/>
  <dc:description/>
  <cp:lastModifiedBy>Jo Griffin</cp:lastModifiedBy>
  <cp:revision>10</cp:revision>
  <cp:lastPrinted>2023-10-10T12:41:00Z</cp:lastPrinted>
  <dcterms:created xsi:type="dcterms:W3CDTF">2024-02-21T11:19:00Z</dcterms:created>
  <dcterms:modified xsi:type="dcterms:W3CDTF">2024-03-04T14:16:00Z</dcterms:modified>
</cp:coreProperties>
</file>