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97E33" w14:textId="10DE77F5" w:rsidR="00D867D7" w:rsidRPr="001976F1" w:rsidRDefault="005603C1" w:rsidP="00D867D7">
      <w:pPr>
        <w:pStyle w:val="Title"/>
        <w:rPr>
          <w:rFonts w:ascii="Arial" w:hAnsi="Arial" w:cs="Arial"/>
        </w:rPr>
      </w:pPr>
      <w:r w:rsidRPr="001976F1">
        <w:rPr>
          <w:rFonts w:ascii="Arial" w:hAnsi="Arial" w:cs="Arial"/>
          <w:noProof/>
          <w:lang w:eastAsia="en-GB"/>
        </w:rPr>
        <w:drawing>
          <wp:inline distT="0" distB="0" distL="0" distR="0" wp14:anchorId="0AE36240" wp14:editId="0611EC99">
            <wp:extent cx="622663" cy="670560"/>
            <wp:effectExtent l="0" t="0" r="6350" b="0"/>
            <wp:docPr id="2" name="Picture 2" descr="Pangbourne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gbourne 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953" cy="671949"/>
                    </a:xfrm>
                    <a:prstGeom prst="rect">
                      <a:avLst/>
                    </a:prstGeom>
                    <a:noFill/>
                    <a:ln>
                      <a:noFill/>
                    </a:ln>
                  </pic:spPr>
                </pic:pic>
              </a:graphicData>
            </a:graphic>
          </wp:inline>
        </w:drawing>
      </w:r>
    </w:p>
    <w:p w14:paraId="47CB34C8" w14:textId="77777777" w:rsidR="00D867D7" w:rsidRPr="001976F1" w:rsidRDefault="00D867D7" w:rsidP="00D867D7">
      <w:pPr>
        <w:pStyle w:val="Title"/>
        <w:rPr>
          <w:rFonts w:ascii="Arial" w:hAnsi="Arial" w:cs="Arial"/>
        </w:rPr>
      </w:pPr>
      <w:r w:rsidRPr="001976F1">
        <w:rPr>
          <w:rFonts w:ascii="Arial" w:hAnsi="Arial" w:cs="Arial"/>
        </w:rPr>
        <w:t>PANGBOURNE PARISH COUNCIL</w:t>
      </w:r>
    </w:p>
    <w:p w14:paraId="59B4B6B8" w14:textId="77777777" w:rsidR="00D867D7" w:rsidRPr="001976F1" w:rsidRDefault="00D867D7" w:rsidP="00D867D7">
      <w:pPr>
        <w:pStyle w:val="Title"/>
        <w:rPr>
          <w:rFonts w:ascii="Arial" w:hAnsi="Arial" w:cs="Arial"/>
        </w:rPr>
      </w:pPr>
    </w:p>
    <w:p w14:paraId="04D2976D" w14:textId="77777777" w:rsidR="00D867D7" w:rsidRPr="001976F1" w:rsidRDefault="00D867D7" w:rsidP="00D867D7">
      <w:pPr>
        <w:pStyle w:val="Title"/>
        <w:pBdr>
          <w:bottom w:val="single" w:sz="18" w:space="1" w:color="auto"/>
        </w:pBdr>
        <w:rPr>
          <w:rFonts w:ascii="Arial" w:hAnsi="Arial" w:cs="Arial"/>
        </w:rPr>
      </w:pPr>
      <w:r w:rsidRPr="001976F1">
        <w:rPr>
          <w:rFonts w:ascii="Arial" w:hAnsi="Arial" w:cs="Arial"/>
        </w:rPr>
        <w:t>FINANCE AND COMPLIANCE COMMITTEE MINUTES</w:t>
      </w:r>
    </w:p>
    <w:p w14:paraId="1E07D743" w14:textId="77777777" w:rsidR="00D867D7" w:rsidRPr="001976F1" w:rsidRDefault="00D867D7" w:rsidP="00D867D7">
      <w:pPr>
        <w:rPr>
          <w:rFonts w:ascii="Arial" w:hAnsi="Arial" w:cs="Arial"/>
          <w:sz w:val="20"/>
          <w:szCs w:val="20"/>
        </w:rPr>
      </w:pPr>
    </w:p>
    <w:p w14:paraId="2DD9F4B1" w14:textId="77777777" w:rsidR="00D867D7" w:rsidRPr="001976F1" w:rsidRDefault="00D867D7" w:rsidP="00D867D7">
      <w:pPr>
        <w:rPr>
          <w:rFonts w:ascii="Arial" w:hAnsi="Arial" w:cs="Arial"/>
          <w:sz w:val="20"/>
          <w:szCs w:val="20"/>
        </w:rPr>
      </w:pPr>
    </w:p>
    <w:p w14:paraId="1D8CEB7E" w14:textId="5CDD2550" w:rsidR="00571F16" w:rsidRPr="001976F1" w:rsidRDefault="00D867D7" w:rsidP="00571F16">
      <w:pPr>
        <w:jc w:val="center"/>
        <w:rPr>
          <w:rFonts w:ascii="Arial" w:hAnsi="Arial" w:cs="Arial"/>
          <w:sz w:val="20"/>
          <w:szCs w:val="20"/>
        </w:rPr>
      </w:pPr>
      <w:r w:rsidRPr="001976F1">
        <w:rPr>
          <w:rFonts w:ascii="Arial" w:hAnsi="Arial" w:cs="Arial"/>
          <w:sz w:val="20"/>
          <w:szCs w:val="20"/>
        </w:rPr>
        <w:t xml:space="preserve">At a meeting of the Finance and Compliance Committee held </w:t>
      </w:r>
      <w:r w:rsidR="00E41CE3" w:rsidRPr="001976F1">
        <w:rPr>
          <w:rFonts w:ascii="Arial" w:hAnsi="Arial" w:cs="Arial"/>
          <w:sz w:val="20"/>
          <w:szCs w:val="20"/>
        </w:rPr>
        <w:t xml:space="preserve">at Pangbourne Village Hall </w:t>
      </w:r>
      <w:r w:rsidRPr="001976F1">
        <w:rPr>
          <w:rFonts w:ascii="Arial" w:hAnsi="Arial" w:cs="Arial"/>
          <w:sz w:val="20"/>
          <w:szCs w:val="20"/>
        </w:rPr>
        <w:t>on</w:t>
      </w:r>
    </w:p>
    <w:p w14:paraId="4232F54C" w14:textId="255A9E9B" w:rsidR="003F2572" w:rsidRPr="001976F1" w:rsidRDefault="00CB74E9" w:rsidP="00571F16">
      <w:pPr>
        <w:jc w:val="center"/>
        <w:rPr>
          <w:rFonts w:ascii="Arial" w:hAnsi="Arial" w:cs="Arial"/>
          <w:sz w:val="20"/>
          <w:szCs w:val="20"/>
        </w:rPr>
      </w:pPr>
      <w:r w:rsidRPr="001976F1">
        <w:rPr>
          <w:rFonts w:ascii="Arial" w:hAnsi="Arial" w:cs="Arial"/>
          <w:b/>
        </w:rPr>
        <w:t>Fri</w:t>
      </w:r>
      <w:r w:rsidR="00C94169" w:rsidRPr="001976F1">
        <w:rPr>
          <w:rFonts w:ascii="Arial" w:hAnsi="Arial" w:cs="Arial"/>
          <w:b/>
        </w:rPr>
        <w:t>day</w:t>
      </w:r>
      <w:r w:rsidR="0019456B" w:rsidRPr="001976F1">
        <w:rPr>
          <w:rFonts w:ascii="Arial" w:hAnsi="Arial" w:cs="Arial"/>
          <w:b/>
        </w:rPr>
        <w:t xml:space="preserve"> </w:t>
      </w:r>
      <w:r w:rsidRPr="001976F1">
        <w:rPr>
          <w:rFonts w:ascii="Arial" w:hAnsi="Arial" w:cs="Arial"/>
          <w:b/>
        </w:rPr>
        <w:t>4 Nov</w:t>
      </w:r>
      <w:r w:rsidR="00E41CE3" w:rsidRPr="001976F1">
        <w:rPr>
          <w:rFonts w:ascii="Arial" w:hAnsi="Arial" w:cs="Arial"/>
          <w:b/>
        </w:rPr>
        <w:t>ember</w:t>
      </w:r>
      <w:r w:rsidR="00FC58E4" w:rsidRPr="001976F1">
        <w:rPr>
          <w:rFonts w:ascii="Arial" w:hAnsi="Arial" w:cs="Arial"/>
          <w:b/>
        </w:rPr>
        <w:t xml:space="preserve"> </w:t>
      </w:r>
      <w:r w:rsidR="003F2572" w:rsidRPr="001976F1">
        <w:rPr>
          <w:rFonts w:ascii="Arial" w:hAnsi="Arial" w:cs="Arial"/>
          <w:b/>
        </w:rPr>
        <w:t>20</w:t>
      </w:r>
      <w:r w:rsidR="00070E0E" w:rsidRPr="001976F1">
        <w:rPr>
          <w:rFonts w:ascii="Arial" w:hAnsi="Arial" w:cs="Arial"/>
          <w:b/>
        </w:rPr>
        <w:t>2</w:t>
      </w:r>
      <w:r w:rsidRPr="001976F1">
        <w:rPr>
          <w:rFonts w:ascii="Arial" w:hAnsi="Arial" w:cs="Arial"/>
          <w:b/>
        </w:rPr>
        <w:t>2</w:t>
      </w:r>
      <w:r w:rsidR="00492D0B" w:rsidRPr="001976F1">
        <w:rPr>
          <w:rFonts w:ascii="Arial" w:hAnsi="Arial" w:cs="Arial"/>
          <w:b/>
        </w:rPr>
        <w:t xml:space="preserve"> </w:t>
      </w:r>
      <w:r w:rsidR="00AC18F9" w:rsidRPr="001976F1">
        <w:rPr>
          <w:rFonts w:ascii="Arial" w:hAnsi="Arial" w:cs="Arial"/>
          <w:b/>
        </w:rPr>
        <w:t xml:space="preserve">commencing at </w:t>
      </w:r>
      <w:r w:rsidR="00E41CE3" w:rsidRPr="001976F1">
        <w:rPr>
          <w:rFonts w:ascii="Arial" w:hAnsi="Arial" w:cs="Arial"/>
          <w:b/>
        </w:rPr>
        <w:t>1</w:t>
      </w:r>
      <w:r w:rsidRPr="001976F1">
        <w:rPr>
          <w:rFonts w:ascii="Arial" w:hAnsi="Arial" w:cs="Arial"/>
          <w:b/>
        </w:rPr>
        <w:t>1</w:t>
      </w:r>
      <w:r w:rsidR="00845C41" w:rsidRPr="001976F1">
        <w:rPr>
          <w:rFonts w:ascii="Arial" w:hAnsi="Arial" w:cs="Arial"/>
          <w:b/>
        </w:rPr>
        <w:t>.</w:t>
      </w:r>
      <w:r w:rsidR="003F2FE7" w:rsidRPr="001976F1">
        <w:rPr>
          <w:rFonts w:ascii="Arial" w:hAnsi="Arial" w:cs="Arial"/>
          <w:b/>
        </w:rPr>
        <w:t>00</w:t>
      </w:r>
      <w:r w:rsidRPr="001976F1">
        <w:rPr>
          <w:rFonts w:ascii="Arial" w:hAnsi="Arial" w:cs="Arial"/>
          <w:b/>
        </w:rPr>
        <w:t>am</w:t>
      </w:r>
    </w:p>
    <w:p w14:paraId="37F94B1D" w14:textId="77777777" w:rsidR="00EF7CC4" w:rsidRDefault="00EF7CC4" w:rsidP="003F2572">
      <w:pPr>
        <w:rPr>
          <w:rFonts w:ascii="Arial" w:hAnsi="Arial" w:cs="Arial"/>
          <w:sz w:val="20"/>
          <w:szCs w:val="20"/>
        </w:rPr>
      </w:pPr>
    </w:p>
    <w:p w14:paraId="78D4F700" w14:textId="77777777" w:rsidR="001976F1" w:rsidRPr="001976F1" w:rsidRDefault="001976F1" w:rsidP="003F2572">
      <w:pPr>
        <w:rPr>
          <w:rFonts w:ascii="Arial" w:hAnsi="Arial" w:cs="Arial"/>
          <w:sz w:val="20"/>
          <w:szCs w:val="20"/>
        </w:rPr>
      </w:pPr>
    </w:p>
    <w:p w14:paraId="6EEA63B0" w14:textId="6C0F16B6" w:rsidR="003F2572" w:rsidRPr="001976F1" w:rsidRDefault="003F2572" w:rsidP="009929C1">
      <w:pPr>
        <w:ind w:left="1134" w:hanging="1134"/>
        <w:rPr>
          <w:rFonts w:ascii="Arial" w:hAnsi="Arial" w:cs="Arial"/>
          <w:sz w:val="20"/>
          <w:szCs w:val="20"/>
        </w:rPr>
      </w:pPr>
      <w:r w:rsidRPr="001976F1">
        <w:rPr>
          <w:rFonts w:ascii="Arial" w:hAnsi="Arial" w:cs="Arial"/>
          <w:sz w:val="20"/>
          <w:szCs w:val="20"/>
        </w:rPr>
        <w:t xml:space="preserve">Present: </w:t>
      </w:r>
      <w:r w:rsidR="005603C1" w:rsidRPr="001976F1">
        <w:rPr>
          <w:rFonts w:ascii="Arial" w:hAnsi="Arial" w:cs="Arial"/>
          <w:sz w:val="20"/>
          <w:szCs w:val="20"/>
        </w:rPr>
        <w:tab/>
      </w:r>
      <w:r w:rsidR="00A75F84" w:rsidRPr="001976F1">
        <w:rPr>
          <w:rFonts w:ascii="Arial" w:hAnsi="Arial" w:cs="Arial"/>
          <w:sz w:val="20"/>
          <w:szCs w:val="20"/>
        </w:rPr>
        <w:t>B</w:t>
      </w:r>
      <w:r w:rsidR="005603C1" w:rsidRPr="001976F1">
        <w:rPr>
          <w:rFonts w:ascii="Arial" w:hAnsi="Arial" w:cs="Arial"/>
          <w:sz w:val="20"/>
          <w:szCs w:val="20"/>
        </w:rPr>
        <w:t xml:space="preserve"> </w:t>
      </w:r>
      <w:r w:rsidR="00A75F84" w:rsidRPr="001976F1">
        <w:rPr>
          <w:rFonts w:ascii="Arial" w:hAnsi="Arial" w:cs="Arial"/>
          <w:sz w:val="20"/>
          <w:szCs w:val="20"/>
        </w:rPr>
        <w:t xml:space="preserve">Kerr Muir, </w:t>
      </w:r>
      <w:r w:rsidRPr="001976F1">
        <w:rPr>
          <w:rFonts w:ascii="Arial" w:hAnsi="Arial" w:cs="Arial"/>
          <w:sz w:val="20"/>
          <w:szCs w:val="20"/>
        </w:rPr>
        <w:t>J Higgs</w:t>
      </w:r>
      <w:r w:rsidR="00AC18F9" w:rsidRPr="001976F1">
        <w:rPr>
          <w:rFonts w:ascii="Arial" w:hAnsi="Arial" w:cs="Arial"/>
          <w:sz w:val="20"/>
          <w:szCs w:val="20"/>
        </w:rPr>
        <w:t>,</w:t>
      </w:r>
      <w:r w:rsidR="00A75F84" w:rsidRPr="001976F1">
        <w:rPr>
          <w:rFonts w:ascii="Arial" w:hAnsi="Arial" w:cs="Arial"/>
          <w:sz w:val="20"/>
          <w:szCs w:val="20"/>
        </w:rPr>
        <w:t xml:space="preserve"> </w:t>
      </w:r>
      <w:r w:rsidR="00AC18F9" w:rsidRPr="001976F1">
        <w:rPr>
          <w:rFonts w:ascii="Arial" w:hAnsi="Arial" w:cs="Arial"/>
          <w:sz w:val="20"/>
          <w:szCs w:val="20"/>
        </w:rPr>
        <w:t>P MacIver</w:t>
      </w:r>
      <w:r w:rsidR="00A75F84" w:rsidRPr="001976F1">
        <w:rPr>
          <w:rFonts w:ascii="Arial" w:hAnsi="Arial" w:cs="Arial"/>
          <w:sz w:val="20"/>
          <w:szCs w:val="20"/>
        </w:rPr>
        <w:t>,</w:t>
      </w:r>
      <w:r w:rsidR="00CB74E9" w:rsidRPr="001976F1">
        <w:rPr>
          <w:rFonts w:ascii="Arial" w:hAnsi="Arial" w:cs="Arial"/>
          <w:sz w:val="20"/>
          <w:szCs w:val="20"/>
        </w:rPr>
        <w:t xml:space="preserve"> N</w:t>
      </w:r>
      <w:r w:rsidR="003F2FE7" w:rsidRPr="001976F1">
        <w:rPr>
          <w:rFonts w:ascii="Arial" w:hAnsi="Arial" w:cs="Arial"/>
          <w:sz w:val="20"/>
          <w:szCs w:val="20"/>
        </w:rPr>
        <w:t xml:space="preserve"> </w:t>
      </w:r>
      <w:r w:rsidR="00CB74E9" w:rsidRPr="001976F1">
        <w:rPr>
          <w:rFonts w:ascii="Arial" w:hAnsi="Arial" w:cs="Arial"/>
          <w:sz w:val="20"/>
          <w:szCs w:val="20"/>
        </w:rPr>
        <w:t xml:space="preserve">Goodwin, </w:t>
      </w:r>
      <w:r w:rsidR="005603C1" w:rsidRPr="001976F1">
        <w:rPr>
          <w:rFonts w:ascii="Arial" w:hAnsi="Arial" w:cs="Arial"/>
          <w:sz w:val="20"/>
          <w:szCs w:val="20"/>
        </w:rPr>
        <w:br/>
      </w:r>
      <w:r w:rsidR="003F7E8F" w:rsidRPr="001976F1">
        <w:rPr>
          <w:rFonts w:ascii="Arial" w:hAnsi="Arial" w:cs="Arial"/>
          <w:sz w:val="20"/>
          <w:szCs w:val="20"/>
        </w:rPr>
        <w:t>R Elkin</w:t>
      </w:r>
      <w:r w:rsidR="0041705B" w:rsidRPr="001976F1">
        <w:rPr>
          <w:rFonts w:ascii="Arial" w:hAnsi="Arial" w:cs="Arial"/>
          <w:sz w:val="20"/>
          <w:szCs w:val="20"/>
        </w:rPr>
        <w:t xml:space="preserve"> (Clerk)</w:t>
      </w:r>
    </w:p>
    <w:p w14:paraId="2BD336EB" w14:textId="1D04729F" w:rsidR="00CB74E9" w:rsidRDefault="00CB74E9" w:rsidP="009929C1">
      <w:pPr>
        <w:ind w:left="1134" w:hanging="1134"/>
        <w:rPr>
          <w:rFonts w:ascii="Arial" w:hAnsi="Arial" w:cs="Arial"/>
          <w:sz w:val="20"/>
          <w:szCs w:val="20"/>
        </w:rPr>
      </w:pPr>
      <w:r w:rsidRPr="001976F1">
        <w:rPr>
          <w:rFonts w:ascii="Arial" w:hAnsi="Arial" w:cs="Arial"/>
          <w:sz w:val="20"/>
          <w:szCs w:val="20"/>
        </w:rPr>
        <w:t>Absent:</w:t>
      </w:r>
      <w:r w:rsidR="004B69B8" w:rsidRPr="001976F1">
        <w:rPr>
          <w:rFonts w:ascii="Arial" w:hAnsi="Arial" w:cs="Arial"/>
          <w:sz w:val="20"/>
          <w:szCs w:val="20"/>
        </w:rPr>
        <w:tab/>
      </w:r>
      <w:r w:rsidRPr="001976F1">
        <w:rPr>
          <w:rFonts w:ascii="Arial" w:hAnsi="Arial" w:cs="Arial"/>
          <w:sz w:val="20"/>
          <w:szCs w:val="20"/>
        </w:rPr>
        <w:t>I</w:t>
      </w:r>
      <w:r w:rsidR="003F2FE7" w:rsidRPr="001976F1">
        <w:rPr>
          <w:rFonts w:ascii="Arial" w:hAnsi="Arial" w:cs="Arial"/>
          <w:sz w:val="20"/>
          <w:szCs w:val="20"/>
        </w:rPr>
        <w:t xml:space="preserve"> </w:t>
      </w:r>
      <w:r w:rsidRPr="001976F1">
        <w:rPr>
          <w:rFonts w:ascii="Arial" w:hAnsi="Arial" w:cs="Arial"/>
          <w:sz w:val="20"/>
          <w:szCs w:val="20"/>
        </w:rPr>
        <w:t>Walker</w:t>
      </w:r>
    </w:p>
    <w:p w14:paraId="5B37FAE5" w14:textId="77777777" w:rsidR="001976F1" w:rsidRPr="001976F1" w:rsidRDefault="001976F1" w:rsidP="009929C1">
      <w:pPr>
        <w:ind w:left="1134" w:hanging="1134"/>
        <w:rPr>
          <w:rFonts w:ascii="Arial" w:hAnsi="Arial" w:cs="Arial"/>
          <w:sz w:val="20"/>
          <w:szCs w:val="20"/>
        </w:rPr>
      </w:pPr>
    </w:p>
    <w:p w14:paraId="30FF3E44" w14:textId="77777777" w:rsidR="00124D01" w:rsidRPr="001976F1" w:rsidRDefault="00124D01" w:rsidP="009929C1">
      <w:pPr>
        <w:ind w:left="1134" w:hanging="1134"/>
        <w:rPr>
          <w:rFonts w:ascii="Arial" w:hAnsi="Arial" w:cs="Arial"/>
          <w:sz w:val="20"/>
          <w:szCs w:val="20"/>
        </w:rPr>
      </w:pPr>
    </w:p>
    <w:p w14:paraId="04260AA7" w14:textId="42479133" w:rsidR="004B69B8" w:rsidRPr="001976F1" w:rsidRDefault="004B69B8" w:rsidP="001976F1">
      <w:pPr>
        <w:pStyle w:val="Heading1"/>
      </w:pPr>
      <w:r w:rsidRPr="0016601D">
        <w:rPr>
          <w:b w:val="0"/>
          <w:bCs/>
          <w:sz w:val="16"/>
          <w:szCs w:val="16"/>
          <w:u w:val="none"/>
        </w:rPr>
        <w:t>FC/109</w:t>
      </w:r>
      <w:r w:rsidRPr="001976F1">
        <w:rPr>
          <w:bCs/>
          <w:u w:val="none"/>
        </w:rPr>
        <w:tab/>
      </w:r>
      <w:r w:rsidRPr="001976F1">
        <w:t>APOLOGIES FOR ABSENCE</w:t>
      </w:r>
    </w:p>
    <w:p w14:paraId="4260CDE5" w14:textId="77777777" w:rsidR="009929C1" w:rsidRPr="001976F1" w:rsidRDefault="009929C1" w:rsidP="009929C1">
      <w:pPr>
        <w:rPr>
          <w:rFonts w:ascii="Arial" w:hAnsi="Arial" w:cs="Arial"/>
        </w:rPr>
      </w:pPr>
    </w:p>
    <w:p w14:paraId="04BB8F45" w14:textId="4C461727" w:rsidR="009929C1" w:rsidRPr="001976F1" w:rsidRDefault="009929C1" w:rsidP="001976F1">
      <w:pPr>
        <w:tabs>
          <w:tab w:val="left" w:pos="1134"/>
        </w:tabs>
        <w:ind w:left="1134" w:hanging="1134"/>
        <w:rPr>
          <w:rFonts w:ascii="Arial" w:hAnsi="Arial" w:cs="Arial"/>
          <w:sz w:val="20"/>
          <w:szCs w:val="20"/>
        </w:rPr>
      </w:pPr>
      <w:r w:rsidRPr="001976F1">
        <w:rPr>
          <w:rFonts w:ascii="Arial" w:hAnsi="Arial" w:cs="Arial"/>
          <w:sz w:val="20"/>
          <w:szCs w:val="20"/>
        </w:rPr>
        <w:tab/>
      </w:r>
      <w:r w:rsidRPr="001976F1">
        <w:rPr>
          <w:rFonts w:ascii="Arial" w:hAnsi="Arial" w:cs="Arial"/>
          <w:sz w:val="20"/>
          <w:szCs w:val="20"/>
        </w:rPr>
        <w:t>IW sent Apologies</w:t>
      </w:r>
      <w:r w:rsidR="00177983">
        <w:rPr>
          <w:rFonts w:ascii="Arial" w:hAnsi="Arial" w:cs="Arial"/>
          <w:sz w:val="20"/>
          <w:szCs w:val="20"/>
        </w:rPr>
        <w:t>.</w:t>
      </w:r>
    </w:p>
    <w:p w14:paraId="3AB85244" w14:textId="77777777" w:rsidR="009929C1" w:rsidRPr="001976F1" w:rsidRDefault="009929C1" w:rsidP="009929C1">
      <w:pPr>
        <w:tabs>
          <w:tab w:val="left" w:pos="1134"/>
        </w:tabs>
        <w:rPr>
          <w:rFonts w:ascii="Arial" w:hAnsi="Arial" w:cs="Arial"/>
          <w:sz w:val="20"/>
          <w:szCs w:val="20"/>
        </w:rPr>
      </w:pPr>
    </w:p>
    <w:p w14:paraId="381F8E1F" w14:textId="63FEBBD7" w:rsidR="009929C1" w:rsidRPr="001976F1" w:rsidRDefault="009929C1" w:rsidP="001976F1">
      <w:pPr>
        <w:pStyle w:val="Heading1"/>
      </w:pPr>
      <w:r w:rsidRPr="001976F1">
        <w:rPr>
          <w:bCs/>
          <w:sz w:val="16"/>
          <w:szCs w:val="16"/>
          <w:u w:val="none"/>
        </w:rPr>
        <w:t>FC/110</w:t>
      </w:r>
      <w:r w:rsidRPr="001976F1">
        <w:rPr>
          <w:bCs/>
          <w:sz w:val="16"/>
          <w:szCs w:val="16"/>
          <w:u w:val="none"/>
        </w:rPr>
        <w:tab/>
      </w:r>
      <w:r w:rsidRPr="001976F1">
        <w:t>DECLARATIONS OF INTEREST RELEVANT TO THE AGENDA</w:t>
      </w:r>
    </w:p>
    <w:p w14:paraId="4A90C203" w14:textId="77777777" w:rsidR="009929C1" w:rsidRPr="001976F1" w:rsidRDefault="009929C1" w:rsidP="009929C1">
      <w:pPr>
        <w:rPr>
          <w:rFonts w:ascii="Arial" w:hAnsi="Arial" w:cs="Arial"/>
        </w:rPr>
      </w:pPr>
    </w:p>
    <w:p w14:paraId="12E73659" w14:textId="37F318C6" w:rsidR="009929C1" w:rsidRPr="001976F1" w:rsidRDefault="009929C1" w:rsidP="001976F1">
      <w:pPr>
        <w:tabs>
          <w:tab w:val="left" w:pos="1134"/>
        </w:tabs>
        <w:ind w:left="1134" w:hanging="1134"/>
        <w:rPr>
          <w:rFonts w:ascii="Arial" w:hAnsi="Arial" w:cs="Arial"/>
          <w:sz w:val="20"/>
          <w:szCs w:val="20"/>
        </w:rPr>
      </w:pPr>
      <w:r w:rsidRPr="001976F1">
        <w:rPr>
          <w:rFonts w:ascii="Arial" w:hAnsi="Arial" w:cs="Arial"/>
          <w:sz w:val="20"/>
          <w:szCs w:val="20"/>
        </w:rPr>
        <w:tab/>
      </w:r>
      <w:r w:rsidRPr="001976F1">
        <w:rPr>
          <w:rFonts w:ascii="Arial" w:hAnsi="Arial" w:cs="Arial"/>
          <w:sz w:val="20"/>
          <w:szCs w:val="20"/>
        </w:rPr>
        <w:t>None</w:t>
      </w:r>
      <w:r w:rsidR="00177983">
        <w:rPr>
          <w:rFonts w:ascii="Arial" w:hAnsi="Arial" w:cs="Arial"/>
          <w:sz w:val="20"/>
          <w:szCs w:val="20"/>
        </w:rPr>
        <w:t>.</w:t>
      </w:r>
    </w:p>
    <w:p w14:paraId="6CF62DE4" w14:textId="77777777" w:rsidR="009929C1" w:rsidRPr="001976F1" w:rsidRDefault="009929C1" w:rsidP="009929C1">
      <w:pPr>
        <w:rPr>
          <w:rFonts w:ascii="Arial" w:hAnsi="Arial" w:cs="Arial"/>
          <w:sz w:val="20"/>
          <w:szCs w:val="20"/>
        </w:rPr>
      </w:pPr>
    </w:p>
    <w:p w14:paraId="5AE41AED" w14:textId="4EB2CFE3" w:rsidR="009929C1" w:rsidRPr="001976F1" w:rsidRDefault="009929C1" w:rsidP="001976F1">
      <w:pPr>
        <w:pStyle w:val="Heading1"/>
      </w:pPr>
      <w:r w:rsidRPr="001976F1">
        <w:rPr>
          <w:bCs/>
          <w:sz w:val="16"/>
          <w:szCs w:val="16"/>
          <w:u w:val="none"/>
        </w:rPr>
        <w:t>FC/111</w:t>
      </w:r>
      <w:r w:rsidRPr="001976F1">
        <w:rPr>
          <w:bCs/>
          <w:u w:val="none"/>
        </w:rPr>
        <w:t xml:space="preserve"> </w:t>
      </w:r>
      <w:r w:rsidRPr="001976F1">
        <w:rPr>
          <w:bCs/>
          <w:u w:val="none"/>
        </w:rPr>
        <w:tab/>
      </w:r>
      <w:r w:rsidRPr="001976F1">
        <w:t>MINUTES OF THE LAST MEETING</w:t>
      </w:r>
    </w:p>
    <w:p w14:paraId="00EB95BF" w14:textId="77777777" w:rsidR="009929C1" w:rsidRPr="001976F1" w:rsidRDefault="009929C1" w:rsidP="009929C1">
      <w:pPr>
        <w:rPr>
          <w:rFonts w:ascii="Arial" w:hAnsi="Arial" w:cs="Arial"/>
        </w:rPr>
      </w:pPr>
    </w:p>
    <w:p w14:paraId="6BBA7DF0" w14:textId="040A2319" w:rsidR="009929C1" w:rsidRPr="001976F1" w:rsidRDefault="009929C1" w:rsidP="001976F1">
      <w:pPr>
        <w:tabs>
          <w:tab w:val="left" w:pos="1134"/>
        </w:tabs>
        <w:ind w:left="1134" w:hanging="1134"/>
        <w:rPr>
          <w:rFonts w:ascii="Arial" w:hAnsi="Arial" w:cs="Arial"/>
          <w:sz w:val="20"/>
          <w:szCs w:val="20"/>
        </w:rPr>
      </w:pPr>
      <w:r w:rsidRPr="001976F1">
        <w:rPr>
          <w:rFonts w:ascii="Arial" w:hAnsi="Arial" w:cs="Arial"/>
          <w:sz w:val="20"/>
          <w:szCs w:val="20"/>
        </w:rPr>
        <w:tab/>
      </w:r>
      <w:r w:rsidRPr="001976F1">
        <w:rPr>
          <w:rFonts w:ascii="Arial" w:hAnsi="Arial" w:cs="Arial"/>
          <w:sz w:val="20"/>
          <w:szCs w:val="20"/>
        </w:rPr>
        <w:t>Minutes of the last meeting on 26 November 2021 were signed by the Chairman as</w:t>
      </w:r>
      <w:r w:rsidR="001976F1" w:rsidRPr="001976F1">
        <w:rPr>
          <w:rFonts w:ascii="Arial" w:hAnsi="Arial" w:cs="Arial"/>
          <w:sz w:val="20"/>
          <w:szCs w:val="20"/>
        </w:rPr>
        <w:t xml:space="preserve"> </w:t>
      </w:r>
      <w:r w:rsidRPr="001976F1">
        <w:rPr>
          <w:rFonts w:ascii="Arial" w:hAnsi="Arial" w:cs="Arial"/>
          <w:sz w:val="20"/>
          <w:szCs w:val="20"/>
        </w:rPr>
        <w:t>an accurate record with no amendments</w:t>
      </w:r>
      <w:r w:rsidR="00177983">
        <w:rPr>
          <w:rFonts w:ascii="Arial" w:hAnsi="Arial" w:cs="Arial"/>
          <w:sz w:val="20"/>
          <w:szCs w:val="20"/>
        </w:rPr>
        <w:t>.</w:t>
      </w:r>
    </w:p>
    <w:p w14:paraId="67EE2909" w14:textId="77777777" w:rsidR="009929C1" w:rsidRPr="001976F1" w:rsidRDefault="009929C1" w:rsidP="009929C1">
      <w:pPr>
        <w:rPr>
          <w:rFonts w:ascii="Arial" w:hAnsi="Arial" w:cs="Arial"/>
          <w:sz w:val="20"/>
          <w:szCs w:val="20"/>
        </w:rPr>
      </w:pPr>
    </w:p>
    <w:p w14:paraId="10C6B392" w14:textId="3787F6D5" w:rsidR="009929C1" w:rsidRPr="001976F1" w:rsidRDefault="009929C1" w:rsidP="001976F1">
      <w:pPr>
        <w:pStyle w:val="Heading1"/>
      </w:pPr>
      <w:r w:rsidRPr="001976F1">
        <w:rPr>
          <w:bCs/>
          <w:sz w:val="16"/>
          <w:szCs w:val="16"/>
          <w:u w:val="none"/>
        </w:rPr>
        <w:t>FC/112</w:t>
      </w:r>
      <w:r w:rsidRPr="001976F1">
        <w:rPr>
          <w:bCs/>
          <w:sz w:val="16"/>
          <w:szCs w:val="16"/>
          <w:u w:val="none"/>
        </w:rPr>
        <w:tab/>
      </w:r>
      <w:r w:rsidRPr="001976F1">
        <w:t>MATTERS ARISING ON THE LAST MINUTES</w:t>
      </w:r>
    </w:p>
    <w:p w14:paraId="21E404D0" w14:textId="77777777" w:rsidR="009929C1" w:rsidRPr="001976F1" w:rsidRDefault="009929C1" w:rsidP="009929C1">
      <w:pPr>
        <w:rPr>
          <w:rFonts w:ascii="Arial" w:hAnsi="Arial" w:cs="Arial"/>
          <w:b/>
          <w:sz w:val="20"/>
          <w:szCs w:val="20"/>
          <w:u w:val="single"/>
        </w:rPr>
      </w:pPr>
    </w:p>
    <w:p w14:paraId="6613C8BA" w14:textId="13F12E48" w:rsidR="009929C1" w:rsidRPr="001976F1" w:rsidRDefault="009929C1" w:rsidP="001976F1">
      <w:pPr>
        <w:pStyle w:val="BodyTextIndent"/>
        <w:numPr>
          <w:ilvl w:val="0"/>
          <w:numId w:val="25"/>
        </w:numPr>
        <w:ind w:left="1418" w:hanging="284"/>
        <w:rPr>
          <w:rFonts w:ascii="Arial" w:hAnsi="Arial" w:cs="Arial"/>
          <w:sz w:val="20"/>
          <w:szCs w:val="20"/>
          <w:lang w:eastAsia="en-US"/>
        </w:rPr>
      </w:pPr>
      <w:r w:rsidRPr="001976F1">
        <w:rPr>
          <w:rFonts w:ascii="Arial" w:hAnsi="Arial" w:cs="Arial"/>
          <w:sz w:val="20"/>
          <w:szCs w:val="20"/>
          <w:lang w:eastAsia="en-US"/>
        </w:rPr>
        <w:t>BKM is continuing to work through policies at full council meetings</w:t>
      </w:r>
      <w:r w:rsidR="00177983">
        <w:rPr>
          <w:rFonts w:ascii="Arial" w:hAnsi="Arial" w:cs="Arial"/>
          <w:sz w:val="20"/>
          <w:szCs w:val="20"/>
          <w:lang w:eastAsia="en-US"/>
        </w:rPr>
        <w:t>.</w:t>
      </w:r>
    </w:p>
    <w:p w14:paraId="3F74CB21" w14:textId="77777777" w:rsidR="009929C1" w:rsidRPr="001976F1" w:rsidRDefault="009929C1" w:rsidP="009929C1">
      <w:pPr>
        <w:pStyle w:val="BodyTextIndent"/>
        <w:rPr>
          <w:rFonts w:ascii="Arial" w:hAnsi="Arial" w:cs="Arial"/>
          <w:sz w:val="20"/>
          <w:szCs w:val="20"/>
          <w:lang w:eastAsia="en-US"/>
        </w:rPr>
      </w:pPr>
    </w:p>
    <w:p w14:paraId="16AB14F1" w14:textId="26C75C79" w:rsidR="009929C1" w:rsidRPr="001976F1" w:rsidRDefault="009929C1" w:rsidP="001976F1">
      <w:pPr>
        <w:pStyle w:val="Heading1"/>
      </w:pPr>
      <w:r w:rsidRPr="001976F1">
        <w:rPr>
          <w:bCs/>
          <w:sz w:val="16"/>
          <w:szCs w:val="16"/>
          <w:u w:val="none"/>
        </w:rPr>
        <w:t>FC/113</w:t>
      </w:r>
      <w:r w:rsidRPr="001976F1">
        <w:rPr>
          <w:bCs/>
          <w:sz w:val="16"/>
          <w:szCs w:val="16"/>
          <w:u w:val="none"/>
        </w:rPr>
        <w:tab/>
      </w:r>
      <w:r w:rsidRPr="001976F1">
        <w:t>REGULAR REVIEW OF FINANCIAL DOCUMENTS AND REPORTS</w:t>
      </w:r>
    </w:p>
    <w:p w14:paraId="51E2E8A5" w14:textId="77777777" w:rsidR="009929C1" w:rsidRPr="001976F1" w:rsidRDefault="009929C1" w:rsidP="009929C1">
      <w:pPr>
        <w:pStyle w:val="BodyTextIndent"/>
        <w:rPr>
          <w:rFonts w:ascii="Arial" w:hAnsi="Arial" w:cs="Arial"/>
          <w:sz w:val="20"/>
          <w:szCs w:val="20"/>
          <w:lang w:eastAsia="en-US"/>
        </w:rPr>
      </w:pPr>
    </w:p>
    <w:p w14:paraId="76CAFA07" w14:textId="44E71438" w:rsidR="009929C1" w:rsidRPr="001976F1" w:rsidRDefault="009929C1" w:rsidP="001976F1">
      <w:pPr>
        <w:pStyle w:val="BodyTextIndent"/>
        <w:numPr>
          <w:ilvl w:val="0"/>
          <w:numId w:val="25"/>
        </w:numPr>
        <w:ind w:left="1418" w:hanging="284"/>
        <w:rPr>
          <w:rFonts w:ascii="Arial" w:hAnsi="Arial" w:cs="Arial"/>
          <w:sz w:val="20"/>
          <w:szCs w:val="20"/>
          <w:lang w:eastAsia="en-US"/>
        </w:rPr>
      </w:pPr>
      <w:r w:rsidRPr="001976F1">
        <w:rPr>
          <w:rFonts w:ascii="Arial" w:hAnsi="Arial" w:cs="Arial"/>
          <w:sz w:val="20"/>
          <w:szCs w:val="20"/>
          <w:lang w:eastAsia="en-US"/>
        </w:rPr>
        <w:t>The Bank Statements were checked against the latest budget control by Councillors and found to be accurate.</w:t>
      </w:r>
    </w:p>
    <w:p w14:paraId="4032905E" w14:textId="77777777" w:rsidR="009929C1" w:rsidRPr="001976F1" w:rsidRDefault="009929C1" w:rsidP="009929C1">
      <w:pPr>
        <w:pStyle w:val="BodyTextIndent"/>
        <w:rPr>
          <w:rFonts w:ascii="Arial" w:hAnsi="Arial" w:cs="Arial"/>
          <w:bCs/>
          <w:sz w:val="20"/>
          <w:szCs w:val="20"/>
        </w:rPr>
      </w:pPr>
    </w:p>
    <w:p w14:paraId="7A63E59F" w14:textId="629A15E0" w:rsidR="009929C1" w:rsidRPr="001976F1" w:rsidRDefault="009929C1" w:rsidP="00177983">
      <w:pPr>
        <w:pStyle w:val="Heading1"/>
      </w:pPr>
      <w:r w:rsidRPr="001976F1">
        <w:rPr>
          <w:bCs/>
          <w:sz w:val="16"/>
          <w:szCs w:val="16"/>
          <w:u w:val="none"/>
        </w:rPr>
        <w:t>FC/114</w:t>
      </w:r>
      <w:r w:rsidRPr="001976F1">
        <w:rPr>
          <w:bCs/>
          <w:sz w:val="16"/>
          <w:szCs w:val="16"/>
          <w:u w:val="none"/>
        </w:rPr>
        <w:tab/>
      </w:r>
      <w:r w:rsidRPr="001976F1">
        <w:t>TO DISCUSS STAFFING MATTERS</w:t>
      </w:r>
    </w:p>
    <w:p w14:paraId="556035F2" w14:textId="77777777" w:rsidR="009929C1" w:rsidRPr="001976F1" w:rsidRDefault="009929C1" w:rsidP="001976F1">
      <w:pPr>
        <w:pStyle w:val="BodyTextIndent"/>
        <w:numPr>
          <w:ilvl w:val="0"/>
          <w:numId w:val="25"/>
        </w:numPr>
        <w:ind w:left="1418" w:hanging="284"/>
        <w:rPr>
          <w:rFonts w:ascii="Arial" w:hAnsi="Arial" w:cs="Arial"/>
          <w:b/>
          <w:bCs/>
          <w:sz w:val="20"/>
          <w:szCs w:val="20"/>
          <w:lang w:eastAsia="en-US"/>
        </w:rPr>
      </w:pPr>
      <w:r w:rsidRPr="001976F1">
        <w:rPr>
          <w:rFonts w:ascii="Arial" w:hAnsi="Arial" w:cs="Arial"/>
          <w:b/>
          <w:bCs/>
          <w:sz w:val="20"/>
          <w:szCs w:val="20"/>
          <w:lang w:eastAsia="en-US"/>
        </w:rPr>
        <w:t>Appraisals</w:t>
      </w:r>
    </w:p>
    <w:p w14:paraId="6702790D" w14:textId="77777777" w:rsidR="009929C1" w:rsidRPr="001976F1" w:rsidRDefault="009929C1" w:rsidP="001976F1">
      <w:pPr>
        <w:pStyle w:val="BodyTextIndent"/>
        <w:numPr>
          <w:ilvl w:val="0"/>
          <w:numId w:val="25"/>
        </w:numPr>
        <w:ind w:left="1418" w:hanging="284"/>
        <w:rPr>
          <w:rFonts w:ascii="Arial" w:hAnsi="Arial" w:cs="Arial"/>
          <w:b/>
          <w:bCs/>
          <w:sz w:val="20"/>
          <w:szCs w:val="20"/>
          <w:lang w:eastAsia="en-US"/>
        </w:rPr>
      </w:pPr>
      <w:r w:rsidRPr="001976F1">
        <w:rPr>
          <w:rFonts w:ascii="Arial" w:hAnsi="Arial" w:cs="Arial"/>
          <w:b/>
          <w:bCs/>
          <w:sz w:val="20"/>
          <w:szCs w:val="20"/>
          <w:lang w:eastAsia="en-US"/>
        </w:rPr>
        <w:t>Probationary sign off</w:t>
      </w:r>
    </w:p>
    <w:p w14:paraId="0D3A45C5" w14:textId="0F934F4A" w:rsidR="009929C1" w:rsidRPr="001976F1" w:rsidRDefault="009929C1" w:rsidP="001976F1">
      <w:pPr>
        <w:pStyle w:val="BodyTextIndent"/>
        <w:numPr>
          <w:ilvl w:val="0"/>
          <w:numId w:val="25"/>
        </w:numPr>
        <w:ind w:left="1418" w:hanging="284"/>
        <w:rPr>
          <w:rFonts w:ascii="Arial" w:hAnsi="Arial" w:cs="Arial"/>
          <w:b/>
          <w:bCs/>
          <w:sz w:val="20"/>
          <w:szCs w:val="20"/>
          <w:lang w:eastAsia="en-US"/>
        </w:rPr>
      </w:pPr>
      <w:r w:rsidRPr="001976F1">
        <w:rPr>
          <w:rFonts w:ascii="Arial" w:hAnsi="Arial" w:cs="Arial"/>
          <w:b/>
          <w:bCs/>
          <w:sz w:val="20"/>
          <w:szCs w:val="20"/>
          <w:lang w:eastAsia="en-US"/>
        </w:rPr>
        <w:t>Salaries and NJC contracts</w:t>
      </w:r>
    </w:p>
    <w:p w14:paraId="1FAF88B9" w14:textId="444459EA" w:rsidR="009929C1" w:rsidRPr="001976F1" w:rsidRDefault="009929C1" w:rsidP="001976F1">
      <w:pPr>
        <w:pStyle w:val="BodyTextIndent"/>
        <w:numPr>
          <w:ilvl w:val="0"/>
          <w:numId w:val="25"/>
        </w:numPr>
        <w:ind w:left="1418" w:hanging="284"/>
        <w:rPr>
          <w:rFonts w:ascii="Arial" w:hAnsi="Arial" w:cs="Arial"/>
          <w:b/>
          <w:bCs/>
          <w:sz w:val="20"/>
          <w:szCs w:val="20"/>
          <w:lang w:eastAsia="en-US"/>
        </w:rPr>
      </w:pPr>
      <w:r w:rsidRPr="001976F1">
        <w:rPr>
          <w:rFonts w:ascii="Arial" w:hAnsi="Arial" w:cs="Arial"/>
          <w:b/>
          <w:bCs/>
          <w:sz w:val="20"/>
          <w:szCs w:val="20"/>
          <w:lang w:eastAsia="en-US"/>
        </w:rPr>
        <w:t>Cover for OSW for 2023</w:t>
      </w:r>
    </w:p>
    <w:p w14:paraId="02B983A6" w14:textId="77777777" w:rsidR="001976F1" w:rsidRPr="001976F1" w:rsidRDefault="001976F1" w:rsidP="001976F1">
      <w:pPr>
        <w:rPr>
          <w:rFonts w:ascii="Arial" w:hAnsi="Arial" w:cs="Arial"/>
          <w:b/>
          <w:sz w:val="20"/>
          <w:szCs w:val="20"/>
        </w:rPr>
      </w:pPr>
    </w:p>
    <w:p w14:paraId="3AF923CB" w14:textId="72E4C5C3" w:rsidR="001976F1" w:rsidRPr="001976F1" w:rsidRDefault="001976F1" w:rsidP="001976F1">
      <w:pPr>
        <w:pStyle w:val="BodyTextIndent"/>
        <w:numPr>
          <w:ilvl w:val="0"/>
          <w:numId w:val="25"/>
        </w:numPr>
        <w:ind w:left="1418" w:hanging="284"/>
        <w:rPr>
          <w:rFonts w:ascii="Arial" w:hAnsi="Arial" w:cs="Arial"/>
          <w:sz w:val="20"/>
          <w:szCs w:val="20"/>
          <w:lang w:eastAsia="en-US"/>
        </w:rPr>
      </w:pPr>
      <w:r w:rsidRPr="001976F1">
        <w:rPr>
          <w:rFonts w:ascii="Arial" w:hAnsi="Arial" w:cs="Arial"/>
          <w:sz w:val="20"/>
          <w:szCs w:val="20"/>
          <w:lang w:eastAsia="en-US"/>
        </w:rPr>
        <w:t>Dates for appraisals for all staff need to be scheduled</w:t>
      </w:r>
      <w:r w:rsidR="00177983">
        <w:rPr>
          <w:rFonts w:ascii="Arial" w:hAnsi="Arial" w:cs="Arial"/>
          <w:sz w:val="20"/>
          <w:szCs w:val="20"/>
          <w:lang w:eastAsia="en-US"/>
        </w:rPr>
        <w:t>.</w:t>
      </w:r>
    </w:p>
    <w:p w14:paraId="02DEF253" w14:textId="4D83C95E" w:rsidR="001976F1" w:rsidRPr="001976F1" w:rsidRDefault="001976F1" w:rsidP="001976F1">
      <w:pPr>
        <w:pStyle w:val="BodyTextIndent"/>
        <w:numPr>
          <w:ilvl w:val="0"/>
          <w:numId w:val="25"/>
        </w:numPr>
        <w:ind w:left="1418" w:hanging="284"/>
        <w:rPr>
          <w:rFonts w:ascii="Arial" w:hAnsi="Arial" w:cs="Arial"/>
          <w:sz w:val="20"/>
          <w:szCs w:val="20"/>
          <w:lang w:eastAsia="en-US"/>
        </w:rPr>
      </w:pPr>
      <w:r w:rsidRPr="001976F1">
        <w:rPr>
          <w:rFonts w:ascii="Arial" w:hAnsi="Arial" w:cs="Arial"/>
          <w:sz w:val="20"/>
          <w:szCs w:val="20"/>
          <w:lang w:eastAsia="en-US"/>
        </w:rPr>
        <w:t>It was RESOLVED to sign off the probationary period for LA and to write the necessary letter to confirm this. It was agreed that LA has been exemplary since joining the Parish Council</w:t>
      </w:r>
      <w:r w:rsidR="00177983">
        <w:rPr>
          <w:rFonts w:ascii="Arial" w:hAnsi="Arial" w:cs="Arial"/>
          <w:sz w:val="20"/>
          <w:szCs w:val="20"/>
          <w:lang w:eastAsia="en-US"/>
        </w:rPr>
        <w:t>.</w:t>
      </w:r>
    </w:p>
    <w:p w14:paraId="2337360C" w14:textId="77777777" w:rsidR="001976F1" w:rsidRPr="001976F1" w:rsidRDefault="001976F1" w:rsidP="001976F1">
      <w:pPr>
        <w:pStyle w:val="BodyTextIndent"/>
        <w:numPr>
          <w:ilvl w:val="0"/>
          <w:numId w:val="25"/>
        </w:numPr>
        <w:ind w:left="1418" w:hanging="284"/>
        <w:rPr>
          <w:rFonts w:ascii="Arial" w:hAnsi="Arial" w:cs="Arial"/>
          <w:sz w:val="20"/>
          <w:szCs w:val="20"/>
          <w:lang w:eastAsia="en-US"/>
        </w:rPr>
      </w:pPr>
      <w:r w:rsidRPr="001976F1">
        <w:rPr>
          <w:rFonts w:ascii="Arial" w:hAnsi="Arial" w:cs="Arial"/>
          <w:sz w:val="20"/>
          <w:szCs w:val="20"/>
          <w:lang w:eastAsia="en-US"/>
        </w:rPr>
        <w:t>It was RESOLVED to write letters to all staff notifying them of the recently announced NJC salary increase backdated to April 22 which will be in the December salary. This also includes changes to terms and conditions namely the addition of 1 additional days holiday per annum.</w:t>
      </w:r>
    </w:p>
    <w:p w14:paraId="62892640" w14:textId="53D0FAFB" w:rsidR="001976F1" w:rsidRPr="001976F1" w:rsidRDefault="001976F1" w:rsidP="001976F1">
      <w:pPr>
        <w:pStyle w:val="BodyTextIndent"/>
        <w:numPr>
          <w:ilvl w:val="0"/>
          <w:numId w:val="25"/>
        </w:numPr>
        <w:ind w:left="1418" w:hanging="284"/>
        <w:rPr>
          <w:rFonts w:ascii="Arial" w:hAnsi="Arial" w:cs="Arial"/>
          <w:sz w:val="20"/>
          <w:szCs w:val="20"/>
          <w:lang w:eastAsia="en-US"/>
        </w:rPr>
      </w:pPr>
      <w:r w:rsidRPr="001976F1">
        <w:rPr>
          <w:rFonts w:ascii="Arial" w:hAnsi="Arial" w:cs="Arial"/>
          <w:sz w:val="20"/>
          <w:szCs w:val="20"/>
          <w:lang w:eastAsia="en-US"/>
        </w:rPr>
        <w:t>Cover for the OS Warden needs to be considered for summer holidays in particular but also for sickness and weekends. It was agreed to urgently look into casual cover for the summer period in particular but also potentially zero hours cover which can be drawn on at any time</w:t>
      </w:r>
      <w:r w:rsidR="00177983">
        <w:rPr>
          <w:rFonts w:ascii="Arial" w:hAnsi="Arial" w:cs="Arial"/>
          <w:sz w:val="20"/>
          <w:szCs w:val="20"/>
          <w:lang w:eastAsia="en-US"/>
        </w:rPr>
        <w:t>.</w:t>
      </w:r>
    </w:p>
    <w:p w14:paraId="706EC620" w14:textId="77777777" w:rsidR="009929C1" w:rsidRPr="001976F1" w:rsidRDefault="009929C1" w:rsidP="009929C1">
      <w:pPr>
        <w:rPr>
          <w:rFonts w:ascii="Arial" w:hAnsi="Arial" w:cs="Arial"/>
        </w:rPr>
      </w:pPr>
    </w:p>
    <w:p w14:paraId="4B0F1A91" w14:textId="001B2D9A" w:rsidR="001976F1" w:rsidRPr="001976F1" w:rsidRDefault="001976F1" w:rsidP="001976F1">
      <w:pPr>
        <w:pStyle w:val="Heading1"/>
      </w:pPr>
      <w:r w:rsidRPr="001976F1">
        <w:rPr>
          <w:bCs/>
          <w:sz w:val="16"/>
          <w:szCs w:val="16"/>
          <w:u w:val="none"/>
        </w:rPr>
        <w:t>FC/115</w:t>
      </w:r>
      <w:r w:rsidRPr="001976F1">
        <w:rPr>
          <w:bCs/>
          <w:sz w:val="16"/>
          <w:szCs w:val="16"/>
          <w:u w:val="none"/>
        </w:rPr>
        <w:tab/>
      </w:r>
      <w:r w:rsidRPr="001976F1">
        <w:t>TO REVIEW AND AGREE A DRAFT BUDGET FOR 2023/24 TO PROPOSE TO FULL COUNCIL</w:t>
      </w:r>
    </w:p>
    <w:p w14:paraId="07047FB7" w14:textId="77777777" w:rsidR="001976F1" w:rsidRPr="001976F1" w:rsidRDefault="001976F1" w:rsidP="001976F1">
      <w:pPr>
        <w:rPr>
          <w:rFonts w:ascii="Arial" w:hAnsi="Arial" w:cs="Arial"/>
        </w:rPr>
      </w:pPr>
    </w:p>
    <w:p w14:paraId="589C1227" w14:textId="77777777" w:rsidR="001976F1" w:rsidRPr="001976F1" w:rsidRDefault="001976F1" w:rsidP="001976F1">
      <w:pPr>
        <w:pStyle w:val="BodyTextIndent"/>
        <w:numPr>
          <w:ilvl w:val="0"/>
          <w:numId w:val="25"/>
        </w:numPr>
        <w:ind w:left="1418" w:hanging="284"/>
        <w:rPr>
          <w:rFonts w:ascii="Arial" w:hAnsi="Arial" w:cs="Arial"/>
          <w:sz w:val="20"/>
          <w:szCs w:val="20"/>
          <w:lang w:eastAsia="en-US"/>
        </w:rPr>
      </w:pPr>
      <w:r w:rsidRPr="001976F1">
        <w:rPr>
          <w:rFonts w:ascii="Arial" w:hAnsi="Arial" w:cs="Arial"/>
          <w:sz w:val="20"/>
          <w:szCs w:val="20"/>
          <w:lang w:eastAsia="en-US"/>
        </w:rPr>
        <w:t>The Clerk presented and proposed a draft budget for the year 2023/24 for the Council as a whole which the committee considered. They especially considered in detail the budgets for Parish Council Central and the Admin categories as these fall directly under this committee.</w:t>
      </w:r>
    </w:p>
    <w:p w14:paraId="7EF663C0" w14:textId="1339553D" w:rsidR="001976F1" w:rsidRPr="001976F1" w:rsidRDefault="001976F1" w:rsidP="001976F1">
      <w:pPr>
        <w:pStyle w:val="BodyTextIndent"/>
        <w:numPr>
          <w:ilvl w:val="0"/>
          <w:numId w:val="25"/>
        </w:numPr>
        <w:ind w:left="1418" w:hanging="284"/>
        <w:rPr>
          <w:rFonts w:ascii="Arial" w:hAnsi="Arial" w:cs="Arial"/>
          <w:sz w:val="20"/>
          <w:szCs w:val="20"/>
          <w:lang w:eastAsia="en-US"/>
        </w:rPr>
      </w:pPr>
      <w:r w:rsidRPr="001976F1">
        <w:rPr>
          <w:rFonts w:ascii="Arial" w:hAnsi="Arial" w:cs="Arial"/>
          <w:sz w:val="20"/>
          <w:szCs w:val="20"/>
          <w:lang w:eastAsia="en-US"/>
        </w:rPr>
        <w:lastRenderedPageBreak/>
        <w:t>Following discussion and amendments, it was RESOLVED to present the revised budget as agreed by committee to Full Council at the November 2022 Full Council meeting for further discussion and agreement.</w:t>
      </w:r>
    </w:p>
    <w:p w14:paraId="72ABC830" w14:textId="77777777" w:rsidR="001976F1" w:rsidRPr="001976F1" w:rsidRDefault="001976F1" w:rsidP="001976F1">
      <w:pPr>
        <w:rPr>
          <w:rFonts w:ascii="Arial" w:hAnsi="Arial" w:cs="Arial"/>
          <w:b/>
          <w:sz w:val="20"/>
          <w:szCs w:val="20"/>
          <w:u w:val="single"/>
        </w:rPr>
      </w:pPr>
    </w:p>
    <w:p w14:paraId="1831C5B2" w14:textId="16DE5231" w:rsidR="001976F1" w:rsidRPr="001976F1" w:rsidRDefault="001976F1" w:rsidP="001976F1">
      <w:pPr>
        <w:pStyle w:val="Heading1"/>
      </w:pPr>
      <w:r w:rsidRPr="001976F1">
        <w:rPr>
          <w:b w:val="0"/>
          <w:bCs/>
          <w:sz w:val="16"/>
          <w:szCs w:val="16"/>
          <w:u w:val="none"/>
        </w:rPr>
        <w:t>FC/116</w:t>
      </w:r>
      <w:r w:rsidRPr="001976F1">
        <w:rPr>
          <w:b w:val="0"/>
          <w:bCs/>
          <w:sz w:val="16"/>
          <w:szCs w:val="16"/>
          <w:u w:val="none"/>
        </w:rPr>
        <w:tab/>
      </w:r>
      <w:r w:rsidRPr="001976F1">
        <w:t>TO RECEIVE ANY ITEMS FOR INFORMATION ONLY OR FOR THE AGENDA OF THE NEXT MEETING</w:t>
      </w:r>
    </w:p>
    <w:p w14:paraId="30701296" w14:textId="77777777" w:rsidR="001976F1" w:rsidRPr="001976F1" w:rsidRDefault="001976F1" w:rsidP="001976F1">
      <w:pPr>
        <w:rPr>
          <w:rFonts w:ascii="Arial" w:hAnsi="Arial" w:cs="Arial"/>
          <w:b/>
          <w:sz w:val="20"/>
          <w:szCs w:val="20"/>
          <w:u w:val="single"/>
        </w:rPr>
      </w:pPr>
    </w:p>
    <w:p w14:paraId="67564411" w14:textId="1987C7C6" w:rsidR="001976F1" w:rsidRPr="001976F1" w:rsidRDefault="001976F1" w:rsidP="001976F1">
      <w:pPr>
        <w:tabs>
          <w:tab w:val="left" w:pos="1134"/>
        </w:tabs>
        <w:ind w:left="1134" w:hanging="1134"/>
        <w:rPr>
          <w:rFonts w:ascii="Arial" w:hAnsi="Arial" w:cs="Arial"/>
          <w:sz w:val="20"/>
          <w:szCs w:val="20"/>
        </w:rPr>
      </w:pPr>
      <w:r w:rsidRPr="001976F1">
        <w:rPr>
          <w:rFonts w:ascii="Arial" w:hAnsi="Arial" w:cs="Arial"/>
          <w:sz w:val="20"/>
          <w:szCs w:val="20"/>
        </w:rPr>
        <w:tab/>
      </w:r>
      <w:r w:rsidRPr="001976F1">
        <w:rPr>
          <w:rFonts w:ascii="Arial" w:hAnsi="Arial" w:cs="Arial"/>
          <w:sz w:val="20"/>
          <w:szCs w:val="20"/>
        </w:rPr>
        <w:t>None</w:t>
      </w:r>
      <w:r w:rsidR="00177983">
        <w:rPr>
          <w:rFonts w:ascii="Arial" w:hAnsi="Arial" w:cs="Arial"/>
          <w:sz w:val="20"/>
          <w:szCs w:val="20"/>
        </w:rPr>
        <w:t>.</w:t>
      </w:r>
    </w:p>
    <w:p w14:paraId="7AF4E2D8" w14:textId="77777777" w:rsidR="001976F1" w:rsidRPr="001976F1" w:rsidRDefault="001976F1" w:rsidP="001976F1">
      <w:pPr>
        <w:rPr>
          <w:rFonts w:ascii="Arial" w:hAnsi="Arial" w:cs="Arial"/>
          <w:sz w:val="20"/>
          <w:szCs w:val="20"/>
        </w:rPr>
      </w:pPr>
    </w:p>
    <w:p w14:paraId="2B365EE7" w14:textId="0DD6EFE1" w:rsidR="001976F1" w:rsidRPr="001976F1" w:rsidRDefault="001976F1" w:rsidP="001976F1">
      <w:pPr>
        <w:pStyle w:val="Heading1"/>
      </w:pPr>
      <w:r w:rsidRPr="001976F1">
        <w:rPr>
          <w:b w:val="0"/>
          <w:bCs/>
          <w:sz w:val="16"/>
          <w:szCs w:val="16"/>
          <w:u w:val="none"/>
        </w:rPr>
        <w:t>FC/117</w:t>
      </w:r>
      <w:r w:rsidRPr="001976F1">
        <w:rPr>
          <w:b w:val="0"/>
          <w:bCs/>
          <w:sz w:val="16"/>
          <w:szCs w:val="16"/>
          <w:u w:val="none"/>
        </w:rPr>
        <w:tab/>
      </w:r>
      <w:r>
        <w:t>CLOSURE</w:t>
      </w:r>
    </w:p>
    <w:p w14:paraId="5BE2694C" w14:textId="77777777" w:rsidR="001976F1" w:rsidRPr="001976F1" w:rsidRDefault="001976F1" w:rsidP="001976F1">
      <w:pPr>
        <w:rPr>
          <w:rFonts w:ascii="Arial" w:hAnsi="Arial" w:cs="Arial"/>
          <w:b/>
          <w:sz w:val="20"/>
          <w:szCs w:val="20"/>
          <w:u w:val="single"/>
        </w:rPr>
      </w:pPr>
    </w:p>
    <w:p w14:paraId="2EED6B55" w14:textId="0907BCC4" w:rsidR="001976F1" w:rsidRPr="001976F1" w:rsidRDefault="001976F1" w:rsidP="001976F1">
      <w:pPr>
        <w:tabs>
          <w:tab w:val="left" w:pos="1134"/>
        </w:tabs>
        <w:ind w:left="1134" w:hanging="1134"/>
        <w:rPr>
          <w:rFonts w:ascii="Arial" w:hAnsi="Arial" w:cs="Arial"/>
          <w:sz w:val="20"/>
          <w:szCs w:val="20"/>
        </w:rPr>
      </w:pPr>
      <w:r w:rsidRPr="001976F1">
        <w:rPr>
          <w:rFonts w:ascii="Arial" w:hAnsi="Arial" w:cs="Arial"/>
          <w:sz w:val="20"/>
          <w:szCs w:val="20"/>
        </w:rPr>
        <w:tab/>
      </w:r>
      <w:r w:rsidRPr="001976F1">
        <w:rPr>
          <w:rFonts w:ascii="Arial" w:hAnsi="Arial" w:cs="Arial"/>
          <w:sz w:val="20"/>
          <w:szCs w:val="20"/>
        </w:rPr>
        <w:t>There being no further business the meeting was closed at 12.15pm</w:t>
      </w:r>
      <w:r w:rsidR="00177983">
        <w:rPr>
          <w:rFonts w:ascii="Arial" w:hAnsi="Arial" w:cs="Arial"/>
          <w:sz w:val="20"/>
          <w:szCs w:val="20"/>
        </w:rPr>
        <w:t>.</w:t>
      </w:r>
    </w:p>
    <w:p w14:paraId="1EF04F14" w14:textId="77777777" w:rsidR="001976F1" w:rsidRPr="001976F1" w:rsidRDefault="001976F1" w:rsidP="001976F1">
      <w:pPr>
        <w:rPr>
          <w:rFonts w:ascii="Arial" w:hAnsi="Arial" w:cs="Arial"/>
          <w:sz w:val="20"/>
          <w:szCs w:val="20"/>
        </w:rPr>
      </w:pPr>
    </w:p>
    <w:p w14:paraId="6D9B657A" w14:textId="77777777" w:rsidR="001976F1" w:rsidRPr="001976F1" w:rsidRDefault="001976F1" w:rsidP="001976F1">
      <w:pPr>
        <w:rPr>
          <w:rFonts w:ascii="Arial" w:hAnsi="Arial" w:cs="Arial"/>
          <w:sz w:val="20"/>
          <w:szCs w:val="20"/>
        </w:rPr>
      </w:pPr>
    </w:p>
    <w:p w14:paraId="3C4A3C57" w14:textId="77777777" w:rsidR="001976F1" w:rsidRPr="001976F1" w:rsidRDefault="001976F1" w:rsidP="001976F1">
      <w:pPr>
        <w:rPr>
          <w:rFonts w:ascii="Arial" w:hAnsi="Arial" w:cs="Arial"/>
          <w:sz w:val="20"/>
          <w:szCs w:val="20"/>
        </w:rPr>
      </w:pPr>
    </w:p>
    <w:p w14:paraId="356A6777" w14:textId="77777777" w:rsidR="001976F1" w:rsidRPr="001976F1" w:rsidRDefault="001976F1" w:rsidP="001976F1">
      <w:pPr>
        <w:rPr>
          <w:rFonts w:ascii="Arial" w:hAnsi="Arial" w:cs="Arial"/>
          <w:sz w:val="20"/>
          <w:szCs w:val="20"/>
        </w:rPr>
      </w:pPr>
    </w:p>
    <w:p w14:paraId="5801D606" w14:textId="77777777" w:rsidR="001976F1" w:rsidRPr="001976F1" w:rsidRDefault="001976F1" w:rsidP="001976F1">
      <w:pPr>
        <w:rPr>
          <w:rFonts w:ascii="Arial" w:hAnsi="Arial" w:cs="Arial"/>
          <w:sz w:val="20"/>
          <w:szCs w:val="20"/>
        </w:rPr>
      </w:pPr>
    </w:p>
    <w:p w14:paraId="1A5CBC13" w14:textId="77777777" w:rsidR="001976F1" w:rsidRPr="001976F1" w:rsidRDefault="001976F1" w:rsidP="001976F1">
      <w:pPr>
        <w:rPr>
          <w:rFonts w:ascii="Arial" w:hAnsi="Arial" w:cs="Arial"/>
          <w:sz w:val="20"/>
          <w:szCs w:val="20"/>
        </w:rPr>
      </w:pPr>
    </w:p>
    <w:p w14:paraId="2D6104B0" w14:textId="77777777" w:rsidR="001976F1" w:rsidRPr="001976F1" w:rsidRDefault="001976F1" w:rsidP="001976F1">
      <w:pPr>
        <w:rPr>
          <w:rFonts w:ascii="Arial" w:hAnsi="Arial" w:cs="Arial"/>
          <w:sz w:val="20"/>
          <w:szCs w:val="20"/>
        </w:rPr>
      </w:pPr>
    </w:p>
    <w:p w14:paraId="03C99CD4" w14:textId="77777777" w:rsidR="001976F1" w:rsidRPr="001976F1" w:rsidRDefault="001976F1" w:rsidP="001976F1">
      <w:pPr>
        <w:pStyle w:val="BodyTextIndent2"/>
        <w:jc w:val="both"/>
        <w:rPr>
          <w:rFonts w:ascii="Arial" w:hAnsi="Arial" w:cs="Arial"/>
          <w:sz w:val="20"/>
          <w:szCs w:val="20"/>
        </w:rPr>
      </w:pPr>
    </w:p>
    <w:p w14:paraId="689211D5" w14:textId="77777777" w:rsidR="001976F1" w:rsidRPr="001976F1" w:rsidRDefault="001976F1" w:rsidP="001976F1">
      <w:pPr>
        <w:pStyle w:val="BodyTextIndent2"/>
        <w:ind w:left="2880"/>
        <w:jc w:val="both"/>
        <w:rPr>
          <w:rFonts w:ascii="Arial" w:hAnsi="Arial" w:cs="Arial"/>
        </w:rPr>
      </w:pPr>
      <w:r w:rsidRPr="001976F1">
        <w:rPr>
          <w:rFonts w:ascii="Arial" w:hAnsi="Arial" w:cs="Arial"/>
          <w:sz w:val="20"/>
          <w:szCs w:val="20"/>
        </w:rPr>
        <w:t>______________________ Chairman</w:t>
      </w:r>
    </w:p>
    <w:p w14:paraId="46C307A6" w14:textId="77777777" w:rsidR="001976F1" w:rsidRPr="001976F1" w:rsidRDefault="001976F1" w:rsidP="001976F1">
      <w:pPr>
        <w:pStyle w:val="BodyTextIndent2"/>
        <w:jc w:val="both"/>
        <w:rPr>
          <w:rFonts w:ascii="Arial" w:hAnsi="Arial" w:cs="Arial"/>
        </w:rPr>
      </w:pPr>
    </w:p>
    <w:p w14:paraId="43093B07" w14:textId="77777777" w:rsidR="001976F1" w:rsidRPr="001976F1" w:rsidRDefault="001976F1" w:rsidP="001976F1">
      <w:pPr>
        <w:pStyle w:val="BodyTextIndent2"/>
        <w:jc w:val="both"/>
        <w:rPr>
          <w:rFonts w:ascii="Arial" w:hAnsi="Arial" w:cs="Arial"/>
        </w:rPr>
      </w:pPr>
    </w:p>
    <w:p w14:paraId="542A5F92" w14:textId="77777777" w:rsidR="001976F1" w:rsidRPr="001976F1" w:rsidRDefault="001976F1" w:rsidP="001976F1">
      <w:pPr>
        <w:pStyle w:val="BodyTextIndent2"/>
        <w:jc w:val="both"/>
        <w:rPr>
          <w:rFonts w:ascii="Arial" w:hAnsi="Arial" w:cs="Arial"/>
        </w:rPr>
      </w:pPr>
    </w:p>
    <w:p w14:paraId="3C13AEC1" w14:textId="432D69A1" w:rsidR="00D41C1A" w:rsidRPr="001976F1" w:rsidRDefault="0016601D" w:rsidP="001976F1">
      <w:pPr>
        <w:pStyle w:val="BodyTextIndent2"/>
        <w:ind w:left="2880"/>
        <w:jc w:val="both"/>
        <w:rPr>
          <w:rFonts w:ascii="Arial" w:hAnsi="Arial" w:cs="Arial"/>
          <w:sz w:val="20"/>
          <w:szCs w:val="20"/>
        </w:rPr>
      </w:pPr>
      <w:r w:rsidRPr="001976F1">
        <w:rPr>
          <w:rFonts w:ascii="Arial" w:hAnsi="Arial" w:cs="Arial"/>
          <w:sz w:val="20"/>
          <w:szCs w:val="20"/>
        </w:rPr>
        <w:t xml:space="preserve">______________________ </w:t>
      </w:r>
      <w:r w:rsidR="001976F1" w:rsidRPr="001976F1">
        <w:rPr>
          <w:rFonts w:ascii="Arial" w:hAnsi="Arial" w:cs="Arial"/>
          <w:sz w:val="20"/>
          <w:szCs w:val="20"/>
        </w:rPr>
        <w:t>Date</w:t>
      </w:r>
    </w:p>
    <w:sectPr w:rsidR="00D41C1A" w:rsidRPr="001976F1" w:rsidSect="005C42BF">
      <w:footerReference w:type="default" r:id="rId8"/>
      <w:pgSz w:w="11907" w:h="16840" w:code="9"/>
      <w:pgMar w:top="709" w:right="992" w:bottom="360" w:left="851"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A16A8" w14:textId="3D693207" w:rsidR="00CD752C" w:rsidRDefault="00CD752C">
      <w:r>
        <w:separator/>
      </w:r>
    </w:p>
  </w:endnote>
  <w:endnote w:type="continuationSeparator" w:id="0">
    <w:p w14:paraId="309978B4" w14:textId="05EB432C" w:rsidR="00CD752C" w:rsidRDefault="00CD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FE81" w14:textId="3D60355A" w:rsidR="00004730" w:rsidRDefault="00004730" w:rsidP="001B09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A44E" w14:textId="77777777" w:rsidR="00CD752C" w:rsidRDefault="00CD752C">
      <w:r>
        <w:separator/>
      </w:r>
    </w:p>
  </w:footnote>
  <w:footnote w:type="continuationSeparator" w:id="0">
    <w:p w14:paraId="04A95607" w14:textId="6955D7E7" w:rsidR="00CD752C" w:rsidRDefault="00CD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8EC"/>
    <w:multiLevelType w:val="hybridMultilevel"/>
    <w:tmpl w:val="1824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B4FD6"/>
    <w:multiLevelType w:val="hybridMultilevel"/>
    <w:tmpl w:val="0516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50726"/>
    <w:multiLevelType w:val="hybridMultilevel"/>
    <w:tmpl w:val="D416D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3633F"/>
    <w:multiLevelType w:val="hybridMultilevel"/>
    <w:tmpl w:val="6BC0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84AE3"/>
    <w:multiLevelType w:val="hybridMultilevel"/>
    <w:tmpl w:val="16806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5D4A07"/>
    <w:multiLevelType w:val="hybridMultilevel"/>
    <w:tmpl w:val="754EC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486A3B"/>
    <w:multiLevelType w:val="hybridMultilevel"/>
    <w:tmpl w:val="70DA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F77916"/>
    <w:multiLevelType w:val="hybridMultilevel"/>
    <w:tmpl w:val="45AE9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D92217"/>
    <w:multiLevelType w:val="hybridMultilevel"/>
    <w:tmpl w:val="CFF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577CA"/>
    <w:multiLevelType w:val="hybridMultilevel"/>
    <w:tmpl w:val="9178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47064"/>
    <w:multiLevelType w:val="hybridMultilevel"/>
    <w:tmpl w:val="02221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CF5A95"/>
    <w:multiLevelType w:val="hybridMultilevel"/>
    <w:tmpl w:val="BE30C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3E2BFF"/>
    <w:multiLevelType w:val="hybridMultilevel"/>
    <w:tmpl w:val="2E1E7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4118FD"/>
    <w:multiLevelType w:val="hybridMultilevel"/>
    <w:tmpl w:val="9DC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33BEA"/>
    <w:multiLevelType w:val="hybridMultilevel"/>
    <w:tmpl w:val="69A0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C65B6"/>
    <w:multiLevelType w:val="hybridMultilevel"/>
    <w:tmpl w:val="CBAC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21DB4"/>
    <w:multiLevelType w:val="hybridMultilevel"/>
    <w:tmpl w:val="1D8AB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EE3EF0"/>
    <w:multiLevelType w:val="hybridMultilevel"/>
    <w:tmpl w:val="95CE9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16454B"/>
    <w:multiLevelType w:val="hybridMultilevel"/>
    <w:tmpl w:val="253A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D6058"/>
    <w:multiLevelType w:val="hybridMultilevel"/>
    <w:tmpl w:val="A0A8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61DEC"/>
    <w:multiLevelType w:val="hybridMultilevel"/>
    <w:tmpl w:val="759E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B7188"/>
    <w:multiLevelType w:val="hybridMultilevel"/>
    <w:tmpl w:val="BF1A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778CE"/>
    <w:multiLevelType w:val="hybridMultilevel"/>
    <w:tmpl w:val="1716F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633DA"/>
    <w:multiLevelType w:val="hybridMultilevel"/>
    <w:tmpl w:val="F37471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FB6729"/>
    <w:multiLevelType w:val="hybridMultilevel"/>
    <w:tmpl w:val="A526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05F6E"/>
    <w:multiLevelType w:val="hybridMultilevel"/>
    <w:tmpl w:val="ABB26FA8"/>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93539E"/>
    <w:multiLevelType w:val="hybridMultilevel"/>
    <w:tmpl w:val="8CFE5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347D18"/>
    <w:multiLevelType w:val="hybridMultilevel"/>
    <w:tmpl w:val="2A823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960652"/>
    <w:multiLevelType w:val="hybridMultilevel"/>
    <w:tmpl w:val="D4A2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60545"/>
    <w:multiLevelType w:val="hybridMultilevel"/>
    <w:tmpl w:val="9EA0F1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C7F45B1"/>
    <w:multiLevelType w:val="hybridMultilevel"/>
    <w:tmpl w:val="BB043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BF2352"/>
    <w:multiLevelType w:val="hybridMultilevel"/>
    <w:tmpl w:val="8CF2C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2A94080"/>
    <w:multiLevelType w:val="hybridMultilevel"/>
    <w:tmpl w:val="70144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E74459"/>
    <w:multiLevelType w:val="hybridMultilevel"/>
    <w:tmpl w:val="BB90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26129"/>
    <w:multiLevelType w:val="hybridMultilevel"/>
    <w:tmpl w:val="6D64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362388"/>
    <w:multiLevelType w:val="hybridMultilevel"/>
    <w:tmpl w:val="95B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254DF"/>
    <w:multiLevelType w:val="hybridMultilevel"/>
    <w:tmpl w:val="29F29DE2"/>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37" w15:restartNumberingAfterBreak="0">
    <w:nsid w:val="768A5755"/>
    <w:multiLevelType w:val="hybridMultilevel"/>
    <w:tmpl w:val="F7E0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047319">
    <w:abstractNumId w:val="16"/>
  </w:num>
  <w:num w:numId="2" w16cid:durableId="502210929">
    <w:abstractNumId w:val="19"/>
  </w:num>
  <w:num w:numId="3" w16cid:durableId="1680082371">
    <w:abstractNumId w:val="11"/>
  </w:num>
  <w:num w:numId="4" w16cid:durableId="1117412095">
    <w:abstractNumId w:val="4"/>
  </w:num>
  <w:num w:numId="5" w16cid:durableId="2059623552">
    <w:abstractNumId w:val="14"/>
  </w:num>
  <w:num w:numId="6" w16cid:durableId="555622783">
    <w:abstractNumId w:val="8"/>
  </w:num>
  <w:num w:numId="7" w16cid:durableId="747966461">
    <w:abstractNumId w:val="13"/>
  </w:num>
  <w:num w:numId="8" w16cid:durableId="1001856115">
    <w:abstractNumId w:val="29"/>
  </w:num>
  <w:num w:numId="9" w16cid:durableId="550769306">
    <w:abstractNumId w:val="18"/>
  </w:num>
  <w:num w:numId="10" w16cid:durableId="907957775">
    <w:abstractNumId w:val="33"/>
  </w:num>
  <w:num w:numId="11" w16cid:durableId="1227571553">
    <w:abstractNumId w:val="26"/>
  </w:num>
  <w:num w:numId="12" w16cid:durableId="1976635806">
    <w:abstractNumId w:val="25"/>
  </w:num>
  <w:num w:numId="13" w16cid:durableId="597911868">
    <w:abstractNumId w:val="28"/>
  </w:num>
  <w:num w:numId="14" w16cid:durableId="1344165108">
    <w:abstractNumId w:val="1"/>
  </w:num>
  <w:num w:numId="15" w16cid:durableId="272787311">
    <w:abstractNumId w:val="3"/>
  </w:num>
  <w:num w:numId="16" w16cid:durableId="1431271793">
    <w:abstractNumId w:val="37"/>
  </w:num>
  <w:num w:numId="17" w16cid:durableId="1592395028">
    <w:abstractNumId w:val="21"/>
  </w:num>
  <w:num w:numId="18" w16cid:durableId="2085058971">
    <w:abstractNumId w:val="15"/>
  </w:num>
  <w:num w:numId="19" w16cid:durableId="1854832179">
    <w:abstractNumId w:val="23"/>
  </w:num>
  <w:num w:numId="20" w16cid:durableId="101921952">
    <w:abstractNumId w:val="35"/>
  </w:num>
  <w:num w:numId="21" w16cid:durableId="168177384">
    <w:abstractNumId w:val="7"/>
  </w:num>
  <w:num w:numId="22" w16cid:durableId="1197936274">
    <w:abstractNumId w:val="10"/>
  </w:num>
  <w:num w:numId="23" w16cid:durableId="211503553">
    <w:abstractNumId w:val="2"/>
  </w:num>
  <w:num w:numId="24" w16cid:durableId="1157771993">
    <w:abstractNumId w:val="17"/>
  </w:num>
  <w:num w:numId="25" w16cid:durableId="777410058">
    <w:abstractNumId w:val="22"/>
  </w:num>
  <w:num w:numId="26" w16cid:durableId="605580125">
    <w:abstractNumId w:val="31"/>
  </w:num>
  <w:num w:numId="27" w16cid:durableId="1520198100">
    <w:abstractNumId w:val="5"/>
  </w:num>
  <w:num w:numId="28" w16cid:durableId="1889024878">
    <w:abstractNumId w:val="27"/>
  </w:num>
  <w:num w:numId="29" w16cid:durableId="740758043">
    <w:abstractNumId w:val="9"/>
  </w:num>
  <w:num w:numId="30" w16cid:durableId="1387296165">
    <w:abstractNumId w:val="27"/>
  </w:num>
  <w:num w:numId="31" w16cid:durableId="754479779">
    <w:abstractNumId w:val="6"/>
  </w:num>
  <w:num w:numId="32" w16cid:durableId="1932810458">
    <w:abstractNumId w:val="36"/>
  </w:num>
  <w:num w:numId="33" w16cid:durableId="300576369">
    <w:abstractNumId w:val="0"/>
  </w:num>
  <w:num w:numId="34" w16cid:durableId="203907086">
    <w:abstractNumId w:val="12"/>
  </w:num>
  <w:num w:numId="35" w16cid:durableId="1490748376">
    <w:abstractNumId w:val="30"/>
  </w:num>
  <w:num w:numId="36" w16cid:durableId="1663852713">
    <w:abstractNumId w:val="32"/>
  </w:num>
  <w:num w:numId="37" w16cid:durableId="742990766">
    <w:abstractNumId w:val="0"/>
  </w:num>
  <w:num w:numId="38" w16cid:durableId="437062383">
    <w:abstractNumId w:val="20"/>
  </w:num>
  <w:num w:numId="39" w16cid:durableId="1287274605">
    <w:abstractNumId w:val="24"/>
  </w:num>
  <w:num w:numId="40" w16cid:durableId="2099473017">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48"/>
    <w:rsid w:val="0000423F"/>
    <w:rsid w:val="00004730"/>
    <w:rsid w:val="00007154"/>
    <w:rsid w:val="00007AF2"/>
    <w:rsid w:val="00010668"/>
    <w:rsid w:val="000144DA"/>
    <w:rsid w:val="00016709"/>
    <w:rsid w:val="00020AC0"/>
    <w:rsid w:val="0002754D"/>
    <w:rsid w:val="000330BB"/>
    <w:rsid w:val="000437A4"/>
    <w:rsid w:val="00045C95"/>
    <w:rsid w:val="0004695A"/>
    <w:rsid w:val="00046E4F"/>
    <w:rsid w:val="00055E16"/>
    <w:rsid w:val="000567EB"/>
    <w:rsid w:val="000666A3"/>
    <w:rsid w:val="00066F1B"/>
    <w:rsid w:val="0006704E"/>
    <w:rsid w:val="00070E0E"/>
    <w:rsid w:val="00072A8C"/>
    <w:rsid w:val="00086E17"/>
    <w:rsid w:val="000952DA"/>
    <w:rsid w:val="000A1C51"/>
    <w:rsid w:val="000A634D"/>
    <w:rsid w:val="000B4D4E"/>
    <w:rsid w:val="000C1536"/>
    <w:rsid w:val="000C2DDC"/>
    <w:rsid w:val="000C3C7B"/>
    <w:rsid w:val="000C4519"/>
    <w:rsid w:val="000C6F62"/>
    <w:rsid w:val="000E04A3"/>
    <w:rsid w:val="000E5DEA"/>
    <w:rsid w:val="000E641A"/>
    <w:rsid w:val="000F51D4"/>
    <w:rsid w:val="000F748A"/>
    <w:rsid w:val="00100FA0"/>
    <w:rsid w:val="00104111"/>
    <w:rsid w:val="001207C4"/>
    <w:rsid w:val="00121C53"/>
    <w:rsid w:val="001240ED"/>
    <w:rsid w:val="00124D01"/>
    <w:rsid w:val="001250FC"/>
    <w:rsid w:val="00132EE4"/>
    <w:rsid w:val="001375D4"/>
    <w:rsid w:val="001411BB"/>
    <w:rsid w:val="00141D26"/>
    <w:rsid w:val="00150BB6"/>
    <w:rsid w:val="00151C57"/>
    <w:rsid w:val="00156EB8"/>
    <w:rsid w:val="00163610"/>
    <w:rsid w:val="001653D2"/>
    <w:rsid w:val="0016601D"/>
    <w:rsid w:val="0017307B"/>
    <w:rsid w:val="0017388F"/>
    <w:rsid w:val="00174BF2"/>
    <w:rsid w:val="00177983"/>
    <w:rsid w:val="001837A2"/>
    <w:rsid w:val="001903C4"/>
    <w:rsid w:val="0019456B"/>
    <w:rsid w:val="0019458A"/>
    <w:rsid w:val="00195D23"/>
    <w:rsid w:val="001976F1"/>
    <w:rsid w:val="001A1B02"/>
    <w:rsid w:val="001A2C0A"/>
    <w:rsid w:val="001B090D"/>
    <w:rsid w:val="001B30F7"/>
    <w:rsid w:val="001B7132"/>
    <w:rsid w:val="001C348F"/>
    <w:rsid w:val="001C4EAC"/>
    <w:rsid w:val="001D3A20"/>
    <w:rsid w:val="001E2B12"/>
    <w:rsid w:val="002078A2"/>
    <w:rsid w:val="00210413"/>
    <w:rsid w:val="0021110E"/>
    <w:rsid w:val="00215360"/>
    <w:rsid w:val="00215460"/>
    <w:rsid w:val="00220C3B"/>
    <w:rsid w:val="0022630D"/>
    <w:rsid w:val="002273CF"/>
    <w:rsid w:val="00233266"/>
    <w:rsid w:val="0023340E"/>
    <w:rsid w:val="002408C5"/>
    <w:rsid w:val="0024722D"/>
    <w:rsid w:val="0025037F"/>
    <w:rsid w:val="00257B77"/>
    <w:rsid w:val="002620C8"/>
    <w:rsid w:val="00271F73"/>
    <w:rsid w:val="00272FDB"/>
    <w:rsid w:val="002755E0"/>
    <w:rsid w:val="002872BA"/>
    <w:rsid w:val="0029266F"/>
    <w:rsid w:val="00296CC4"/>
    <w:rsid w:val="00296E07"/>
    <w:rsid w:val="002A0070"/>
    <w:rsid w:val="002A38D2"/>
    <w:rsid w:val="002A3E1C"/>
    <w:rsid w:val="002B0B4C"/>
    <w:rsid w:val="002C73F3"/>
    <w:rsid w:val="002C77C5"/>
    <w:rsid w:val="002D7C2A"/>
    <w:rsid w:val="002E2774"/>
    <w:rsid w:val="002E560D"/>
    <w:rsid w:val="002F073E"/>
    <w:rsid w:val="002F180A"/>
    <w:rsid w:val="002F5A44"/>
    <w:rsid w:val="00312728"/>
    <w:rsid w:val="00313D4A"/>
    <w:rsid w:val="00314D7A"/>
    <w:rsid w:val="00315735"/>
    <w:rsid w:val="00317D70"/>
    <w:rsid w:val="00324593"/>
    <w:rsid w:val="00324FCB"/>
    <w:rsid w:val="00331044"/>
    <w:rsid w:val="00350DE6"/>
    <w:rsid w:val="00353878"/>
    <w:rsid w:val="0035415A"/>
    <w:rsid w:val="00357433"/>
    <w:rsid w:val="00366ECC"/>
    <w:rsid w:val="00372070"/>
    <w:rsid w:val="00380F2B"/>
    <w:rsid w:val="00384093"/>
    <w:rsid w:val="00385BE3"/>
    <w:rsid w:val="00392427"/>
    <w:rsid w:val="003949BD"/>
    <w:rsid w:val="00396A2A"/>
    <w:rsid w:val="003B08F4"/>
    <w:rsid w:val="003D09C9"/>
    <w:rsid w:val="003F2572"/>
    <w:rsid w:val="003F2FE7"/>
    <w:rsid w:val="003F7E8F"/>
    <w:rsid w:val="004031EE"/>
    <w:rsid w:val="00403A96"/>
    <w:rsid w:val="00403D3E"/>
    <w:rsid w:val="00404EE5"/>
    <w:rsid w:val="004077C3"/>
    <w:rsid w:val="0041357C"/>
    <w:rsid w:val="00414675"/>
    <w:rsid w:val="00415E94"/>
    <w:rsid w:val="0041705B"/>
    <w:rsid w:val="004200D5"/>
    <w:rsid w:val="00422698"/>
    <w:rsid w:val="004235D0"/>
    <w:rsid w:val="00426DF6"/>
    <w:rsid w:val="004274DE"/>
    <w:rsid w:val="00435565"/>
    <w:rsid w:val="00440CF3"/>
    <w:rsid w:val="004619C8"/>
    <w:rsid w:val="00462E81"/>
    <w:rsid w:val="004732BB"/>
    <w:rsid w:val="00483D14"/>
    <w:rsid w:val="0049074C"/>
    <w:rsid w:val="00492D0B"/>
    <w:rsid w:val="00494300"/>
    <w:rsid w:val="004A4F57"/>
    <w:rsid w:val="004A5345"/>
    <w:rsid w:val="004A6BEC"/>
    <w:rsid w:val="004A7366"/>
    <w:rsid w:val="004B1DBD"/>
    <w:rsid w:val="004B2C89"/>
    <w:rsid w:val="004B5F13"/>
    <w:rsid w:val="004B69B8"/>
    <w:rsid w:val="004B69CD"/>
    <w:rsid w:val="004C1CF6"/>
    <w:rsid w:val="004C358E"/>
    <w:rsid w:val="004D008A"/>
    <w:rsid w:val="004D1E78"/>
    <w:rsid w:val="004D61F9"/>
    <w:rsid w:val="004E2DD0"/>
    <w:rsid w:val="004E78D4"/>
    <w:rsid w:val="004F049E"/>
    <w:rsid w:val="004F165E"/>
    <w:rsid w:val="004F77F8"/>
    <w:rsid w:val="00502EBC"/>
    <w:rsid w:val="005061FD"/>
    <w:rsid w:val="0051103C"/>
    <w:rsid w:val="00511205"/>
    <w:rsid w:val="005120A9"/>
    <w:rsid w:val="00520A5F"/>
    <w:rsid w:val="0052497A"/>
    <w:rsid w:val="00530ED6"/>
    <w:rsid w:val="005331F7"/>
    <w:rsid w:val="005410A6"/>
    <w:rsid w:val="005512C7"/>
    <w:rsid w:val="005538D6"/>
    <w:rsid w:val="005603C1"/>
    <w:rsid w:val="00563475"/>
    <w:rsid w:val="00563977"/>
    <w:rsid w:val="0056753E"/>
    <w:rsid w:val="00571F16"/>
    <w:rsid w:val="005752B6"/>
    <w:rsid w:val="00590893"/>
    <w:rsid w:val="0059743C"/>
    <w:rsid w:val="005A24C1"/>
    <w:rsid w:val="005B5139"/>
    <w:rsid w:val="005C1DF1"/>
    <w:rsid w:val="005C352B"/>
    <w:rsid w:val="005C42BF"/>
    <w:rsid w:val="005C59F3"/>
    <w:rsid w:val="005D27E0"/>
    <w:rsid w:val="005D381F"/>
    <w:rsid w:val="005D600C"/>
    <w:rsid w:val="005F6B28"/>
    <w:rsid w:val="00603871"/>
    <w:rsid w:val="0060508E"/>
    <w:rsid w:val="00606C86"/>
    <w:rsid w:val="006146D4"/>
    <w:rsid w:val="00616908"/>
    <w:rsid w:val="00640ADE"/>
    <w:rsid w:val="0064456E"/>
    <w:rsid w:val="0065311B"/>
    <w:rsid w:val="00654A55"/>
    <w:rsid w:val="0066061D"/>
    <w:rsid w:val="006635B2"/>
    <w:rsid w:val="0066460F"/>
    <w:rsid w:val="006652D5"/>
    <w:rsid w:val="006652D6"/>
    <w:rsid w:val="0068076C"/>
    <w:rsid w:val="00690D95"/>
    <w:rsid w:val="00690EA4"/>
    <w:rsid w:val="00696374"/>
    <w:rsid w:val="006A2F4D"/>
    <w:rsid w:val="006A4367"/>
    <w:rsid w:val="006A5964"/>
    <w:rsid w:val="006A63BB"/>
    <w:rsid w:val="006B30D6"/>
    <w:rsid w:val="006B3630"/>
    <w:rsid w:val="006B5816"/>
    <w:rsid w:val="006C0018"/>
    <w:rsid w:val="006C6DA2"/>
    <w:rsid w:val="006E131B"/>
    <w:rsid w:val="006E4F91"/>
    <w:rsid w:val="006F20EF"/>
    <w:rsid w:val="006F39F2"/>
    <w:rsid w:val="007032A1"/>
    <w:rsid w:val="007121E2"/>
    <w:rsid w:val="0072158E"/>
    <w:rsid w:val="007263C0"/>
    <w:rsid w:val="00726DD4"/>
    <w:rsid w:val="007303DC"/>
    <w:rsid w:val="007303F3"/>
    <w:rsid w:val="00734748"/>
    <w:rsid w:val="00735202"/>
    <w:rsid w:val="00740ACD"/>
    <w:rsid w:val="007411BE"/>
    <w:rsid w:val="0074534B"/>
    <w:rsid w:val="007522C4"/>
    <w:rsid w:val="0075515C"/>
    <w:rsid w:val="00765A2A"/>
    <w:rsid w:val="00767DBC"/>
    <w:rsid w:val="0079161A"/>
    <w:rsid w:val="007930D4"/>
    <w:rsid w:val="00794E2B"/>
    <w:rsid w:val="007A4040"/>
    <w:rsid w:val="007A4CA2"/>
    <w:rsid w:val="007A6B06"/>
    <w:rsid w:val="007B7A2F"/>
    <w:rsid w:val="007C20BD"/>
    <w:rsid w:val="007C4062"/>
    <w:rsid w:val="007C4FBB"/>
    <w:rsid w:val="007D505B"/>
    <w:rsid w:val="007E22B7"/>
    <w:rsid w:val="007E2C25"/>
    <w:rsid w:val="007E696F"/>
    <w:rsid w:val="007F0D56"/>
    <w:rsid w:val="007F0E63"/>
    <w:rsid w:val="007F7A22"/>
    <w:rsid w:val="008135B9"/>
    <w:rsid w:val="0081623F"/>
    <w:rsid w:val="00816E9B"/>
    <w:rsid w:val="00817636"/>
    <w:rsid w:val="00820336"/>
    <w:rsid w:val="0082265C"/>
    <w:rsid w:val="0083249D"/>
    <w:rsid w:val="00840D84"/>
    <w:rsid w:val="00845C41"/>
    <w:rsid w:val="00847F95"/>
    <w:rsid w:val="00857FD7"/>
    <w:rsid w:val="0086019B"/>
    <w:rsid w:val="00863927"/>
    <w:rsid w:val="0087062F"/>
    <w:rsid w:val="008713A5"/>
    <w:rsid w:val="00875A91"/>
    <w:rsid w:val="008775E6"/>
    <w:rsid w:val="00880222"/>
    <w:rsid w:val="008B0091"/>
    <w:rsid w:val="008B3D35"/>
    <w:rsid w:val="008C1438"/>
    <w:rsid w:val="008C5C7C"/>
    <w:rsid w:val="008C7C37"/>
    <w:rsid w:val="008D04C8"/>
    <w:rsid w:val="008D054C"/>
    <w:rsid w:val="008D1565"/>
    <w:rsid w:val="008D1C6E"/>
    <w:rsid w:val="008D433A"/>
    <w:rsid w:val="008D714B"/>
    <w:rsid w:val="008E602D"/>
    <w:rsid w:val="008F36E2"/>
    <w:rsid w:val="00900217"/>
    <w:rsid w:val="009136DB"/>
    <w:rsid w:val="00916D2E"/>
    <w:rsid w:val="0092157E"/>
    <w:rsid w:val="00937009"/>
    <w:rsid w:val="00937E63"/>
    <w:rsid w:val="009409F1"/>
    <w:rsid w:val="00942401"/>
    <w:rsid w:val="009431C8"/>
    <w:rsid w:val="00952EC6"/>
    <w:rsid w:val="009610B9"/>
    <w:rsid w:val="00976D9E"/>
    <w:rsid w:val="009929C1"/>
    <w:rsid w:val="009A3C54"/>
    <w:rsid w:val="009B5F05"/>
    <w:rsid w:val="009B7417"/>
    <w:rsid w:val="009C1DB6"/>
    <w:rsid w:val="009C2AEF"/>
    <w:rsid w:val="009C579A"/>
    <w:rsid w:val="009C6849"/>
    <w:rsid w:val="009C7D10"/>
    <w:rsid w:val="009D0C75"/>
    <w:rsid w:val="009D2684"/>
    <w:rsid w:val="009E1C9B"/>
    <w:rsid w:val="009F6C7E"/>
    <w:rsid w:val="00A00BB1"/>
    <w:rsid w:val="00A00D49"/>
    <w:rsid w:val="00A114CC"/>
    <w:rsid w:val="00A12021"/>
    <w:rsid w:val="00A16733"/>
    <w:rsid w:val="00A31FA0"/>
    <w:rsid w:val="00A329AE"/>
    <w:rsid w:val="00A40C0D"/>
    <w:rsid w:val="00A44AA8"/>
    <w:rsid w:val="00A44AAF"/>
    <w:rsid w:val="00A44BC1"/>
    <w:rsid w:val="00A46D25"/>
    <w:rsid w:val="00A52F2E"/>
    <w:rsid w:val="00A61EFE"/>
    <w:rsid w:val="00A65734"/>
    <w:rsid w:val="00A75F84"/>
    <w:rsid w:val="00A80BA7"/>
    <w:rsid w:val="00A8240B"/>
    <w:rsid w:val="00A84A0B"/>
    <w:rsid w:val="00A8526E"/>
    <w:rsid w:val="00A903A5"/>
    <w:rsid w:val="00A90A15"/>
    <w:rsid w:val="00A91DEE"/>
    <w:rsid w:val="00A96452"/>
    <w:rsid w:val="00A9789E"/>
    <w:rsid w:val="00AA4E7D"/>
    <w:rsid w:val="00AB2BC7"/>
    <w:rsid w:val="00AB4071"/>
    <w:rsid w:val="00AC18F9"/>
    <w:rsid w:val="00AC22C9"/>
    <w:rsid w:val="00AC55A3"/>
    <w:rsid w:val="00AD0A29"/>
    <w:rsid w:val="00AD1523"/>
    <w:rsid w:val="00AE6CD7"/>
    <w:rsid w:val="00AE6DFD"/>
    <w:rsid w:val="00AE7F12"/>
    <w:rsid w:val="00AF0A58"/>
    <w:rsid w:val="00AF3CA9"/>
    <w:rsid w:val="00AF3E31"/>
    <w:rsid w:val="00B01199"/>
    <w:rsid w:val="00B03E20"/>
    <w:rsid w:val="00B05C58"/>
    <w:rsid w:val="00B136A1"/>
    <w:rsid w:val="00B1389D"/>
    <w:rsid w:val="00B171DA"/>
    <w:rsid w:val="00B2019F"/>
    <w:rsid w:val="00B256F9"/>
    <w:rsid w:val="00B272B0"/>
    <w:rsid w:val="00B31ACF"/>
    <w:rsid w:val="00B32E5F"/>
    <w:rsid w:val="00B43E82"/>
    <w:rsid w:val="00B4729A"/>
    <w:rsid w:val="00B473A3"/>
    <w:rsid w:val="00B50F8E"/>
    <w:rsid w:val="00B7349A"/>
    <w:rsid w:val="00B808EA"/>
    <w:rsid w:val="00B813BE"/>
    <w:rsid w:val="00B93B37"/>
    <w:rsid w:val="00BA37AE"/>
    <w:rsid w:val="00BA397E"/>
    <w:rsid w:val="00BA4620"/>
    <w:rsid w:val="00BA5804"/>
    <w:rsid w:val="00BB32FB"/>
    <w:rsid w:val="00BC1B68"/>
    <w:rsid w:val="00BE3DF8"/>
    <w:rsid w:val="00BF246D"/>
    <w:rsid w:val="00BF3E9D"/>
    <w:rsid w:val="00BF688D"/>
    <w:rsid w:val="00C02810"/>
    <w:rsid w:val="00C03B02"/>
    <w:rsid w:val="00C04288"/>
    <w:rsid w:val="00C22F14"/>
    <w:rsid w:val="00C26CA2"/>
    <w:rsid w:val="00C301D9"/>
    <w:rsid w:val="00C30A52"/>
    <w:rsid w:val="00C33BF6"/>
    <w:rsid w:val="00C36636"/>
    <w:rsid w:val="00C37BEF"/>
    <w:rsid w:val="00C40734"/>
    <w:rsid w:val="00C5637F"/>
    <w:rsid w:val="00C57826"/>
    <w:rsid w:val="00C609EB"/>
    <w:rsid w:val="00C62360"/>
    <w:rsid w:val="00C62508"/>
    <w:rsid w:val="00C72F74"/>
    <w:rsid w:val="00C7629E"/>
    <w:rsid w:val="00C76D65"/>
    <w:rsid w:val="00C83566"/>
    <w:rsid w:val="00C85ACD"/>
    <w:rsid w:val="00C86720"/>
    <w:rsid w:val="00C94169"/>
    <w:rsid w:val="00C97BD3"/>
    <w:rsid w:val="00C97FAE"/>
    <w:rsid w:val="00CA1E7C"/>
    <w:rsid w:val="00CA26C5"/>
    <w:rsid w:val="00CB247A"/>
    <w:rsid w:val="00CB3155"/>
    <w:rsid w:val="00CB74E9"/>
    <w:rsid w:val="00CC1E7E"/>
    <w:rsid w:val="00CD069A"/>
    <w:rsid w:val="00CD0F83"/>
    <w:rsid w:val="00CD2066"/>
    <w:rsid w:val="00CD517D"/>
    <w:rsid w:val="00CD752C"/>
    <w:rsid w:val="00CD7D75"/>
    <w:rsid w:val="00CE02D5"/>
    <w:rsid w:val="00CE464B"/>
    <w:rsid w:val="00CE4A88"/>
    <w:rsid w:val="00CF05F1"/>
    <w:rsid w:val="00CF1CCC"/>
    <w:rsid w:val="00CF2B6A"/>
    <w:rsid w:val="00CF2EEC"/>
    <w:rsid w:val="00CF7C6B"/>
    <w:rsid w:val="00D06C03"/>
    <w:rsid w:val="00D1247B"/>
    <w:rsid w:val="00D14880"/>
    <w:rsid w:val="00D23525"/>
    <w:rsid w:val="00D33C07"/>
    <w:rsid w:val="00D41C1A"/>
    <w:rsid w:val="00D44012"/>
    <w:rsid w:val="00D441CA"/>
    <w:rsid w:val="00D50462"/>
    <w:rsid w:val="00D509D7"/>
    <w:rsid w:val="00D55048"/>
    <w:rsid w:val="00D557DD"/>
    <w:rsid w:val="00D60A4D"/>
    <w:rsid w:val="00D65D88"/>
    <w:rsid w:val="00D703B1"/>
    <w:rsid w:val="00D70606"/>
    <w:rsid w:val="00D70723"/>
    <w:rsid w:val="00D71FA0"/>
    <w:rsid w:val="00D736CF"/>
    <w:rsid w:val="00D752C5"/>
    <w:rsid w:val="00D75C92"/>
    <w:rsid w:val="00D867D7"/>
    <w:rsid w:val="00D965E1"/>
    <w:rsid w:val="00DB0C0B"/>
    <w:rsid w:val="00DB660C"/>
    <w:rsid w:val="00DC4B37"/>
    <w:rsid w:val="00DD5C66"/>
    <w:rsid w:val="00DD7101"/>
    <w:rsid w:val="00DE077B"/>
    <w:rsid w:val="00DE0A5C"/>
    <w:rsid w:val="00DE2B68"/>
    <w:rsid w:val="00DF42C8"/>
    <w:rsid w:val="00E0184D"/>
    <w:rsid w:val="00E0269C"/>
    <w:rsid w:val="00E053F7"/>
    <w:rsid w:val="00E06DC8"/>
    <w:rsid w:val="00E131C2"/>
    <w:rsid w:val="00E25F04"/>
    <w:rsid w:val="00E336D6"/>
    <w:rsid w:val="00E337E2"/>
    <w:rsid w:val="00E41CE3"/>
    <w:rsid w:val="00E62507"/>
    <w:rsid w:val="00E7110E"/>
    <w:rsid w:val="00E8086A"/>
    <w:rsid w:val="00E85C03"/>
    <w:rsid w:val="00E90D38"/>
    <w:rsid w:val="00EA7A96"/>
    <w:rsid w:val="00EB1EFB"/>
    <w:rsid w:val="00ED1499"/>
    <w:rsid w:val="00EE75B7"/>
    <w:rsid w:val="00EF694E"/>
    <w:rsid w:val="00EF716C"/>
    <w:rsid w:val="00EF7CC4"/>
    <w:rsid w:val="00F011AA"/>
    <w:rsid w:val="00F01D21"/>
    <w:rsid w:val="00F033E5"/>
    <w:rsid w:val="00F04DF5"/>
    <w:rsid w:val="00F122C2"/>
    <w:rsid w:val="00F20414"/>
    <w:rsid w:val="00F20B67"/>
    <w:rsid w:val="00F22150"/>
    <w:rsid w:val="00F2723A"/>
    <w:rsid w:val="00F31474"/>
    <w:rsid w:val="00F46160"/>
    <w:rsid w:val="00F47821"/>
    <w:rsid w:val="00F5149E"/>
    <w:rsid w:val="00F51A97"/>
    <w:rsid w:val="00F53D2B"/>
    <w:rsid w:val="00F62461"/>
    <w:rsid w:val="00F663FA"/>
    <w:rsid w:val="00F673A1"/>
    <w:rsid w:val="00F745CA"/>
    <w:rsid w:val="00F76950"/>
    <w:rsid w:val="00F7704E"/>
    <w:rsid w:val="00F81819"/>
    <w:rsid w:val="00F81C17"/>
    <w:rsid w:val="00F928C3"/>
    <w:rsid w:val="00FA01D3"/>
    <w:rsid w:val="00FA0848"/>
    <w:rsid w:val="00FA5E7D"/>
    <w:rsid w:val="00FA6EBE"/>
    <w:rsid w:val="00FC08BE"/>
    <w:rsid w:val="00FC1A4C"/>
    <w:rsid w:val="00FC58E4"/>
    <w:rsid w:val="00FD12E5"/>
    <w:rsid w:val="00FD2C96"/>
    <w:rsid w:val="00FD4718"/>
    <w:rsid w:val="00FD69A8"/>
    <w:rsid w:val="00FE54CC"/>
    <w:rsid w:val="00FF096C"/>
    <w:rsid w:val="00FF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86D203"/>
  <w15:chartTrackingRefBased/>
  <w15:docId w15:val="{F11789CE-69F8-4616-8A95-089566CD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1976F1"/>
    <w:pPr>
      <w:tabs>
        <w:tab w:val="left" w:pos="1134"/>
      </w:tabs>
      <w:ind w:left="1134" w:hanging="1134"/>
      <w:outlineLvl w:val="0"/>
    </w:pPr>
    <w:rPr>
      <w:rFonts w:ascii="Arial" w:hAnsi="Arial" w:cs="Arial"/>
      <w:b/>
      <w:sz w:val="20"/>
      <w:szCs w:val="20"/>
      <w:u w:val="single"/>
    </w:rPr>
  </w:style>
  <w:style w:type="paragraph" w:styleId="Heading2">
    <w:name w:val="heading 2"/>
    <w:basedOn w:val="Normal"/>
    <w:next w:val="Normal"/>
    <w:qFormat/>
    <w:pPr>
      <w:keepNext/>
      <w:ind w:left="1080" w:hanging="1080"/>
      <w:jc w:val="center"/>
      <w:outlineLvl w:val="1"/>
    </w:pPr>
    <w:rPr>
      <w:b/>
      <w:bCs/>
    </w:rPr>
  </w:style>
  <w:style w:type="paragraph" w:styleId="Heading3">
    <w:name w:val="heading 3"/>
    <w:basedOn w:val="Normal"/>
    <w:next w:val="Normal"/>
    <w:qFormat/>
    <w:pPr>
      <w:keepNext/>
      <w:ind w:left="1077" w:hanging="1077"/>
      <w:jc w:val="center"/>
      <w:outlineLvl w:val="2"/>
    </w:pPr>
    <w:rPr>
      <w:b/>
      <w:bCs/>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AE"/>
    <w:pPr>
      <w:ind w:left="720"/>
    </w:pPr>
  </w:style>
  <w:style w:type="paragraph" w:styleId="Header">
    <w:name w:val="header"/>
    <w:basedOn w:val="Normal"/>
    <w:rsid w:val="001B090D"/>
    <w:pPr>
      <w:tabs>
        <w:tab w:val="center" w:pos="4320"/>
        <w:tab w:val="right" w:pos="8640"/>
      </w:tabs>
    </w:pPr>
  </w:style>
  <w:style w:type="paragraph" w:styleId="Footer">
    <w:name w:val="footer"/>
    <w:basedOn w:val="Normal"/>
    <w:rsid w:val="001B090D"/>
    <w:pPr>
      <w:tabs>
        <w:tab w:val="center" w:pos="4320"/>
        <w:tab w:val="right" w:pos="8640"/>
      </w:tabs>
    </w:pPr>
  </w:style>
  <w:style w:type="character" w:customStyle="1" w:styleId="apple-converted-space">
    <w:name w:val="apple-converted-space"/>
    <w:basedOn w:val="DefaultParagraphFont"/>
    <w:rsid w:val="00396A2A"/>
  </w:style>
  <w:style w:type="paragraph" w:styleId="BodyTextIndent">
    <w:name w:val="Body Text Indent"/>
    <w:basedOn w:val="Normal"/>
    <w:link w:val="BodyTextIndentChar"/>
    <w:rsid w:val="00124D01"/>
    <w:pPr>
      <w:ind w:left="720"/>
    </w:pPr>
    <w:rPr>
      <w:lang w:eastAsia="x-none"/>
    </w:rPr>
  </w:style>
  <w:style w:type="character" w:customStyle="1" w:styleId="BodyTextIndentChar">
    <w:name w:val="Body Text Indent Char"/>
    <w:link w:val="BodyTextIndent"/>
    <w:rsid w:val="00124D01"/>
    <w:rPr>
      <w:sz w:val="24"/>
      <w:szCs w:val="24"/>
      <w:lang w:val="en-GB"/>
    </w:rPr>
  </w:style>
  <w:style w:type="paragraph" w:styleId="BodyTextIndent2">
    <w:name w:val="Body Text Indent 2"/>
    <w:basedOn w:val="Normal"/>
    <w:link w:val="BodyTextIndent2Char"/>
    <w:rsid w:val="00124D01"/>
    <w:pPr>
      <w:ind w:left="720" w:hanging="720"/>
    </w:pPr>
    <w:rPr>
      <w:lang w:eastAsia="x-none"/>
    </w:rPr>
  </w:style>
  <w:style w:type="character" w:customStyle="1" w:styleId="BodyTextIndent2Char">
    <w:name w:val="Body Text Indent 2 Char"/>
    <w:link w:val="BodyTextIndent2"/>
    <w:rsid w:val="00124D01"/>
    <w:rPr>
      <w:sz w:val="24"/>
      <w:szCs w:val="24"/>
      <w:lang w:val="en-GB"/>
    </w:rPr>
  </w:style>
  <w:style w:type="paragraph" w:styleId="Title">
    <w:name w:val="Title"/>
    <w:basedOn w:val="Normal"/>
    <w:link w:val="TitleChar"/>
    <w:qFormat/>
    <w:rsid w:val="00D867D7"/>
    <w:pPr>
      <w:jc w:val="center"/>
    </w:pPr>
    <w:rPr>
      <w:b/>
      <w:bCs/>
    </w:rPr>
  </w:style>
  <w:style w:type="character" w:customStyle="1" w:styleId="TitleChar">
    <w:name w:val="Title Char"/>
    <w:link w:val="Title"/>
    <w:rsid w:val="00D867D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2791">
      <w:bodyDiv w:val="1"/>
      <w:marLeft w:val="0"/>
      <w:marRight w:val="0"/>
      <w:marTop w:val="0"/>
      <w:marBottom w:val="0"/>
      <w:divBdr>
        <w:top w:val="none" w:sz="0" w:space="0" w:color="auto"/>
        <w:left w:val="none" w:sz="0" w:space="0" w:color="auto"/>
        <w:bottom w:val="none" w:sz="0" w:space="0" w:color="auto"/>
        <w:right w:val="none" w:sz="0" w:space="0" w:color="auto"/>
      </w:divBdr>
    </w:div>
    <w:div w:id="196162255">
      <w:bodyDiv w:val="1"/>
      <w:marLeft w:val="0"/>
      <w:marRight w:val="0"/>
      <w:marTop w:val="0"/>
      <w:marBottom w:val="0"/>
      <w:divBdr>
        <w:top w:val="none" w:sz="0" w:space="0" w:color="auto"/>
        <w:left w:val="none" w:sz="0" w:space="0" w:color="auto"/>
        <w:bottom w:val="none" w:sz="0" w:space="0" w:color="auto"/>
        <w:right w:val="none" w:sz="0" w:space="0" w:color="auto"/>
      </w:divBdr>
    </w:div>
    <w:div w:id="205264667">
      <w:bodyDiv w:val="1"/>
      <w:marLeft w:val="0"/>
      <w:marRight w:val="0"/>
      <w:marTop w:val="0"/>
      <w:marBottom w:val="0"/>
      <w:divBdr>
        <w:top w:val="none" w:sz="0" w:space="0" w:color="auto"/>
        <w:left w:val="none" w:sz="0" w:space="0" w:color="auto"/>
        <w:bottom w:val="none" w:sz="0" w:space="0" w:color="auto"/>
        <w:right w:val="none" w:sz="0" w:space="0" w:color="auto"/>
      </w:divBdr>
    </w:div>
    <w:div w:id="626932758">
      <w:bodyDiv w:val="1"/>
      <w:marLeft w:val="0"/>
      <w:marRight w:val="0"/>
      <w:marTop w:val="0"/>
      <w:marBottom w:val="0"/>
      <w:divBdr>
        <w:top w:val="none" w:sz="0" w:space="0" w:color="auto"/>
        <w:left w:val="none" w:sz="0" w:space="0" w:color="auto"/>
        <w:bottom w:val="none" w:sz="0" w:space="0" w:color="auto"/>
        <w:right w:val="none" w:sz="0" w:space="0" w:color="auto"/>
      </w:divBdr>
    </w:div>
    <w:div w:id="785468639">
      <w:bodyDiv w:val="1"/>
      <w:marLeft w:val="0"/>
      <w:marRight w:val="0"/>
      <w:marTop w:val="0"/>
      <w:marBottom w:val="0"/>
      <w:divBdr>
        <w:top w:val="none" w:sz="0" w:space="0" w:color="auto"/>
        <w:left w:val="none" w:sz="0" w:space="0" w:color="auto"/>
        <w:bottom w:val="none" w:sz="0" w:space="0" w:color="auto"/>
        <w:right w:val="none" w:sz="0" w:space="0" w:color="auto"/>
      </w:divBdr>
    </w:div>
    <w:div w:id="913201744">
      <w:bodyDiv w:val="1"/>
      <w:marLeft w:val="0"/>
      <w:marRight w:val="0"/>
      <w:marTop w:val="0"/>
      <w:marBottom w:val="0"/>
      <w:divBdr>
        <w:top w:val="none" w:sz="0" w:space="0" w:color="auto"/>
        <w:left w:val="none" w:sz="0" w:space="0" w:color="auto"/>
        <w:bottom w:val="none" w:sz="0" w:space="0" w:color="auto"/>
        <w:right w:val="none" w:sz="0" w:space="0" w:color="auto"/>
      </w:divBdr>
    </w:div>
    <w:div w:id="956332736">
      <w:bodyDiv w:val="1"/>
      <w:marLeft w:val="0"/>
      <w:marRight w:val="0"/>
      <w:marTop w:val="0"/>
      <w:marBottom w:val="0"/>
      <w:divBdr>
        <w:top w:val="none" w:sz="0" w:space="0" w:color="auto"/>
        <w:left w:val="none" w:sz="0" w:space="0" w:color="auto"/>
        <w:bottom w:val="none" w:sz="0" w:space="0" w:color="auto"/>
        <w:right w:val="none" w:sz="0" w:space="0" w:color="auto"/>
      </w:divBdr>
    </w:div>
    <w:div w:id="1372608797">
      <w:bodyDiv w:val="1"/>
      <w:marLeft w:val="0"/>
      <w:marRight w:val="0"/>
      <w:marTop w:val="0"/>
      <w:marBottom w:val="0"/>
      <w:divBdr>
        <w:top w:val="none" w:sz="0" w:space="0" w:color="auto"/>
        <w:left w:val="none" w:sz="0" w:space="0" w:color="auto"/>
        <w:bottom w:val="none" w:sz="0" w:space="0" w:color="auto"/>
        <w:right w:val="none" w:sz="0" w:space="0" w:color="auto"/>
      </w:divBdr>
    </w:div>
    <w:div w:id="1504585323">
      <w:bodyDiv w:val="1"/>
      <w:marLeft w:val="0"/>
      <w:marRight w:val="0"/>
      <w:marTop w:val="0"/>
      <w:marBottom w:val="0"/>
      <w:divBdr>
        <w:top w:val="none" w:sz="0" w:space="0" w:color="auto"/>
        <w:left w:val="none" w:sz="0" w:space="0" w:color="auto"/>
        <w:bottom w:val="none" w:sz="0" w:space="0" w:color="auto"/>
        <w:right w:val="none" w:sz="0" w:space="0" w:color="auto"/>
      </w:divBdr>
    </w:div>
    <w:div w:id="1624455154">
      <w:bodyDiv w:val="1"/>
      <w:marLeft w:val="0"/>
      <w:marRight w:val="0"/>
      <w:marTop w:val="0"/>
      <w:marBottom w:val="0"/>
      <w:divBdr>
        <w:top w:val="none" w:sz="0" w:space="0" w:color="auto"/>
        <w:left w:val="none" w:sz="0" w:space="0" w:color="auto"/>
        <w:bottom w:val="none" w:sz="0" w:space="0" w:color="auto"/>
        <w:right w:val="none" w:sz="0" w:space="0" w:color="auto"/>
      </w:divBdr>
    </w:div>
    <w:div w:id="19949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Tel: 0118 984 1118</vt:lpstr>
    </vt:vector>
  </TitlesOfParts>
  <Company>Oracle Corporation</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0118 984 1118</dc:title>
  <dc:subject/>
  <dc:creator>mlaw</dc:creator>
  <cp:keywords/>
  <cp:lastModifiedBy>Jo Griffin</cp:lastModifiedBy>
  <cp:revision>6</cp:revision>
  <cp:lastPrinted>2019-09-26T16:34:00Z</cp:lastPrinted>
  <dcterms:created xsi:type="dcterms:W3CDTF">2023-06-22T09:32:00Z</dcterms:created>
  <dcterms:modified xsi:type="dcterms:W3CDTF">2024-01-09T18:17:00Z</dcterms:modified>
</cp:coreProperties>
</file>