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91555" w14:textId="31531157" w:rsidR="00690D03" w:rsidRDefault="0016437F" w:rsidP="0016437F">
      <w:pPr>
        <w:spacing w:after="100" w:afterAutospacing="1" w:line="240" w:lineRule="auto"/>
        <w:rPr>
          <w:b/>
          <w:bCs/>
          <w:sz w:val="40"/>
          <w:szCs w:val="40"/>
        </w:rPr>
      </w:pPr>
      <w:r>
        <w:rPr>
          <w:rFonts w:ascii="Times New Roman" w:eastAsia="Times New Roman" w:hAnsi="Times New Roman" w:cs="Times New Roman"/>
          <w:noProof/>
          <w:sz w:val="24"/>
          <w:szCs w:val="24"/>
          <w:lang w:eastAsia="en-GB"/>
        </w:rPr>
        <w:drawing>
          <wp:anchor distT="0" distB="0" distL="114300" distR="114300" simplePos="0" relativeHeight="251658240" behindDoc="1" locked="0" layoutInCell="1" allowOverlap="1" wp14:anchorId="529A760C" wp14:editId="2C1B73CC">
            <wp:simplePos x="0" y="0"/>
            <wp:positionH relativeFrom="margin">
              <wp:align>right</wp:align>
            </wp:positionH>
            <wp:positionV relativeFrom="paragraph">
              <wp:posOffset>-144780</wp:posOffset>
            </wp:positionV>
            <wp:extent cx="1640840" cy="1774886"/>
            <wp:effectExtent l="0" t="0" r="0" b="0"/>
            <wp:wrapNone/>
            <wp:docPr id="17752760" name="Picture 1" descr="Pangbourne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2760" name="Picture 1" descr="Pangbourne Parish Council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0840" cy="1774886"/>
                    </a:xfrm>
                    <a:prstGeom prst="rect">
                      <a:avLst/>
                    </a:prstGeom>
                  </pic:spPr>
                </pic:pic>
              </a:graphicData>
            </a:graphic>
            <wp14:sizeRelH relativeFrom="page">
              <wp14:pctWidth>0</wp14:pctWidth>
            </wp14:sizeRelH>
            <wp14:sizeRelV relativeFrom="page">
              <wp14:pctHeight>0</wp14:pctHeight>
            </wp14:sizeRelV>
          </wp:anchor>
        </w:drawing>
      </w:r>
      <w:r w:rsidR="00E63B22" w:rsidRPr="00E63B22">
        <w:rPr>
          <w:b/>
          <w:bCs/>
          <w:sz w:val="40"/>
          <w:szCs w:val="40"/>
        </w:rPr>
        <w:t>Pangbourne Parish Council</w:t>
      </w:r>
    </w:p>
    <w:p w14:paraId="3F07C298" w14:textId="69180E4A" w:rsidR="00E63B22" w:rsidRPr="00E63B22" w:rsidRDefault="00E63B22" w:rsidP="00690D03">
      <w:pPr>
        <w:spacing w:after="0"/>
        <w:rPr>
          <w:rFonts w:ascii="Verdana" w:hAnsi="Verdana"/>
          <w:sz w:val="20"/>
          <w:szCs w:val="20"/>
        </w:rPr>
      </w:pPr>
      <w:r w:rsidRPr="00E63B22">
        <w:rPr>
          <w:rFonts w:ascii="Verdana" w:hAnsi="Verdana"/>
          <w:sz w:val="20"/>
          <w:szCs w:val="20"/>
        </w:rPr>
        <w:t>Parish Office,</w:t>
      </w:r>
    </w:p>
    <w:p w14:paraId="27C1185D" w14:textId="77777777" w:rsidR="00E63B22" w:rsidRPr="00E63B22" w:rsidRDefault="00E63B22" w:rsidP="00690D03">
      <w:pPr>
        <w:spacing w:after="0"/>
        <w:rPr>
          <w:rFonts w:ascii="Verdana" w:hAnsi="Verdana"/>
          <w:sz w:val="20"/>
          <w:szCs w:val="20"/>
        </w:rPr>
      </w:pPr>
      <w:r w:rsidRPr="00E63B22">
        <w:rPr>
          <w:rFonts w:ascii="Verdana" w:hAnsi="Verdana"/>
          <w:sz w:val="20"/>
          <w:szCs w:val="20"/>
        </w:rPr>
        <w:t xml:space="preserve">Pangbourne, </w:t>
      </w:r>
    </w:p>
    <w:p w14:paraId="35D064C7" w14:textId="77777777" w:rsidR="00E63B22" w:rsidRPr="00E63B22" w:rsidRDefault="00E63B22" w:rsidP="00690D03">
      <w:pPr>
        <w:spacing w:after="0"/>
        <w:rPr>
          <w:rFonts w:ascii="Verdana" w:hAnsi="Verdana"/>
          <w:sz w:val="20"/>
          <w:szCs w:val="20"/>
        </w:rPr>
      </w:pPr>
      <w:r w:rsidRPr="00E63B22">
        <w:rPr>
          <w:rFonts w:ascii="Verdana" w:hAnsi="Verdana"/>
          <w:sz w:val="20"/>
          <w:szCs w:val="20"/>
        </w:rPr>
        <w:t xml:space="preserve">Berkshire </w:t>
      </w:r>
    </w:p>
    <w:p w14:paraId="16B6FA97" w14:textId="77777777" w:rsidR="00E63B22" w:rsidRPr="00E63B22" w:rsidRDefault="00E63B22" w:rsidP="00E63B22">
      <w:pPr>
        <w:spacing w:after="0"/>
        <w:rPr>
          <w:rFonts w:ascii="Verdana" w:hAnsi="Verdana"/>
          <w:sz w:val="20"/>
          <w:szCs w:val="20"/>
        </w:rPr>
      </w:pPr>
      <w:r w:rsidRPr="00E63B22">
        <w:rPr>
          <w:rFonts w:ascii="Verdana" w:hAnsi="Verdana"/>
          <w:sz w:val="20"/>
          <w:szCs w:val="20"/>
        </w:rPr>
        <w:t>RG8 7AN</w:t>
      </w:r>
    </w:p>
    <w:p w14:paraId="04B83399" w14:textId="77777777" w:rsidR="00E63B22" w:rsidRPr="00E63B22" w:rsidRDefault="00E63B22" w:rsidP="00E63B22">
      <w:pPr>
        <w:spacing w:after="0"/>
        <w:rPr>
          <w:rFonts w:ascii="Verdana" w:hAnsi="Verdana"/>
          <w:sz w:val="4"/>
          <w:szCs w:val="4"/>
        </w:rPr>
      </w:pPr>
    </w:p>
    <w:p w14:paraId="29A025A9" w14:textId="77777777" w:rsidR="00E63B22" w:rsidRPr="00E63B22" w:rsidRDefault="00E63B22" w:rsidP="00E63B22">
      <w:pPr>
        <w:rPr>
          <w:rFonts w:ascii="Verdana" w:hAnsi="Verdana"/>
          <w:sz w:val="20"/>
          <w:szCs w:val="20"/>
        </w:rPr>
      </w:pPr>
      <w:r w:rsidRPr="00E63B22">
        <w:rPr>
          <w:rFonts w:ascii="Verdana" w:hAnsi="Verdana"/>
          <w:sz w:val="20"/>
          <w:szCs w:val="20"/>
        </w:rPr>
        <w:t>Phone: 0118 9841118</w:t>
      </w:r>
    </w:p>
    <w:p w14:paraId="7FD19D42" w14:textId="77777777" w:rsidR="00E63B22" w:rsidRPr="00E63B22" w:rsidRDefault="00E63B22" w:rsidP="00E63B22">
      <w:pPr>
        <w:spacing w:after="0"/>
        <w:rPr>
          <w:rFonts w:ascii="Verdana" w:hAnsi="Verdana"/>
          <w:sz w:val="20"/>
          <w:szCs w:val="20"/>
        </w:rPr>
      </w:pPr>
      <w:r w:rsidRPr="00E63B22">
        <w:rPr>
          <w:rFonts w:ascii="Verdana" w:hAnsi="Verdana"/>
          <w:sz w:val="20"/>
          <w:szCs w:val="20"/>
        </w:rPr>
        <w:t>E-mail:Clerk@Pangbourne-pc.gov.uk</w:t>
      </w:r>
    </w:p>
    <w:p w14:paraId="510B3C32" w14:textId="37112DAB" w:rsidR="00E63B22" w:rsidRPr="00E63B22" w:rsidRDefault="00E63B22" w:rsidP="00E63B22">
      <w:pPr>
        <w:spacing w:after="0"/>
        <w:rPr>
          <w:rFonts w:ascii="Verdana" w:hAnsi="Verdana"/>
          <w:sz w:val="20"/>
          <w:szCs w:val="20"/>
        </w:rPr>
      </w:pPr>
      <w:r w:rsidRPr="00E63B22">
        <w:rPr>
          <w:rFonts w:ascii="Verdana" w:hAnsi="Verdana"/>
          <w:sz w:val="20"/>
          <w:szCs w:val="20"/>
        </w:rPr>
        <w:t>Website:</w:t>
      </w:r>
      <w:r w:rsidRPr="00E63B22">
        <w:rPr>
          <w:sz w:val="20"/>
          <w:szCs w:val="20"/>
        </w:rPr>
        <w:t xml:space="preserve"> </w:t>
      </w:r>
      <w:hyperlink r:id="rId8" w:history="1">
        <w:r w:rsidRPr="007C0EFB">
          <w:rPr>
            <w:rStyle w:val="Hyperlink"/>
            <w:rFonts w:ascii="Verdana" w:hAnsi="Verdana"/>
            <w:sz w:val="20"/>
            <w:szCs w:val="20"/>
          </w:rPr>
          <w:t>https://www.pangbourne-pc.gov.uk</w:t>
        </w:r>
      </w:hyperlink>
    </w:p>
    <w:p w14:paraId="516E4E86" w14:textId="77777777" w:rsidR="00E63B22" w:rsidRDefault="00E63B22" w:rsidP="00E63B22">
      <w:pPr>
        <w:pBdr>
          <w:bottom w:val="single" w:sz="24" w:space="1" w:color="auto"/>
        </w:pBdr>
      </w:pPr>
    </w:p>
    <w:p w14:paraId="707C6059" w14:textId="1BCC7A8E" w:rsidR="00FF1B4A" w:rsidRPr="00690D03" w:rsidRDefault="00690D03" w:rsidP="00690D03">
      <w:pPr>
        <w:jc w:val="center"/>
        <w:rPr>
          <w:b/>
          <w:bCs/>
        </w:rPr>
      </w:pPr>
      <w:r w:rsidRPr="00690D03">
        <w:rPr>
          <w:rFonts w:ascii="Georgia" w:hAnsi="Georgia"/>
          <w:b/>
          <w:bCs/>
          <w:sz w:val="36"/>
          <w:szCs w:val="36"/>
        </w:rPr>
        <w:t>GENERAL PRIVACY NOTICE</w:t>
      </w:r>
    </w:p>
    <w:p w14:paraId="6AC3501B" w14:textId="489DB4AD" w:rsidR="00DF4B61" w:rsidRPr="00E63B22" w:rsidRDefault="00DF4B61" w:rsidP="00DF4B61">
      <w:pPr>
        <w:rPr>
          <w:rFonts w:ascii="Verdana" w:hAnsi="Verdana"/>
          <w:sz w:val="20"/>
          <w:szCs w:val="20"/>
        </w:rPr>
      </w:pPr>
    </w:p>
    <w:p w14:paraId="3357A261" w14:textId="77777777" w:rsidR="00520723" w:rsidRDefault="00520723" w:rsidP="00DF4B61">
      <w:pPr>
        <w:rPr>
          <w:rFonts w:ascii="Georgia" w:hAnsi="Georgia"/>
          <w:b/>
          <w:sz w:val="28"/>
          <w:szCs w:val="24"/>
        </w:rPr>
      </w:pPr>
      <w:r>
        <w:rPr>
          <w:rFonts w:ascii="Georgia" w:hAnsi="Georgia"/>
          <w:b/>
          <w:sz w:val="28"/>
          <w:szCs w:val="24"/>
        </w:rPr>
        <w:t>Your Personal Data -what is it?</w:t>
      </w:r>
    </w:p>
    <w:p w14:paraId="62D8540F" w14:textId="3E881D29" w:rsidR="00520723" w:rsidRDefault="00520723" w:rsidP="00DF4B61">
      <w:pPr>
        <w:rPr>
          <w:rFonts w:ascii="Verdana" w:hAnsi="Verdana"/>
          <w:bCs/>
          <w:sz w:val="24"/>
          <w:szCs w:val="24"/>
        </w:rPr>
      </w:pPr>
      <w:r>
        <w:rPr>
          <w:rFonts w:ascii="Verdana" w:hAnsi="Verdana"/>
          <w:bCs/>
          <w:sz w:val="24"/>
          <w:szCs w:val="24"/>
        </w:rPr>
        <w:t>“Personal data” is any information about a living individual which allows them to be identified from that data (for example a name, photographs, videos, email address, or address).</w:t>
      </w:r>
    </w:p>
    <w:p w14:paraId="70716395" w14:textId="627ABA2B" w:rsidR="00520723" w:rsidRDefault="00520723" w:rsidP="00520723">
      <w:pPr>
        <w:rPr>
          <w:rFonts w:ascii="Georgia" w:hAnsi="Georgia"/>
          <w:b/>
          <w:sz w:val="28"/>
          <w:szCs w:val="24"/>
        </w:rPr>
      </w:pPr>
      <w:r>
        <w:rPr>
          <w:rFonts w:ascii="Georgia" w:hAnsi="Georgia"/>
          <w:b/>
          <w:sz w:val="28"/>
          <w:szCs w:val="24"/>
        </w:rPr>
        <w:t>Who are we?</w:t>
      </w:r>
    </w:p>
    <w:p w14:paraId="4A66EAF6" w14:textId="3DC149B2" w:rsidR="00520723" w:rsidRDefault="00520723" w:rsidP="00520723">
      <w:pPr>
        <w:rPr>
          <w:rFonts w:ascii="Verdana" w:hAnsi="Verdana"/>
          <w:bCs/>
          <w:sz w:val="24"/>
          <w:szCs w:val="24"/>
        </w:rPr>
      </w:pPr>
      <w:r w:rsidRPr="00520723">
        <w:rPr>
          <w:rFonts w:ascii="Verdana" w:hAnsi="Verdana"/>
          <w:bCs/>
          <w:sz w:val="24"/>
          <w:szCs w:val="24"/>
        </w:rPr>
        <w:t>This Privacy Notice is provided t</w:t>
      </w:r>
      <w:r>
        <w:rPr>
          <w:rFonts w:ascii="Verdana" w:hAnsi="Verdana"/>
          <w:bCs/>
          <w:sz w:val="24"/>
          <w:szCs w:val="24"/>
        </w:rPr>
        <w:t>o you by Pangbourne Parish Council which is the dat</w:t>
      </w:r>
      <w:r w:rsidR="00EF29EC">
        <w:rPr>
          <w:rFonts w:ascii="Verdana" w:hAnsi="Verdana"/>
          <w:bCs/>
          <w:sz w:val="24"/>
          <w:szCs w:val="24"/>
        </w:rPr>
        <w:t>a</w:t>
      </w:r>
      <w:r>
        <w:rPr>
          <w:rFonts w:ascii="Verdana" w:hAnsi="Verdana"/>
          <w:bCs/>
          <w:sz w:val="24"/>
          <w:szCs w:val="24"/>
        </w:rPr>
        <w:t xml:space="preserve"> controller for your data.</w:t>
      </w:r>
    </w:p>
    <w:p w14:paraId="49B51526" w14:textId="0D3BE8A5" w:rsidR="00520723" w:rsidRPr="00703331" w:rsidRDefault="00EF29EC" w:rsidP="00520723">
      <w:pPr>
        <w:rPr>
          <w:rFonts w:ascii="Georgia" w:hAnsi="Georgia"/>
          <w:b/>
          <w:sz w:val="28"/>
          <w:szCs w:val="24"/>
        </w:rPr>
      </w:pPr>
      <w:r>
        <w:rPr>
          <w:rFonts w:ascii="Georgia" w:hAnsi="Georgia"/>
          <w:b/>
          <w:sz w:val="28"/>
          <w:szCs w:val="24"/>
        </w:rPr>
        <w:t>Examples of o</w:t>
      </w:r>
      <w:r w:rsidR="00520723" w:rsidRPr="00703331">
        <w:rPr>
          <w:rFonts w:ascii="Georgia" w:hAnsi="Georgia"/>
          <w:b/>
          <w:sz w:val="28"/>
          <w:szCs w:val="24"/>
        </w:rPr>
        <w:t>ther data controllers the Parish Council works with:</w:t>
      </w:r>
    </w:p>
    <w:p w14:paraId="24D347C2" w14:textId="145C8D8E" w:rsidR="00703331" w:rsidRDefault="00703331" w:rsidP="00703331">
      <w:pPr>
        <w:pStyle w:val="ListParagraph"/>
        <w:numPr>
          <w:ilvl w:val="0"/>
          <w:numId w:val="2"/>
        </w:numPr>
        <w:rPr>
          <w:rFonts w:ascii="Verdana" w:hAnsi="Verdana"/>
          <w:bCs/>
          <w:sz w:val="24"/>
          <w:szCs w:val="24"/>
        </w:rPr>
      </w:pPr>
      <w:r>
        <w:rPr>
          <w:rFonts w:ascii="Verdana" w:hAnsi="Verdana"/>
          <w:bCs/>
          <w:sz w:val="24"/>
          <w:szCs w:val="24"/>
        </w:rPr>
        <w:t>Other Local Authorities including other Parish and Town Councils, and other Local Authority levels such as West Berkshire Council</w:t>
      </w:r>
    </w:p>
    <w:p w14:paraId="061C7399" w14:textId="3C5C6862" w:rsidR="00703331" w:rsidRDefault="00703331" w:rsidP="00703331">
      <w:pPr>
        <w:pStyle w:val="ListParagraph"/>
        <w:numPr>
          <w:ilvl w:val="0"/>
          <w:numId w:val="2"/>
        </w:numPr>
        <w:rPr>
          <w:rFonts w:ascii="Verdana" w:hAnsi="Verdana"/>
          <w:bCs/>
          <w:sz w:val="24"/>
          <w:szCs w:val="24"/>
        </w:rPr>
      </w:pPr>
      <w:r>
        <w:rPr>
          <w:rFonts w:ascii="Verdana" w:hAnsi="Verdana"/>
          <w:bCs/>
          <w:sz w:val="24"/>
          <w:szCs w:val="24"/>
        </w:rPr>
        <w:t>Contractors and Service Providers</w:t>
      </w:r>
    </w:p>
    <w:p w14:paraId="404B87E7" w14:textId="618101DC" w:rsidR="00703331" w:rsidRDefault="00703331" w:rsidP="00703331">
      <w:pPr>
        <w:pStyle w:val="ListParagraph"/>
        <w:numPr>
          <w:ilvl w:val="0"/>
          <w:numId w:val="2"/>
        </w:numPr>
        <w:rPr>
          <w:rFonts w:ascii="Verdana" w:hAnsi="Verdana"/>
          <w:bCs/>
          <w:sz w:val="24"/>
          <w:szCs w:val="24"/>
        </w:rPr>
      </w:pPr>
      <w:r>
        <w:rPr>
          <w:rFonts w:ascii="Verdana" w:hAnsi="Verdana"/>
          <w:bCs/>
          <w:sz w:val="24"/>
          <w:szCs w:val="24"/>
        </w:rPr>
        <w:t>Community and not for profit bodies</w:t>
      </w:r>
    </w:p>
    <w:p w14:paraId="52CD6128" w14:textId="4791F058" w:rsidR="00703331" w:rsidRDefault="00703331" w:rsidP="00703331">
      <w:pPr>
        <w:pStyle w:val="ListParagraph"/>
        <w:numPr>
          <w:ilvl w:val="0"/>
          <w:numId w:val="2"/>
        </w:numPr>
        <w:rPr>
          <w:rFonts w:ascii="Verdana" w:hAnsi="Verdana"/>
          <w:bCs/>
          <w:sz w:val="24"/>
          <w:szCs w:val="24"/>
        </w:rPr>
      </w:pPr>
      <w:r>
        <w:rPr>
          <w:rFonts w:ascii="Verdana" w:hAnsi="Verdana"/>
          <w:bCs/>
          <w:sz w:val="24"/>
          <w:szCs w:val="24"/>
        </w:rPr>
        <w:t>Other Statutory Bodies or Advisory Bodies</w:t>
      </w:r>
    </w:p>
    <w:p w14:paraId="49329A45" w14:textId="7278A16E" w:rsidR="00703331" w:rsidRDefault="00703331" w:rsidP="00703331">
      <w:pPr>
        <w:pStyle w:val="ListParagraph"/>
        <w:numPr>
          <w:ilvl w:val="0"/>
          <w:numId w:val="2"/>
        </w:numPr>
        <w:rPr>
          <w:rFonts w:ascii="Verdana" w:hAnsi="Verdana"/>
          <w:bCs/>
          <w:sz w:val="24"/>
          <w:szCs w:val="24"/>
        </w:rPr>
      </w:pPr>
      <w:r>
        <w:rPr>
          <w:rFonts w:ascii="Verdana" w:hAnsi="Verdana"/>
          <w:bCs/>
          <w:sz w:val="24"/>
          <w:szCs w:val="24"/>
        </w:rPr>
        <w:t>Commercial service providers –</w:t>
      </w:r>
      <w:r w:rsidR="00BC2B6A">
        <w:rPr>
          <w:rFonts w:ascii="Verdana" w:hAnsi="Verdana"/>
          <w:bCs/>
          <w:sz w:val="24"/>
          <w:szCs w:val="24"/>
        </w:rPr>
        <w:t xml:space="preserve"> in relation to work as a Burial Authority</w:t>
      </w:r>
    </w:p>
    <w:p w14:paraId="1FEB743E" w14:textId="18D0C99A" w:rsidR="00E865F2" w:rsidRDefault="00E865F2" w:rsidP="00703331">
      <w:pPr>
        <w:pStyle w:val="ListParagraph"/>
        <w:numPr>
          <w:ilvl w:val="0"/>
          <w:numId w:val="2"/>
        </w:numPr>
        <w:rPr>
          <w:rFonts w:ascii="Verdana" w:hAnsi="Verdana"/>
          <w:bCs/>
          <w:sz w:val="24"/>
          <w:szCs w:val="24"/>
        </w:rPr>
      </w:pPr>
      <w:r>
        <w:rPr>
          <w:rFonts w:ascii="Verdana" w:hAnsi="Verdana"/>
          <w:bCs/>
          <w:sz w:val="24"/>
          <w:szCs w:val="24"/>
        </w:rPr>
        <w:t>Policing Authorities</w:t>
      </w:r>
    </w:p>
    <w:p w14:paraId="1582F713" w14:textId="4D706792" w:rsidR="00731B46" w:rsidRDefault="00731B46" w:rsidP="00731B46">
      <w:pPr>
        <w:rPr>
          <w:rFonts w:ascii="Verdana" w:hAnsi="Verdana"/>
          <w:bCs/>
          <w:sz w:val="24"/>
          <w:szCs w:val="24"/>
        </w:rPr>
      </w:pPr>
      <w:r>
        <w:rPr>
          <w:rFonts w:ascii="Verdana" w:hAnsi="Verdana"/>
          <w:bCs/>
          <w:sz w:val="24"/>
          <w:szCs w:val="24"/>
        </w:rPr>
        <w:t xml:space="preserve">We may need to share your personal data </w:t>
      </w:r>
      <w:r w:rsidR="008A3727">
        <w:rPr>
          <w:rFonts w:ascii="Verdana" w:hAnsi="Verdana"/>
          <w:bCs/>
          <w:sz w:val="24"/>
          <w:szCs w:val="24"/>
        </w:rPr>
        <w:t>we</w:t>
      </w:r>
      <w:r>
        <w:rPr>
          <w:rFonts w:ascii="Verdana" w:hAnsi="Verdana"/>
          <w:bCs/>
          <w:sz w:val="24"/>
          <w:szCs w:val="24"/>
        </w:rPr>
        <w:t xml:space="preserv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w:t>
      </w:r>
      <w:r w:rsidR="008A3727">
        <w:rPr>
          <w:rFonts w:ascii="Verdana" w:hAnsi="Verdana"/>
          <w:bCs/>
          <w:sz w:val="24"/>
          <w:szCs w:val="24"/>
        </w:rPr>
        <w:t>then each of us will be independently responsible to you and if you have any questions, wish to exercise any of your rights (see below) or wish to raise a complaint, you should do so directly to the relevant data controller.</w:t>
      </w:r>
    </w:p>
    <w:p w14:paraId="2B3F3493" w14:textId="12FFEF76" w:rsidR="003D2BDA" w:rsidRDefault="008A3727" w:rsidP="00731B46">
      <w:pPr>
        <w:rPr>
          <w:rFonts w:ascii="Verdana" w:hAnsi="Verdana"/>
          <w:bCs/>
          <w:sz w:val="24"/>
          <w:szCs w:val="24"/>
        </w:rPr>
      </w:pPr>
      <w:r>
        <w:rPr>
          <w:rFonts w:ascii="Verdana" w:hAnsi="Verdana"/>
          <w:bCs/>
          <w:sz w:val="24"/>
          <w:szCs w:val="24"/>
        </w:rPr>
        <w:t>A description of what personal data the council processes and for what purposes is set out in this Privacy Notice.</w:t>
      </w:r>
    </w:p>
    <w:p w14:paraId="09F2DDD3" w14:textId="5320821E" w:rsidR="003D2BDA" w:rsidRPr="003D2BDA" w:rsidRDefault="003D2BDA" w:rsidP="00731B46">
      <w:pPr>
        <w:rPr>
          <w:rFonts w:ascii="Georgia" w:hAnsi="Georgia"/>
          <w:b/>
          <w:sz w:val="28"/>
          <w:szCs w:val="24"/>
        </w:rPr>
      </w:pPr>
      <w:r w:rsidRPr="003D2BDA">
        <w:rPr>
          <w:rFonts w:ascii="Georgia" w:hAnsi="Georgia"/>
          <w:b/>
          <w:sz w:val="28"/>
          <w:szCs w:val="24"/>
        </w:rPr>
        <w:t>How do we get your information and why do we have it</w:t>
      </w:r>
    </w:p>
    <w:p w14:paraId="3E8F656B" w14:textId="48E0D8CD" w:rsidR="00520723" w:rsidRDefault="003D2BDA" w:rsidP="003D2BDA">
      <w:pPr>
        <w:pStyle w:val="ListParagraph"/>
        <w:numPr>
          <w:ilvl w:val="0"/>
          <w:numId w:val="3"/>
        </w:numPr>
        <w:rPr>
          <w:rFonts w:ascii="Verdana" w:hAnsi="Verdana"/>
          <w:sz w:val="24"/>
          <w:szCs w:val="24"/>
        </w:rPr>
      </w:pPr>
      <w:r w:rsidRPr="003D2BDA">
        <w:rPr>
          <w:rFonts w:ascii="Verdana" w:hAnsi="Verdana"/>
          <w:sz w:val="24"/>
          <w:szCs w:val="24"/>
        </w:rPr>
        <w:lastRenderedPageBreak/>
        <w:t xml:space="preserve">Most of the </w:t>
      </w:r>
      <w:r>
        <w:rPr>
          <w:rFonts w:ascii="Verdana" w:hAnsi="Verdana"/>
          <w:sz w:val="24"/>
          <w:szCs w:val="24"/>
        </w:rPr>
        <w:t>personal information we process is provided to us directly by you for one of the following reasons:</w:t>
      </w:r>
    </w:p>
    <w:p w14:paraId="52DC6240" w14:textId="0AE5C492" w:rsidR="003D2BDA" w:rsidRDefault="003D2BDA" w:rsidP="003D2BDA">
      <w:pPr>
        <w:pStyle w:val="ListParagraph"/>
        <w:numPr>
          <w:ilvl w:val="0"/>
          <w:numId w:val="5"/>
        </w:numPr>
        <w:rPr>
          <w:rFonts w:ascii="Verdana" w:hAnsi="Verdana"/>
          <w:sz w:val="24"/>
          <w:szCs w:val="24"/>
        </w:rPr>
      </w:pPr>
      <w:r>
        <w:rPr>
          <w:rFonts w:ascii="Verdana" w:hAnsi="Verdana"/>
          <w:sz w:val="24"/>
          <w:szCs w:val="24"/>
        </w:rPr>
        <w:t>So that it is possible to contact you</w:t>
      </w:r>
      <w:r w:rsidR="0050034D">
        <w:rPr>
          <w:rFonts w:ascii="Verdana" w:hAnsi="Verdana"/>
          <w:sz w:val="24"/>
          <w:szCs w:val="24"/>
        </w:rPr>
        <w:t xml:space="preserve">, respond to correspondence , </w:t>
      </w:r>
      <w:r>
        <w:rPr>
          <w:rFonts w:ascii="Verdana" w:hAnsi="Verdana"/>
          <w:sz w:val="24"/>
          <w:szCs w:val="24"/>
        </w:rPr>
        <w:t>send invoices and receipts in line with your hire agreement, allotment tenancy, cemetery arrangements or sporting arrangements.</w:t>
      </w:r>
    </w:p>
    <w:p w14:paraId="5DBD1709" w14:textId="3B7D1F52" w:rsidR="003D2BDA" w:rsidRDefault="003D2BDA" w:rsidP="003D2BDA">
      <w:pPr>
        <w:pStyle w:val="ListParagraph"/>
        <w:numPr>
          <w:ilvl w:val="0"/>
          <w:numId w:val="5"/>
        </w:numPr>
        <w:rPr>
          <w:rFonts w:ascii="Verdana" w:hAnsi="Verdana"/>
          <w:sz w:val="24"/>
          <w:szCs w:val="24"/>
        </w:rPr>
      </w:pPr>
      <w:r>
        <w:rPr>
          <w:rFonts w:ascii="Verdana" w:hAnsi="Verdana"/>
          <w:sz w:val="24"/>
          <w:szCs w:val="24"/>
        </w:rPr>
        <w:t>So that it is possible to contact you , respond to your correspondence and retain information relating to your time in office /employment with the council. The council asks that council members provide a dedicated email address for conducting council business</w:t>
      </w:r>
    </w:p>
    <w:p w14:paraId="610F88E5" w14:textId="05994439" w:rsidR="003D2BDA" w:rsidRDefault="003D2BDA" w:rsidP="00CE3FB0">
      <w:pPr>
        <w:pStyle w:val="ListParagraph"/>
        <w:numPr>
          <w:ilvl w:val="0"/>
          <w:numId w:val="5"/>
        </w:numPr>
        <w:rPr>
          <w:rFonts w:ascii="Verdana" w:hAnsi="Verdana"/>
          <w:sz w:val="24"/>
          <w:szCs w:val="24"/>
        </w:rPr>
      </w:pPr>
      <w:r w:rsidRPr="00EC01BA">
        <w:rPr>
          <w:rFonts w:ascii="Verdana" w:hAnsi="Verdana"/>
          <w:sz w:val="24"/>
          <w:szCs w:val="24"/>
        </w:rPr>
        <w:t>So that it is possible to contact you, respond to your correspondence, provide information, deal with matters</w:t>
      </w:r>
      <w:r w:rsidR="00EC01BA">
        <w:rPr>
          <w:rFonts w:ascii="Verdana" w:hAnsi="Verdana"/>
          <w:sz w:val="24"/>
          <w:szCs w:val="24"/>
        </w:rPr>
        <w:t xml:space="preserve"> on any</w:t>
      </w:r>
      <w:r w:rsidR="0050034D">
        <w:rPr>
          <w:rFonts w:ascii="Verdana" w:hAnsi="Verdana"/>
          <w:sz w:val="24"/>
          <w:szCs w:val="24"/>
        </w:rPr>
        <w:t xml:space="preserve"> other</w:t>
      </w:r>
      <w:r w:rsidR="00EC01BA">
        <w:rPr>
          <w:rFonts w:ascii="Verdana" w:hAnsi="Verdana"/>
          <w:sz w:val="24"/>
          <w:szCs w:val="24"/>
        </w:rPr>
        <w:t xml:space="preserve"> item of correspondence where you have contacted /been contacted by the council so that we are able to carry out the council function required</w:t>
      </w:r>
    </w:p>
    <w:p w14:paraId="5FA60F93" w14:textId="77777777" w:rsidR="003F0FB4" w:rsidRPr="00872D4E" w:rsidRDefault="003F0FB4" w:rsidP="003F0FB4">
      <w:pPr>
        <w:ind w:left="800"/>
        <w:rPr>
          <w:rFonts w:ascii="Verdana" w:hAnsi="Verdana"/>
          <w:sz w:val="4"/>
          <w:szCs w:val="4"/>
        </w:rPr>
      </w:pPr>
    </w:p>
    <w:p w14:paraId="06EDAE27" w14:textId="19F135C8" w:rsidR="003F0FB4" w:rsidRPr="00E865F2" w:rsidRDefault="003F0FB4" w:rsidP="00E865F2">
      <w:pPr>
        <w:pStyle w:val="ListParagraph"/>
        <w:numPr>
          <w:ilvl w:val="0"/>
          <w:numId w:val="3"/>
        </w:numPr>
        <w:rPr>
          <w:rFonts w:ascii="Verdana" w:hAnsi="Verdana"/>
          <w:sz w:val="24"/>
          <w:szCs w:val="24"/>
        </w:rPr>
      </w:pPr>
      <w:r w:rsidRPr="00E865F2">
        <w:rPr>
          <w:rFonts w:ascii="Verdana" w:hAnsi="Verdana"/>
          <w:sz w:val="24"/>
          <w:szCs w:val="24"/>
        </w:rPr>
        <w:t xml:space="preserve">We </w:t>
      </w:r>
      <w:r w:rsidR="00BC2B6A">
        <w:rPr>
          <w:rFonts w:ascii="Verdana" w:hAnsi="Verdana"/>
          <w:sz w:val="24"/>
          <w:szCs w:val="24"/>
        </w:rPr>
        <w:t xml:space="preserve">may </w:t>
      </w:r>
      <w:r w:rsidRPr="00E865F2">
        <w:rPr>
          <w:rFonts w:ascii="Verdana" w:hAnsi="Verdana"/>
          <w:sz w:val="24"/>
          <w:szCs w:val="24"/>
        </w:rPr>
        <w:t xml:space="preserve">also receive personal information indirectly, from </w:t>
      </w:r>
      <w:r w:rsidR="00BC2B6A">
        <w:rPr>
          <w:rFonts w:ascii="Verdana" w:hAnsi="Verdana"/>
          <w:sz w:val="24"/>
          <w:szCs w:val="24"/>
        </w:rPr>
        <w:t>other</w:t>
      </w:r>
      <w:r w:rsidRPr="00E865F2">
        <w:rPr>
          <w:rFonts w:ascii="Verdana" w:hAnsi="Verdana"/>
          <w:sz w:val="24"/>
          <w:szCs w:val="24"/>
        </w:rPr>
        <w:t xml:space="preserve"> sources in</w:t>
      </w:r>
      <w:r w:rsidR="00BC2B6A">
        <w:rPr>
          <w:rFonts w:ascii="Verdana" w:hAnsi="Verdana"/>
          <w:sz w:val="24"/>
          <w:szCs w:val="24"/>
        </w:rPr>
        <w:t>cluding in</w:t>
      </w:r>
      <w:r w:rsidRPr="00E865F2">
        <w:rPr>
          <w:rFonts w:ascii="Verdana" w:hAnsi="Verdana"/>
          <w:sz w:val="24"/>
          <w:szCs w:val="24"/>
        </w:rPr>
        <w:t xml:space="preserve"> the following scenarios:</w:t>
      </w:r>
    </w:p>
    <w:p w14:paraId="0C316B6F" w14:textId="0F400495" w:rsidR="003F0FB4" w:rsidRDefault="003F0FB4" w:rsidP="00E865F2">
      <w:pPr>
        <w:pStyle w:val="ListParagraph"/>
        <w:numPr>
          <w:ilvl w:val="0"/>
          <w:numId w:val="7"/>
        </w:numPr>
        <w:rPr>
          <w:rFonts w:ascii="Verdana" w:hAnsi="Verdana"/>
          <w:sz w:val="24"/>
          <w:szCs w:val="24"/>
        </w:rPr>
      </w:pPr>
      <w:r>
        <w:rPr>
          <w:rFonts w:ascii="Verdana" w:hAnsi="Verdana"/>
          <w:sz w:val="24"/>
          <w:szCs w:val="24"/>
        </w:rPr>
        <w:t xml:space="preserve">From </w:t>
      </w:r>
      <w:r w:rsidR="008E5439">
        <w:rPr>
          <w:rFonts w:ascii="Verdana" w:hAnsi="Verdana"/>
          <w:sz w:val="24"/>
          <w:szCs w:val="24"/>
        </w:rPr>
        <w:t>External S</w:t>
      </w:r>
      <w:r w:rsidR="00E865F2">
        <w:rPr>
          <w:rFonts w:ascii="Verdana" w:hAnsi="Verdana"/>
          <w:sz w:val="24"/>
          <w:szCs w:val="24"/>
        </w:rPr>
        <w:t xml:space="preserve">ervice </w:t>
      </w:r>
      <w:r w:rsidR="008E5439">
        <w:rPr>
          <w:rFonts w:ascii="Verdana" w:hAnsi="Verdana"/>
          <w:sz w:val="24"/>
          <w:szCs w:val="24"/>
        </w:rPr>
        <w:t>P</w:t>
      </w:r>
      <w:r w:rsidR="00E865F2">
        <w:rPr>
          <w:rFonts w:ascii="Verdana" w:hAnsi="Verdana"/>
          <w:sz w:val="24"/>
          <w:szCs w:val="24"/>
        </w:rPr>
        <w:t>roviders for the purposes of carrying out our functions as a Burial Authority</w:t>
      </w:r>
    </w:p>
    <w:p w14:paraId="01AABA73" w14:textId="12DC15AF" w:rsidR="00E865F2" w:rsidRDefault="00E865F2" w:rsidP="00E865F2">
      <w:pPr>
        <w:pStyle w:val="ListParagraph"/>
        <w:numPr>
          <w:ilvl w:val="0"/>
          <w:numId w:val="7"/>
        </w:numPr>
        <w:rPr>
          <w:rFonts w:ascii="Verdana" w:hAnsi="Verdana"/>
          <w:sz w:val="24"/>
          <w:szCs w:val="24"/>
        </w:rPr>
      </w:pPr>
      <w:r>
        <w:rPr>
          <w:rFonts w:ascii="Verdana" w:hAnsi="Verdana"/>
          <w:sz w:val="24"/>
          <w:szCs w:val="24"/>
        </w:rPr>
        <w:t>CCTV footage for the purposes of operating a CCTV system</w:t>
      </w:r>
    </w:p>
    <w:p w14:paraId="68BF98D5" w14:textId="47B332D8" w:rsidR="00AA64B7" w:rsidRDefault="00AA64B7" w:rsidP="00E865F2">
      <w:pPr>
        <w:pStyle w:val="ListParagraph"/>
        <w:numPr>
          <w:ilvl w:val="0"/>
          <w:numId w:val="7"/>
        </w:numPr>
        <w:rPr>
          <w:rFonts w:ascii="Verdana" w:hAnsi="Verdana"/>
          <w:sz w:val="24"/>
          <w:szCs w:val="24"/>
        </w:rPr>
      </w:pPr>
      <w:r>
        <w:rPr>
          <w:rFonts w:ascii="Verdana" w:hAnsi="Verdana"/>
          <w:sz w:val="24"/>
          <w:szCs w:val="24"/>
        </w:rPr>
        <w:t>From another Local Authority</w:t>
      </w:r>
    </w:p>
    <w:p w14:paraId="72BE31A1" w14:textId="77777777" w:rsidR="00E865F2" w:rsidRPr="00872D4E" w:rsidRDefault="00E865F2" w:rsidP="00E865F2">
      <w:pPr>
        <w:rPr>
          <w:rFonts w:ascii="Verdana" w:hAnsi="Verdana"/>
          <w:sz w:val="4"/>
          <w:szCs w:val="4"/>
        </w:rPr>
      </w:pPr>
    </w:p>
    <w:p w14:paraId="6BB7322F" w14:textId="5EDE7F84" w:rsidR="003F0FB4" w:rsidRPr="00E865F2" w:rsidRDefault="00E865F2" w:rsidP="00E865F2">
      <w:pPr>
        <w:pStyle w:val="ListParagraph"/>
        <w:numPr>
          <w:ilvl w:val="0"/>
          <w:numId w:val="3"/>
        </w:numPr>
        <w:rPr>
          <w:rFonts w:ascii="Verdana" w:hAnsi="Verdana"/>
          <w:sz w:val="24"/>
          <w:szCs w:val="24"/>
        </w:rPr>
      </w:pPr>
      <w:r w:rsidRPr="00E865F2">
        <w:rPr>
          <w:rFonts w:ascii="Verdana" w:hAnsi="Verdana"/>
          <w:sz w:val="24"/>
          <w:szCs w:val="24"/>
        </w:rPr>
        <w:t xml:space="preserve">We may share this information </w:t>
      </w:r>
      <w:r w:rsidR="0024761E">
        <w:rPr>
          <w:rFonts w:ascii="Verdana" w:hAnsi="Verdana"/>
          <w:sz w:val="24"/>
          <w:szCs w:val="24"/>
        </w:rPr>
        <w:t xml:space="preserve">(only where </w:t>
      </w:r>
      <w:r w:rsidR="00AA64B7">
        <w:rPr>
          <w:rFonts w:ascii="Verdana" w:hAnsi="Verdana"/>
          <w:sz w:val="24"/>
          <w:szCs w:val="24"/>
        </w:rPr>
        <w:t xml:space="preserve">necessary </w:t>
      </w:r>
      <w:r w:rsidR="00B83CA2">
        <w:rPr>
          <w:rFonts w:ascii="Verdana" w:hAnsi="Verdana"/>
          <w:sz w:val="24"/>
          <w:szCs w:val="24"/>
        </w:rPr>
        <w:t>and legal</w:t>
      </w:r>
      <w:r w:rsidR="00BC2B6A">
        <w:rPr>
          <w:rFonts w:ascii="Verdana" w:hAnsi="Verdana"/>
          <w:sz w:val="24"/>
          <w:szCs w:val="24"/>
        </w:rPr>
        <w:t xml:space="preserve"> to do so</w:t>
      </w:r>
      <w:r w:rsidR="0024761E">
        <w:rPr>
          <w:rFonts w:ascii="Verdana" w:hAnsi="Verdana"/>
          <w:sz w:val="24"/>
          <w:szCs w:val="24"/>
        </w:rPr>
        <w:t>)</w:t>
      </w:r>
      <w:r w:rsidR="00B83CA2">
        <w:rPr>
          <w:rFonts w:ascii="Verdana" w:hAnsi="Verdana"/>
          <w:sz w:val="24"/>
          <w:szCs w:val="24"/>
        </w:rPr>
        <w:t xml:space="preserve"> </w:t>
      </w:r>
      <w:r w:rsidRPr="00E865F2">
        <w:rPr>
          <w:rFonts w:ascii="Verdana" w:hAnsi="Verdana"/>
          <w:sz w:val="24"/>
          <w:szCs w:val="24"/>
        </w:rPr>
        <w:t>with</w:t>
      </w:r>
      <w:r>
        <w:rPr>
          <w:rFonts w:ascii="Verdana" w:hAnsi="Verdana"/>
          <w:sz w:val="24"/>
          <w:szCs w:val="24"/>
        </w:rPr>
        <w:t xml:space="preserve"> other statutory bodies, local authorities or service providers </w:t>
      </w:r>
      <w:r w:rsidR="0024761E">
        <w:rPr>
          <w:rFonts w:ascii="Verdana" w:hAnsi="Verdana"/>
          <w:sz w:val="24"/>
          <w:szCs w:val="24"/>
        </w:rPr>
        <w:t xml:space="preserve">as listed above in the “examples of other data controllers the parish council work with” </w:t>
      </w:r>
      <w:r>
        <w:rPr>
          <w:rFonts w:ascii="Verdana" w:hAnsi="Verdana"/>
          <w:sz w:val="24"/>
          <w:szCs w:val="24"/>
        </w:rPr>
        <w:t>to enable the council to carry out its functions</w:t>
      </w:r>
      <w:r w:rsidR="0024761E">
        <w:rPr>
          <w:rFonts w:ascii="Verdana" w:hAnsi="Verdana"/>
          <w:sz w:val="24"/>
          <w:szCs w:val="24"/>
        </w:rPr>
        <w:t xml:space="preserve"> or legal obligations</w:t>
      </w:r>
    </w:p>
    <w:p w14:paraId="7C139F4E" w14:textId="77777777" w:rsidR="00EC01BA" w:rsidRDefault="00EC01BA" w:rsidP="00EC01BA">
      <w:pPr>
        <w:pStyle w:val="ListParagraph"/>
        <w:ind w:left="1160"/>
        <w:rPr>
          <w:rFonts w:ascii="Verdana" w:hAnsi="Verdana"/>
          <w:sz w:val="24"/>
          <w:szCs w:val="24"/>
        </w:rPr>
      </w:pPr>
    </w:p>
    <w:p w14:paraId="1B542FD5" w14:textId="357481F6" w:rsidR="00EC01BA" w:rsidRDefault="00EC01BA" w:rsidP="00E865F2">
      <w:pPr>
        <w:pStyle w:val="ListParagraph"/>
        <w:numPr>
          <w:ilvl w:val="0"/>
          <w:numId w:val="3"/>
        </w:numPr>
        <w:rPr>
          <w:rFonts w:ascii="Verdana" w:hAnsi="Verdana"/>
          <w:sz w:val="24"/>
          <w:szCs w:val="24"/>
        </w:rPr>
      </w:pPr>
      <w:r w:rsidRPr="00EC01BA">
        <w:rPr>
          <w:rFonts w:ascii="Verdana" w:hAnsi="Verdana"/>
          <w:sz w:val="24"/>
          <w:szCs w:val="24"/>
        </w:rPr>
        <w:t xml:space="preserve">Under </w:t>
      </w:r>
      <w:r>
        <w:rPr>
          <w:rFonts w:ascii="Verdana" w:hAnsi="Verdana"/>
          <w:sz w:val="24"/>
          <w:szCs w:val="24"/>
        </w:rPr>
        <w:t xml:space="preserve">the </w:t>
      </w:r>
      <w:r w:rsidR="00E865F2">
        <w:rPr>
          <w:rFonts w:ascii="Verdana" w:hAnsi="Verdana"/>
          <w:sz w:val="24"/>
          <w:szCs w:val="24"/>
        </w:rPr>
        <w:t xml:space="preserve">UK </w:t>
      </w:r>
      <w:r>
        <w:rPr>
          <w:rFonts w:ascii="Verdana" w:hAnsi="Verdana"/>
          <w:sz w:val="24"/>
          <w:szCs w:val="24"/>
        </w:rPr>
        <w:t>General Data Protection Regulation (GDPR) , the lawful bases we rely on for processing this information are:</w:t>
      </w:r>
    </w:p>
    <w:p w14:paraId="3E6B009B" w14:textId="23825AC7" w:rsidR="00EC01BA" w:rsidRDefault="00EC01BA" w:rsidP="00EC01BA">
      <w:pPr>
        <w:pStyle w:val="ListParagraph"/>
        <w:numPr>
          <w:ilvl w:val="0"/>
          <w:numId w:val="6"/>
        </w:numPr>
        <w:rPr>
          <w:rFonts w:ascii="Verdana" w:hAnsi="Verdana"/>
          <w:sz w:val="24"/>
          <w:szCs w:val="24"/>
        </w:rPr>
      </w:pPr>
      <w:r>
        <w:rPr>
          <w:rFonts w:ascii="Verdana" w:hAnsi="Verdana"/>
          <w:sz w:val="24"/>
          <w:szCs w:val="24"/>
        </w:rPr>
        <w:t xml:space="preserve">Your consent. You are able to remove your consent at any time. You can do this by contacting </w:t>
      </w:r>
      <w:hyperlink r:id="rId9" w:history="1">
        <w:r w:rsidRPr="007C0EFB">
          <w:rPr>
            <w:rStyle w:val="Hyperlink"/>
            <w:rFonts w:ascii="Verdana" w:hAnsi="Verdana"/>
            <w:sz w:val="24"/>
            <w:szCs w:val="24"/>
          </w:rPr>
          <w:t>clerk@pangbourne-pc.gov.uk</w:t>
        </w:r>
      </w:hyperlink>
      <w:r>
        <w:rPr>
          <w:rFonts w:ascii="Verdana" w:hAnsi="Verdana"/>
          <w:sz w:val="24"/>
          <w:szCs w:val="24"/>
        </w:rPr>
        <w:t xml:space="preserve"> </w:t>
      </w:r>
    </w:p>
    <w:p w14:paraId="0E2246DC" w14:textId="6A8199C6" w:rsidR="00EC01BA" w:rsidRDefault="00EC01BA" w:rsidP="00EC01BA">
      <w:pPr>
        <w:pStyle w:val="ListParagraph"/>
        <w:numPr>
          <w:ilvl w:val="0"/>
          <w:numId w:val="6"/>
        </w:numPr>
        <w:rPr>
          <w:rFonts w:ascii="Verdana" w:hAnsi="Verdana"/>
          <w:sz w:val="24"/>
          <w:szCs w:val="24"/>
        </w:rPr>
      </w:pPr>
      <w:r>
        <w:rPr>
          <w:rFonts w:ascii="Verdana" w:hAnsi="Verdana"/>
          <w:sz w:val="24"/>
          <w:szCs w:val="24"/>
        </w:rPr>
        <w:t>We have a legal obligation</w:t>
      </w:r>
    </w:p>
    <w:p w14:paraId="4721FDA8" w14:textId="6249C451" w:rsidR="00E865F2" w:rsidRDefault="00E865F2" w:rsidP="00EC01BA">
      <w:pPr>
        <w:pStyle w:val="ListParagraph"/>
        <w:numPr>
          <w:ilvl w:val="0"/>
          <w:numId w:val="6"/>
        </w:numPr>
        <w:rPr>
          <w:rFonts w:ascii="Verdana" w:hAnsi="Verdana"/>
          <w:sz w:val="24"/>
          <w:szCs w:val="24"/>
        </w:rPr>
      </w:pPr>
      <w:r>
        <w:rPr>
          <w:rFonts w:ascii="Verdana" w:hAnsi="Verdana"/>
          <w:sz w:val="24"/>
          <w:szCs w:val="24"/>
        </w:rPr>
        <w:t>We have a contractual obligation</w:t>
      </w:r>
    </w:p>
    <w:p w14:paraId="08B933F6" w14:textId="755D0CA3" w:rsidR="00E865F2" w:rsidRDefault="00E865F2" w:rsidP="00EC01BA">
      <w:pPr>
        <w:pStyle w:val="ListParagraph"/>
        <w:numPr>
          <w:ilvl w:val="0"/>
          <w:numId w:val="6"/>
        </w:numPr>
        <w:rPr>
          <w:rFonts w:ascii="Verdana" w:hAnsi="Verdana"/>
          <w:sz w:val="24"/>
          <w:szCs w:val="24"/>
        </w:rPr>
      </w:pPr>
      <w:r>
        <w:rPr>
          <w:rFonts w:ascii="Verdana" w:hAnsi="Verdana"/>
          <w:sz w:val="24"/>
          <w:szCs w:val="24"/>
        </w:rPr>
        <w:t>We have a vital interest</w:t>
      </w:r>
    </w:p>
    <w:p w14:paraId="43AE0893" w14:textId="6DFE3CE1" w:rsidR="00EC01BA" w:rsidRDefault="00EC01BA" w:rsidP="00EC01BA">
      <w:pPr>
        <w:pStyle w:val="ListParagraph"/>
        <w:numPr>
          <w:ilvl w:val="0"/>
          <w:numId w:val="6"/>
        </w:numPr>
        <w:rPr>
          <w:rFonts w:ascii="Verdana" w:hAnsi="Verdana"/>
          <w:sz w:val="24"/>
          <w:szCs w:val="24"/>
        </w:rPr>
      </w:pPr>
      <w:r>
        <w:rPr>
          <w:rFonts w:ascii="Verdana" w:hAnsi="Verdana"/>
          <w:sz w:val="24"/>
          <w:szCs w:val="24"/>
        </w:rPr>
        <w:t>We need it to perform a public task</w:t>
      </w:r>
    </w:p>
    <w:p w14:paraId="3B6ADB40" w14:textId="1FDE3CC4" w:rsidR="00EC01BA" w:rsidRDefault="00E865F2" w:rsidP="00872D4E">
      <w:pPr>
        <w:pStyle w:val="ListParagraph"/>
        <w:numPr>
          <w:ilvl w:val="0"/>
          <w:numId w:val="6"/>
        </w:numPr>
        <w:rPr>
          <w:rFonts w:ascii="Verdana" w:hAnsi="Verdana"/>
          <w:sz w:val="24"/>
          <w:szCs w:val="24"/>
        </w:rPr>
      </w:pPr>
      <w:r>
        <w:rPr>
          <w:rFonts w:ascii="Verdana" w:hAnsi="Verdana"/>
          <w:sz w:val="24"/>
          <w:szCs w:val="24"/>
        </w:rPr>
        <w:t>We have a legitimate interest</w:t>
      </w:r>
    </w:p>
    <w:p w14:paraId="7012D486" w14:textId="04203343" w:rsidR="00A20C74" w:rsidRDefault="00A20C74" w:rsidP="00A20C74">
      <w:pPr>
        <w:rPr>
          <w:rFonts w:ascii="Georgia" w:hAnsi="Georgia"/>
          <w:b/>
          <w:sz w:val="28"/>
          <w:szCs w:val="24"/>
        </w:rPr>
      </w:pPr>
      <w:r>
        <w:rPr>
          <w:rFonts w:ascii="Georgia" w:hAnsi="Georgia"/>
          <w:b/>
          <w:sz w:val="28"/>
          <w:szCs w:val="24"/>
        </w:rPr>
        <w:t>What is the legal basis for processing your data?</w:t>
      </w:r>
    </w:p>
    <w:p w14:paraId="64A4FDFD" w14:textId="579E2C52" w:rsidR="00A20C74" w:rsidRDefault="00A20C74" w:rsidP="00A20C74">
      <w:pPr>
        <w:pStyle w:val="ListParagraph"/>
        <w:ind w:left="709"/>
        <w:rPr>
          <w:rFonts w:ascii="Verdana" w:hAnsi="Verdana"/>
          <w:sz w:val="24"/>
          <w:szCs w:val="24"/>
        </w:rPr>
      </w:pPr>
      <w:r>
        <w:rPr>
          <w:rFonts w:ascii="Verdana" w:hAnsi="Verdana"/>
          <w:sz w:val="24"/>
          <w:szCs w:val="24"/>
        </w:rPr>
        <w:t>The Council is a public authority and has certain powers and obligations. Most of your personal data is processed for compliance with a legal obligation or to perform a public task which includes the discharge of the Council’s statutory functions and powers . Sometimes when exercising these powers or duties it is necessary to process personal data of residents or people using the Council’s services. We will always take into account your interests and rights. This Privacy Notice sets out your rights and the Council’s obligations to you.</w:t>
      </w:r>
    </w:p>
    <w:p w14:paraId="2E7903AB" w14:textId="77777777" w:rsidR="00A20C74" w:rsidRDefault="00A20C74" w:rsidP="00A20C74">
      <w:pPr>
        <w:pStyle w:val="ListParagraph"/>
        <w:ind w:left="709"/>
        <w:rPr>
          <w:rFonts w:ascii="Verdana" w:hAnsi="Verdana"/>
          <w:sz w:val="24"/>
          <w:szCs w:val="24"/>
        </w:rPr>
      </w:pPr>
      <w:r>
        <w:rPr>
          <w:rFonts w:ascii="Verdana" w:hAnsi="Verdana"/>
          <w:sz w:val="24"/>
          <w:szCs w:val="24"/>
        </w:rPr>
        <w:lastRenderedPageBreak/>
        <w:t>We may process personal data if it is necessary for the performance of a contract with you or take steps to enter into a contract. An example of this would be processing your data in connection with the use of sports or hall facilities or the acceptance of an allotment plot or use of the cemetery.</w:t>
      </w:r>
    </w:p>
    <w:p w14:paraId="61287CF6" w14:textId="26BCBF3D" w:rsidR="00A20C74" w:rsidRDefault="00A20C74" w:rsidP="00A20C74">
      <w:pPr>
        <w:pStyle w:val="ListParagraph"/>
        <w:ind w:left="709"/>
        <w:rPr>
          <w:rFonts w:ascii="Verdana" w:hAnsi="Verdana"/>
          <w:sz w:val="24"/>
          <w:szCs w:val="24"/>
        </w:rPr>
      </w:pPr>
      <w:r>
        <w:rPr>
          <w:rFonts w:ascii="Verdana" w:hAnsi="Verdana"/>
          <w:sz w:val="24"/>
          <w:szCs w:val="24"/>
        </w:rPr>
        <w:t xml:space="preserve">Sometimes the use of your personal data requires your consent . We will first obtain your consent to that use. </w:t>
      </w:r>
    </w:p>
    <w:p w14:paraId="019DB324" w14:textId="3201499F" w:rsidR="00A20C74" w:rsidRPr="00A20C74" w:rsidRDefault="00A20C74" w:rsidP="00A20C74">
      <w:pPr>
        <w:rPr>
          <w:rFonts w:ascii="Verdana" w:hAnsi="Verdana"/>
          <w:sz w:val="24"/>
          <w:szCs w:val="24"/>
        </w:rPr>
      </w:pPr>
    </w:p>
    <w:p w14:paraId="61E50382" w14:textId="52511099" w:rsidR="00DF4B61" w:rsidRPr="00C50351" w:rsidRDefault="00272B40" w:rsidP="00DF4B61">
      <w:pPr>
        <w:rPr>
          <w:rFonts w:ascii="Georgia" w:hAnsi="Georgia"/>
          <w:b/>
          <w:sz w:val="28"/>
          <w:szCs w:val="24"/>
        </w:rPr>
      </w:pPr>
      <w:r>
        <w:rPr>
          <w:rFonts w:ascii="Georgia" w:hAnsi="Georgia"/>
          <w:b/>
          <w:sz w:val="28"/>
          <w:szCs w:val="24"/>
        </w:rPr>
        <w:t>The type of personal information we collect</w:t>
      </w:r>
      <w:r w:rsidR="00DF4B61" w:rsidRPr="00C50351">
        <w:rPr>
          <w:rFonts w:ascii="Georgia" w:hAnsi="Georgia"/>
          <w:b/>
          <w:sz w:val="28"/>
          <w:szCs w:val="24"/>
        </w:rPr>
        <w:t xml:space="preserve"> </w:t>
      </w:r>
      <w:r w:rsidR="0096755A">
        <w:rPr>
          <w:rFonts w:ascii="Georgia" w:hAnsi="Georgia"/>
          <w:b/>
          <w:sz w:val="28"/>
          <w:szCs w:val="24"/>
        </w:rPr>
        <w:t>and process where necessary to perform our tasks:</w:t>
      </w:r>
    </w:p>
    <w:p w14:paraId="33C51D42" w14:textId="77777777" w:rsidR="0096755A" w:rsidRDefault="00DF4B61" w:rsidP="00EF29EC">
      <w:pPr>
        <w:rPr>
          <w:rFonts w:ascii="Verdana" w:hAnsi="Verdana"/>
          <w:sz w:val="24"/>
          <w:szCs w:val="24"/>
        </w:rPr>
      </w:pPr>
      <w:r w:rsidRPr="00590587">
        <w:rPr>
          <w:rFonts w:ascii="Verdana" w:hAnsi="Verdana"/>
          <w:sz w:val="24"/>
          <w:szCs w:val="24"/>
        </w:rPr>
        <w:t>We currently collect and process the following information:</w:t>
      </w:r>
    </w:p>
    <w:p w14:paraId="4187AD5B" w14:textId="5667CEE6" w:rsidR="00DF4B61" w:rsidRDefault="0096755A" w:rsidP="00B00F8F">
      <w:pPr>
        <w:pStyle w:val="ListParagraph"/>
        <w:numPr>
          <w:ilvl w:val="0"/>
          <w:numId w:val="8"/>
        </w:numPr>
        <w:ind w:left="851" w:hanging="425"/>
        <w:rPr>
          <w:rFonts w:ascii="Verdana" w:hAnsi="Verdana"/>
          <w:sz w:val="24"/>
          <w:szCs w:val="24"/>
        </w:rPr>
      </w:pPr>
      <w:r>
        <w:rPr>
          <w:rFonts w:ascii="Verdana" w:hAnsi="Verdana"/>
          <w:sz w:val="24"/>
          <w:szCs w:val="24"/>
        </w:rPr>
        <w:t>P</w:t>
      </w:r>
      <w:r w:rsidR="00DF4B61" w:rsidRPr="0096755A">
        <w:rPr>
          <w:rFonts w:ascii="Verdana" w:hAnsi="Verdana"/>
          <w:sz w:val="24"/>
          <w:szCs w:val="24"/>
        </w:rPr>
        <w:t>ersonal identifiers, contacts and characteristics (for example, name and contact details</w:t>
      </w:r>
      <w:r>
        <w:rPr>
          <w:rFonts w:ascii="Verdana" w:hAnsi="Verdana"/>
          <w:sz w:val="24"/>
          <w:szCs w:val="24"/>
        </w:rPr>
        <w:t xml:space="preserve"> including email, telephone, home address</w:t>
      </w:r>
      <w:r w:rsidR="00DF4B61" w:rsidRPr="0096755A">
        <w:rPr>
          <w:rFonts w:ascii="Verdana" w:hAnsi="Verdana"/>
          <w:sz w:val="24"/>
          <w:szCs w:val="24"/>
        </w:rPr>
        <w:t>)</w:t>
      </w:r>
      <w:r w:rsidR="00EF29EC" w:rsidRPr="0096755A">
        <w:rPr>
          <w:rFonts w:ascii="Verdana" w:hAnsi="Verdana"/>
          <w:sz w:val="24"/>
          <w:szCs w:val="24"/>
        </w:rPr>
        <w:t xml:space="preserve">, </w:t>
      </w:r>
      <w:r>
        <w:rPr>
          <w:rFonts w:ascii="Verdana" w:hAnsi="Verdana"/>
          <w:sz w:val="24"/>
          <w:szCs w:val="24"/>
        </w:rPr>
        <w:t>Titles and aliases</w:t>
      </w:r>
      <w:r w:rsidR="00BE5F81">
        <w:rPr>
          <w:rFonts w:ascii="Verdana" w:hAnsi="Verdana"/>
          <w:sz w:val="24"/>
          <w:szCs w:val="24"/>
        </w:rPr>
        <w:t>;</w:t>
      </w:r>
    </w:p>
    <w:p w14:paraId="73AD9EAE" w14:textId="710D1B29" w:rsidR="0096755A" w:rsidRDefault="0096755A" w:rsidP="00B00F8F">
      <w:pPr>
        <w:pStyle w:val="ListParagraph"/>
        <w:numPr>
          <w:ilvl w:val="0"/>
          <w:numId w:val="8"/>
        </w:numPr>
        <w:ind w:left="851" w:hanging="425"/>
        <w:rPr>
          <w:rFonts w:ascii="Verdana" w:hAnsi="Verdana"/>
          <w:sz w:val="24"/>
          <w:szCs w:val="24"/>
        </w:rPr>
      </w:pPr>
      <w:r>
        <w:rPr>
          <w:rFonts w:ascii="Verdana" w:hAnsi="Verdana"/>
          <w:sz w:val="24"/>
          <w:szCs w:val="24"/>
        </w:rPr>
        <w:t>Photographs and Images</w:t>
      </w:r>
      <w:r w:rsidR="00BE5F81">
        <w:rPr>
          <w:rFonts w:ascii="Verdana" w:hAnsi="Verdana"/>
          <w:sz w:val="24"/>
          <w:szCs w:val="24"/>
        </w:rPr>
        <w:t>;</w:t>
      </w:r>
    </w:p>
    <w:p w14:paraId="05BF15BD" w14:textId="1ED7D90D" w:rsidR="0096755A" w:rsidRDefault="0096755A" w:rsidP="00B00F8F">
      <w:pPr>
        <w:pStyle w:val="ListParagraph"/>
        <w:numPr>
          <w:ilvl w:val="0"/>
          <w:numId w:val="8"/>
        </w:numPr>
        <w:ind w:left="851" w:hanging="425"/>
        <w:rPr>
          <w:rFonts w:ascii="Verdana" w:hAnsi="Verdana"/>
          <w:sz w:val="24"/>
          <w:szCs w:val="24"/>
        </w:rPr>
      </w:pPr>
      <w:r>
        <w:rPr>
          <w:rFonts w:ascii="Verdana" w:hAnsi="Verdana"/>
          <w:sz w:val="24"/>
          <w:szCs w:val="24"/>
        </w:rPr>
        <w:t>Where relevant to the services provided by the Council, or where you provide them to us, we may process information such as gender, age, marital status, nationality, education/work history, academic/professional qualifications, hobbies, family composition, and dependents</w:t>
      </w:r>
      <w:r w:rsidR="00BE5F81">
        <w:rPr>
          <w:rFonts w:ascii="Verdana" w:hAnsi="Verdana"/>
          <w:sz w:val="24"/>
          <w:szCs w:val="24"/>
        </w:rPr>
        <w:t>;</w:t>
      </w:r>
    </w:p>
    <w:p w14:paraId="16FB16B8" w14:textId="0E62659A" w:rsidR="00BE5F81" w:rsidRDefault="00BE5F81" w:rsidP="00B00F8F">
      <w:pPr>
        <w:pStyle w:val="ListParagraph"/>
        <w:numPr>
          <w:ilvl w:val="0"/>
          <w:numId w:val="8"/>
        </w:numPr>
        <w:ind w:left="851" w:hanging="425"/>
        <w:rPr>
          <w:rFonts w:ascii="Verdana" w:hAnsi="Verdana"/>
          <w:sz w:val="24"/>
          <w:szCs w:val="24"/>
        </w:rPr>
      </w:pPr>
      <w:r>
        <w:rPr>
          <w:rFonts w:ascii="Verdana" w:hAnsi="Verdana"/>
          <w:sz w:val="24"/>
          <w:szCs w:val="24"/>
        </w:rPr>
        <w:t xml:space="preserve">Where you pay for activities such as use of a council hall, allotment or </w:t>
      </w:r>
      <w:r w:rsidR="00777051">
        <w:rPr>
          <w:rFonts w:ascii="Verdana" w:hAnsi="Verdana"/>
          <w:sz w:val="24"/>
          <w:szCs w:val="24"/>
        </w:rPr>
        <w:t>c</w:t>
      </w:r>
      <w:r>
        <w:rPr>
          <w:rFonts w:ascii="Verdana" w:hAnsi="Verdana"/>
          <w:sz w:val="24"/>
          <w:szCs w:val="24"/>
        </w:rPr>
        <w:t>emetery arrangements,</w:t>
      </w:r>
      <w:r w:rsidR="00777051">
        <w:rPr>
          <w:rFonts w:ascii="Verdana" w:hAnsi="Verdana"/>
          <w:sz w:val="24"/>
          <w:szCs w:val="24"/>
        </w:rPr>
        <w:t xml:space="preserve"> financial identifiers such as bank account numbers, payment card numbers, payment/transaction identifiers, policy numbers , and claim numbers</w:t>
      </w:r>
    </w:p>
    <w:p w14:paraId="2D3127A4" w14:textId="468790FD" w:rsidR="00777051" w:rsidRDefault="00777051" w:rsidP="00B00F8F">
      <w:pPr>
        <w:pStyle w:val="ListParagraph"/>
        <w:numPr>
          <w:ilvl w:val="0"/>
          <w:numId w:val="8"/>
        </w:numPr>
        <w:ind w:left="851" w:hanging="425"/>
        <w:rPr>
          <w:rFonts w:ascii="Verdana" w:hAnsi="Verdana"/>
          <w:sz w:val="24"/>
          <w:szCs w:val="24"/>
        </w:rPr>
      </w:pPr>
      <w:r>
        <w:rPr>
          <w:rFonts w:ascii="Verdana" w:hAnsi="Verdana"/>
          <w:sz w:val="24"/>
          <w:szCs w:val="24"/>
        </w:rPr>
        <w:t>Employee data such as PAYE data , personnel records</w:t>
      </w:r>
      <w:r w:rsidR="00872D4E">
        <w:rPr>
          <w:rFonts w:ascii="Verdana" w:hAnsi="Verdana"/>
          <w:sz w:val="24"/>
          <w:szCs w:val="24"/>
        </w:rPr>
        <w:t>.</w:t>
      </w:r>
    </w:p>
    <w:p w14:paraId="0C2B13CA" w14:textId="7291B697" w:rsidR="00777051" w:rsidRDefault="00777051" w:rsidP="00B00F8F">
      <w:pPr>
        <w:pStyle w:val="ListParagraph"/>
        <w:numPr>
          <w:ilvl w:val="0"/>
          <w:numId w:val="8"/>
        </w:numPr>
        <w:ind w:left="851" w:hanging="425"/>
        <w:rPr>
          <w:rFonts w:ascii="Verdana" w:hAnsi="Verdana"/>
          <w:sz w:val="24"/>
          <w:szCs w:val="24"/>
        </w:rPr>
      </w:pPr>
      <w:r>
        <w:rPr>
          <w:rFonts w:ascii="Verdana" w:hAnsi="Verdana"/>
          <w:sz w:val="24"/>
          <w:szCs w:val="24"/>
        </w:rPr>
        <w:t>Councillor and Member data such as Public Register of Interests and any relevant personal data and/or contact details</w:t>
      </w:r>
    </w:p>
    <w:p w14:paraId="6B4D80E7" w14:textId="6114BB52" w:rsidR="00777051" w:rsidRDefault="00777051" w:rsidP="00B00F8F">
      <w:pPr>
        <w:pStyle w:val="ListParagraph"/>
        <w:numPr>
          <w:ilvl w:val="0"/>
          <w:numId w:val="8"/>
        </w:numPr>
        <w:ind w:left="851" w:hanging="425"/>
        <w:rPr>
          <w:rFonts w:ascii="Verdana" w:hAnsi="Verdana"/>
          <w:sz w:val="24"/>
          <w:szCs w:val="24"/>
        </w:rPr>
      </w:pPr>
      <w:r>
        <w:rPr>
          <w:rFonts w:ascii="Verdana" w:hAnsi="Verdana"/>
          <w:sz w:val="24"/>
          <w:szCs w:val="24"/>
        </w:rPr>
        <w:t>All Cemetery Records relating to ownership</w:t>
      </w:r>
      <w:r w:rsidR="00D804C7">
        <w:rPr>
          <w:rFonts w:ascii="Verdana" w:hAnsi="Verdana"/>
          <w:sz w:val="24"/>
          <w:szCs w:val="24"/>
        </w:rPr>
        <w:t>, maintenance</w:t>
      </w:r>
      <w:r>
        <w:rPr>
          <w:rFonts w:ascii="Verdana" w:hAnsi="Verdana"/>
          <w:sz w:val="24"/>
          <w:szCs w:val="24"/>
        </w:rPr>
        <w:t xml:space="preserve"> and use of grave plots</w:t>
      </w:r>
    </w:p>
    <w:p w14:paraId="3C190D4A" w14:textId="7710C519" w:rsidR="00D804C7" w:rsidRDefault="00D804C7" w:rsidP="00B00F8F">
      <w:pPr>
        <w:pStyle w:val="ListParagraph"/>
        <w:numPr>
          <w:ilvl w:val="0"/>
          <w:numId w:val="8"/>
        </w:numPr>
        <w:ind w:left="851" w:hanging="425"/>
        <w:rPr>
          <w:rFonts w:ascii="Verdana" w:hAnsi="Verdana"/>
          <w:sz w:val="24"/>
          <w:szCs w:val="24"/>
        </w:rPr>
      </w:pPr>
      <w:r>
        <w:rPr>
          <w:rFonts w:ascii="Verdana" w:hAnsi="Verdana"/>
          <w:sz w:val="24"/>
          <w:szCs w:val="24"/>
        </w:rPr>
        <w:t>All Allotment Records relating to allotment tenancies</w:t>
      </w:r>
    </w:p>
    <w:p w14:paraId="421215A6" w14:textId="5EA05CE9" w:rsidR="00D804C7" w:rsidRDefault="00D804C7" w:rsidP="00B00F8F">
      <w:pPr>
        <w:pStyle w:val="ListParagraph"/>
        <w:numPr>
          <w:ilvl w:val="0"/>
          <w:numId w:val="8"/>
        </w:numPr>
        <w:ind w:left="851" w:hanging="425"/>
        <w:rPr>
          <w:rFonts w:ascii="Verdana" w:hAnsi="Verdana"/>
          <w:sz w:val="24"/>
          <w:szCs w:val="24"/>
        </w:rPr>
      </w:pPr>
      <w:r>
        <w:rPr>
          <w:rFonts w:ascii="Verdana" w:hAnsi="Verdana"/>
          <w:sz w:val="24"/>
          <w:szCs w:val="24"/>
        </w:rPr>
        <w:t>Data relating to roles within community and not for profit groups that we work with</w:t>
      </w:r>
    </w:p>
    <w:p w14:paraId="12A66B55" w14:textId="5872E6E4" w:rsidR="00777051" w:rsidRDefault="00777051" w:rsidP="00B00F8F">
      <w:pPr>
        <w:pStyle w:val="ListParagraph"/>
        <w:numPr>
          <w:ilvl w:val="0"/>
          <w:numId w:val="8"/>
        </w:numPr>
        <w:ind w:left="851" w:hanging="425"/>
        <w:rPr>
          <w:rFonts w:ascii="Verdana" w:hAnsi="Verdana"/>
          <w:sz w:val="24"/>
          <w:szCs w:val="24"/>
        </w:rPr>
      </w:pPr>
      <w:r>
        <w:rPr>
          <w:rFonts w:ascii="Verdana" w:hAnsi="Verdana"/>
          <w:sz w:val="24"/>
          <w:szCs w:val="24"/>
        </w:rPr>
        <w:t>Data associated with the use of our website or social media</w:t>
      </w:r>
    </w:p>
    <w:p w14:paraId="5A3B9972" w14:textId="77777777" w:rsidR="004B19B2" w:rsidRDefault="004B19B2" w:rsidP="004B19B2">
      <w:pPr>
        <w:rPr>
          <w:rFonts w:ascii="Verdana" w:hAnsi="Verdana"/>
          <w:sz w:val="24"/>
          <w:szCs w:val="24"/>
        </w:rPr>
      </w:pPr>
    </w:p>
    <w:p w14:paraId="064F9AB6" w14:textId="6028AC3F" w:rsidR="004B19B2" w:rsidRPr="004B19B2" w:rsidRDefault="004B19B2" w:rsidP="004B19B2">
      <w:pPr>
        <w:rPr>
          <w:rFonts w:ascii="Verdana" w:hAnsi="Verdana"/>
          <w:bCs/>
          <w:sz w:val="24"/>
          <w:szCs w:val="24"/>
        </w:rPr>
      </w:pPr>
      <w:r w:rsidRPr="004B19B2">
        <w:rPr>
          <w:rFonts w:ascii="Georgia" w:hAnsi="Georgia"/>
          <w:b/>
          <w:sz w:val="28"/>
          <w:szCs w:val="24"/>
        </w:rPr>
        <w:t>We use your personal data for the following purposes:</w:t>
      </w:r>
    </w:p>
    <w:p w14:paraId="6AC509BA" w14:textId="59F70365" w:rsidR="004B19B2" w:rsidRDefault="004B19B2" w:rsidP="004B19B2">
      <w:pPr>
        <w:pStyle w:val="ListParagraph"/>
        <w:numPr>
          <w:ilvl w:val="0"/>
          <w:numId w:val="10"/>
        </w:numPr>
        <w:ind w:left="851" w:hanging="425"/>
        <w:rPr>
          <w:rFonts w:ascii="Verdana" w:hAnsi="Verdana"/>
          <w:bCs/>
          <w:sz w:val="24"/>
          <w:szCs w:val="24"/>
        </w:rPr>
      </w:pPr>
      <w:r w:rsidRPr="004B19B2">
        <w:rPr>
          <w:rFonts w:ascii="Verdana" w:hAnsi="Verdana"/>
          <w:bCs/>
          <w:sz w:val="24"/>
          <w:szCs w:val="24"/>
        </w:rPr>
        <w:t>To deli</w:t>
      </w:r>
      <w:r>
        <w:rPr>
          <w:rFonts w:ascii="Verdana" w:hAnsi="Verdana"/>
          <w:bCs/>
          <w:sz w:val="24"/>
          <w:szCs w:val="24"/>
        </w:rPr>
        <w:t>ver public services including to understand your needs to provides the services that you request and to understand what we can do for you and inform you of ither relevant services;</w:t>
      </w:r>
    </w:p>
    <w:p w14:paraId="58C23B3E" w14:textId="5DF5DBCB" w:rsidR="004B19B2" w:rsidRDefault="004B19B2" w:rsidP="004B19B2">
      <w:pPr>
        <w:pStyle w:val="ListParagraph"/>
        <w:numPr>
          <w:ilvl w:val="0"/>
          <w:numId w:val="10"/>
        </w:numPr>
        <w:ind w:left="851" w:hanging="425"/>
        <w:rPr>
          <w:rFonts w:ascii="Verdana" w:hAnsi="Verdana"/>
          <w:bCs/>
          <w:sz w:val="24"/>
          <w:szCs w:val="24"/>
        </w:rPr>
      </w:pPr>
      <w:r>
        <w:rPr>
          <w:rFonts w:ascii="Verdana" w:hAnsi="Verdana"/>
          <w:bCs/>
          <w:sz w:val="24"/>
          <w:szCs w:val="24"/>
        </w:rPr>
        <w:t>To confirm your identity to provide some services;</w:t>
      </w:r>
    </w:p>
    <w:p w14:paraId="1721557B" w14:textId="0447BE66" w:rsidR="004B19B2" w:rsidRDefault="004B19B2" w:rsidP="004B19B2">
      <w:pPr>
        <w:pStyle w:val="ListParagraph"/>
        <w:numPr>
          <w:ilvl w:val="0"/>
          <w:numId w:val="10"/>
        </w:numPr>
        <w:ind w:left="851" w:hanging="425"/>
        <w:rPr>
          <w:rFonts w:ascii="Verdana" w:hAnsi="Verdana"/>
          <w:bCs/>
          <w:sz w:val="24"/>
          <w:szCs w:val="24"/>
        </w:rPr>
      </w:pPr>
      <w:r>
        <w:rPr>
          <w:rFonts w:ascii="Verdana" w:hAnsi="Verdana"/>
          <w:bCs/>
          <w:sz w:val="24"/>
          <w:szCs w:val="24"/>
        </w:rPr>
        <w:t>To contact you by post, email or telephone;</w:t>
      </w:r>
    </w:p>
    <w:p w14:paraId="32CF1BC0" w14:textId="52F1E92E" w:rsidR="004B19B2" w:rsidRDefault="004B19B2" w:rsidP="004B19B2">
      <w:pPr>
        <w:pStyle w:val="ListParagraph"/>
        <w:numPr>
          <w:ilvl w:val="0"/>
          <w:numId w:val="10"/>
        </w:numPr>
        <w:ind w:left="851" w:hanging="425"/>
        <w:rPr>
          <w:rFonts w:ascii="Verdana" w:hAnsi="Verdana"/>
          <w:bCs/>
          <w:sz w:val="24"/>
          <w:szCs w:val="24"/>
        </w:rPr>
      </w:pPr>
      <w:r>
        <w:rPr>
          <w:rFonts w:ascii="Verdana" w:hAnsi="Verdana"/>
          <w:bCs/>
          <w:sz w:val="24"/>
          <w:szCs w:val="24"/>
        </w:rPr>
        <w:t>To help us build up a picture of how we are performing</w:t>
      </w:r>
    </w:p>
    <w:p w14:paraId="6FB0674E" w14:textId="65798069" w:rsidR="004B19B2" w:rsidRDefault="004B19B2" w:rsidP="004B19B2">
      <w:pPr>
        <w:pStyle w:val="ListParagraph"/>
        <w:numPr>
          <w:ilvl w:val="0"/>
          <w:numId w:val="10"/>
        </w:numPr>
        <w:ind w:left="851" w:hanging="425"/>
        <w:rPr>
          <w:rFonts w:ascii="Verdana" w:hAnsi="Verdana"/>
          <w:bCs/>
          <w:sz w:val="24"/>
          <w:szCs w:val="24"/>
        </w:rPr>
      </w:pPr>
      <w:r>
        <w:rPr>
          <w:rFonts w:ascii="Verdana" w:hAnsi="Verdana"/>
          <w:bCs/>
          <w:sz w:val="24"/>
          <w:szCs w:val="24"/>
        </w:rPr>
        <w:t>To prevent and detect fraud and corruption in the use of public funds and where necessary for law enforcement functions;</w:t>
      </w:r>
    </w:p>
    <w:p w14:paraId="13C8E883" w14:textId="690BA612" w:rsidR="004B19B2" w:rsidRDefault="004B19B2" w:rsidP="004B19B2">
      <w:pPr>
        <w:pStyle w:val="ListParagraph"/>
        <w:numPr>
          <w:ilvl w:val="0"/>
          <w:numId w:val="10"/>
        </w:numPr>
        <w:ind w:left="851" w:hanging="425"/>
        <w:rPr>
          <w:rFonts w:ascii="Verdana" w:hAnsi="Verdana"/>
          <w:bCs/>
          <w:sz w:val="24"/>
          <w:szCs w:val="24"/>
        </w:rPr>
      </w:pPr>
      <w:r>
        <w:rPr>
          <w:rFonts w:ascii="Verdana" w:hAnsi="Verdana"/>
          <w:bCs/>
          <w:sz w:val="24"/>
          <w:szCs w:val="24"/>
        </w:rPr>
        <w:t>To enable us to meet all legal and statutory obligations and powers including any delegated functions</w:t>
      </w:r>
    </w:p>
    <w:p w14:paraId="2DF45920" w14:textId="483D0DAF" w:rsidR="004B19B2" w:rsidRDefault="004B19B2" w:rsidP="004B19B2">
      <w:pPr>
        <w:pStyle w:val="ListParagraph"/>
        <w:numPr>
          <w:ilvl w:val="0"/>
          <w:numId w:val="10"/>
        </w:numPr>
        <w:ind w:left="851" w:hanging="425"/>
        <w:rPr>
          <w:rFonts w:ascii="Verdana" w:hAnsi="Verdana"/>
          <w:bCs/>
          <w:sz w:val="24"/>
          <w:szCs w:val="24"/>
        </w:rPr>
      </w:pPr>
      <w:r>
        <w:rPr>
          <w:rFonts w:ascii="Verdana" w:hAnsi="Verdana"/>
          <w:bCs/>
          <w:sz w:val="24"/>
          <w:szCs w:val="24"/>
        </w:rPr>
        <w:lastRenderedPageBreak/>
        <w:t>To carry out comprehensive safeguarding procedures (including due diligence and complaints handlg) in accordance with best safeguarding practice from time to time with the aum of ensuring that all children and adults at risk are provided with safe environments and generally as necessary to protect individuals from harm and injury;</w:t>
      </w:r>
    </w:p>
    <w:p w14:paraId="424FB430" w14:textId="6DD066C0" w:rsidR="004B19B2" w:rsidRDefault="004B19B2" w:rsidP="004B19B2">
      <w:pPr>
        <w:pStyle w:val="ListParagraph"/>
        <w:numPr>
          <w:ilvl w:val="0"/>
          <w:numId w:val="10"/>
        </w:numPr>
        <w:ind w:left="851" w:hanging="425"/>
        <w:rPr>
          <w:rFonts w:ascii="Verdana" w:hAnsi="Verdana"/>
          <w:bCs/>
          <w:sz w:val="24"/>
          <w:szCs w:val="24"/>
        </w:rPr>
      </w:pPr>
      <w:r>
        <w:rPr>
          <w:rFonts w:ascii="Verdana" w:hAnsi="Verdana"/>
          <w:bCs/>
          <w:sz w:val="24"/>
          <w:szCs w:val="24"/>
        </w:rPr>
        <w:t>To promote the interests if the Council;</w:t>
      </w:r>
    </w:p>
    <w:p w14:paraId="03AA0F89" w14:textId="102678D0" w:rsidR="004B19B2" w:rsidRDefault="004B19B2" w:rsidP="004B19B2">
      <w:pPr>
        <w:pStyle w:val="ListParagraph"/>
        <w:numPr>
          <w:ilvl w:val="0"/>
          <w:numId w:val="10"/>
        </w:numPr>
        <w:ind w:left="851" w:hanging="425"/>
        <w:rPr>
          <w:rFonts w:ascii="Verdana" w:hAnsi="Verdana"/>
          <w:bCs/>
          <w:sz w:val="24"/>
          <w:szCs w:val="24"/>
        </w:rPr>
      </w:pPr>
      <w:r>
        <w:rPr>
          <w:rFonts w:ascii="Verdana" w:hAnsi="Verdana"/>
          <w:bCs/>
          <w:sz w:val="24"/>
          <w:szCs w:val="24"/>
        </w:rPr>
        <w:t>To maintain our own accounts and records;</w:t>
      </w:r>
    </w:p>
    <w:p w14:paraId="1C0F5359" w14:textId="594A8441" w:rsidR="004B19B2" w:rsidRDefault="004B19B2" w:rsidP="004B19B2">
      <w:pPr>
        <w:pStyle w:val="ListParagraph"/>
        <w:numPr>
          <w:ilvl w:val="0"/>
          <w:numId w:val="10"/>
        </w:numPr>
        <w:ind w:left="851" w:hanging="425"/>
        <w:rPr>
          <w:rFonts w:ascii="Verdana" w:hAnsi="Verdana"/>
          <w:bCs/>
          <w:sz w:val="24"/>
          <w:szCs w:val="24"/>
        </w:rPr>
      </w:pPr>
      <w:r>
        <w:rPr>
          <w:rFonts w:ascii="Verdana" w:hAnsi="Verdana"/>
          <w:bCs/>
          <w:sz w:val="24"/>
          <w:szCs w:val="24"/>
        </w:rPr>
        <w:t>To seek your views, opinions and comments;</w:t>
      </w:r>
    </w:p>
    <w:p w14:paraId="67485798" w14:textId="5D0952E1" w:rsidR="004B19B2" w:rsidRDefault="004B19B2" w:rsidP="004B19B2">
      <w:pPr>
        <w:pStyle w:val="ListParagraph"/>
        <w:numPr>
          <w:ilvl w:val="0"/>
          <w:numId w:val="10"/>
        </w:numPr>
        <w:ind w:left="851" w:hanging="425"/>
        <w:rPr>
          <w:rFonts w:ascii="Verdana" w:hAnsi="Verdana"/>
          <w:bCs/>
          <w:sz w:val="24"/>
          <w:szCs w:val="24"/>
        </w:rPr>
      </w:pPr>
      <w:r>
        <w:rPr>
          <w:rFonts w:ascii="Verdana" w:hAnsi="Verdana"/>
          <w:bCs/>
          <w:sz w:val="24"/>
          <w:szCs w:val="24"/>
        </w:rPr>
        <w:t>To notify you of changes to our facilities, services, events and staff, Councillors and other role holders;</w:t>
      </w:r>
    </w:p>
    <w:p w14:paraId="02A27518" w14:textId="12C2255B" w:rsidR="004B19B2" w:rsidRDefault="004B19B2" w:rsidP="004B19B2">
      <w:pPr>
        <w:pStyle w:val="ListParagraph"/>
        <w:numPr>
          <w:ilvl w:val="0"/>
          <w:numId w:val="10"/>
        </w:numPr>
        <w:ind w:left="851" w:hanging="425"/>
        <w:rPr>
          <w:rFonts w:ascii="Verdana" w:hAnsi="Verdana"/>
          <w:bCs/>
          <w:sz w:val="24"/>
          <w:szCs w:val="24"/>
        </w:rPr>
      </w:pPr>
      <w:r>
        <w:rPr>
          <w:rFonts w:ascii="Verdana" w:hAnsi="Verdana"/>
          <w:bCs/>
          <w:sz w:val="24"/>
          <w:szCs w:val="24"/>
        </w:rPr>
        <w:t>To send you communications which you may have requested and that may be of interest to you. This may include information about campaigns, appeals , projects or initiatives;</w:t>
      </w:r>
    </w:p>
    <w:p w14:paraId="7B7EE2FA" w14:textId="696B02C8" w:rsidR="001E3421" w:rsidRDefault="001E3421" w:rsidP="004B19B2">
      <w:pPr>
        <w:pStyle w:val="ListParagraph"/>
        <w:numPr>
          <w:ilvl w:val="0"/>
          <w:numId w:val="10"/>
        </w:numPr>
        <w:ind w:left="851" w:hanging="425"/>
        <w:rPr>
          <w:rFonts w:ascii="Verdana" w:hAnsi="Verdana"/>
          <w:bCs/>
          <w:sz w:val="24"/>
          <w:szCs w:val="24"/>
        </w:rPr>
      </w:pPr>
      <w:r>
        <w:rPr>
          <w:rFonts w:ascii="Verdana" w:hAnsi="Verdana"/>
          <w:bCs/>
          <w:sz w:val="24"/>
          <w:szCs w:val="24"/>
        </w:rPr>
        <w:t>To process relevant financial transactions including grants and payments for goods and services supplied to and by the council;</w:t>
      </w:r>
    </w:p>
    <w:p w14:paraId="1A443FB2" w14:textId="5AE188FF" w:rsidR="001E3421" w:rsidRDefault="001E3421" w:rsidP="004B19B2">
      <w:pPr>
        <w:pStyle w:val="ListParagraph"/>
        <w:numPr>
          <w:ilvl w:val="0"/>
          <w:numId w:val="10"/>
        </w:numPr>
        <w:ind w:left="851" w:hanging="425"/>
        <w:rPr>
          <w:rFonts w:ascii="Verdana" w:hAnsi="Verdana"/>
          <w:bCs/>
          <w:sz w:val="24"/>
          <w:szCs w:val="24"/>
        </w:rPr>
      </w:pPr>
      <w:r>
        <w:rPr>
          <w:rFonts w:ascii="Verdana" w:hAnsi="Verdana"/>
          <w:bCs/>
          <w:sz w:val="24"/>
          <w:szCs w:val="24"/>
        </w:rPr>
        <w:t>To allow statistical analysis of data so that we can plan the provision of services;</w:t>
      </w:r>
    </w:p>
    <w:p w14:paraId="661A4B65" w14:textId="1061CBFF" w:rsidR="001E3421" w:rsidRPr="004B19B2" w:rsidRDefault="001E3421" w:rsidP="004B19B2">
      <w:pPr>
        <w:pStyle w:val="ListParagraph"/>
        <w:numPr>
          <w:ilvl w:val="0"/>
          <w:numId w:val="10"/>
        </w:numPr>
        <w:ind w:left="851" w:hanging="425"/>
        <w:rPr>
          <w:rFonts w:ascii="Verdana" w:hAnsi="Verdana"/>
          <w:bCs/>
          <w:sz w:val="24"/>
          <w:szCs w:val="24"/>
        </w:rPr>
      </w:pPr>
      <w:r>
        <w:rPr>
          <w:rFonts w:ascii="Verdana" w:hAnsi="Verdana"/>
          <w:bCs/>
          <w:sz w:val="24"/>
          <w:szCs w:val="24"/>
        </w:rPr>
        <w:t>Our processing may also include the processing of CCTV data for the prevention and prosecution of crime</w:t>
      </w:r>
    </w:p>
    <w:p w14:paraId="0D124890" w14:textId="5A656B70" w:rsidR="00DF4B61" w:rsidRPr="00DF4B61" w:rsidRDefault="00DF4B61" w:rsidP="00DF4B61">
      <w:pPr>
        <w:rPr>
          <w:rFonts w:ascii="Verdana" w:hAnsi="Verdana"/>
          <w:color w:val="FF0000"/>
          <w:sz w:val="24"/>
          <w:szCs w:val="24"/>
        </w:rPr>
      </w:pPr>
    </w:p>
    <w:p w14:paraId="11768140" w14:textId="73ACB102" w:rsidR="00DF4B61" w:rsidRPr="006E4E2B" w:rsidRDefault="006E4E2B" w:rsidP="00DF4B61">
      <w:pPr>
        <w:rPr>
          <w:rFonts w:ascii="Georgia" w:hAnsi="Georgia"/>
          <w:b/>
          <w:sz w:val="28"/>
          <w:szCs w:val="24"/>
        </w:rPr>
      </w:pPr>
      <w:r w:rsidRPr="006E4E2B">
        <w:rPr>
          <w:rFonts w:ascii="Georgia" w:hAnsi="Georgia"/>
          <w:b/>
          <w:sz w:val="28"/>
          <w:szCs w:val="24"/>
        </w:rPr>
        <w:t>How we use sensitive personal data</w:t>
      </w:r>
    </w:p>
    <w:p w14:paraId="6A4031C2" w14:textId="2C1A639A" w:rsidR="003D2BDA" w:rsidRPr="00B83CA2" w:rsidRDefault="003D2BDA" w:rsidP="00E865F2">
      <w:pPr>
        <w:pStyle w:val="ListParagraph"/>
        <w:numPr>
          <w:ilvl w:val="0"/>
          <w:numId w:val="3"/>
        </w:numPr>
        <w:rPr>
          <w:rFonts w:ascii="Georgia" w:hAnsi="Georgia"/>
          <w:b/>
          <w:sz w:val="28"/>
          <w:szCs w:val="24"/>
        </w:rPr>
      </w:pPr>
      <w:r w:rsidRPr="00E865F2">
        <w:rPr>
          <w:rFonts w:ascii="Verdana" w:hAnsi="Verdana"/>
          <w:sz w:val="24"/>
          <w:szCs w:val="24"/>
        </w:rPr>
        <w:t>We may process sensitive personal data in order to comply with legal requirements and obligations to third parties.</w:t>
      </w:r>
    </w:p>
    <w:p w14:paraId="2E742F09" w14:textId="77777777" w:rsidR="00B83CA2" w:rsidRPr="00B83CA2" w:rsidRDefault="00B83CA2" w:rsidP="00B83CA2">
      <w:pPr>
        <w:rPr>
          <w:rFonts w:ascii="Georgia" w:hAnsi="Georgia"/>
          <w:b/>
          <w:sz w:val="28"/>
          <w:szCs w:val="24"/>
        </w:rPr>
      </w:pPr>
    </w:p>
    <w:p w14:paraId="108C51DC" w14:textId="3EEAB4EC" w:rsidR="00B83CA2" w:rsidRDefault="00B83CA2" w:rsidP="00B83CA2">
      <w:pPr>
        <w:rPr>
          <w:rFonts w:ascii="Georgia" w:hAnsi="Georgia"/>
          <w:b/>
          <w:sz w:val="28"/>
          <w:szCs w:val="24"/>
        </w:rPr>
      </w:pPr>
      <w:r>
        <w:rPr>
          <w:rFonts w:ascii="Georgia" w:hAnsi="Georgia"/>
          <w:b/>
          <w:sz w:val="28"/>
          <w:szCs w:val="24"/>
        </w:rPr>
        <w:t>Do we need your consent to process your sensitive personal data?</w:t>
      </w:r>
    </w:p>
    <w:p w14:paraId="0A492BED" w14:textId="514A8DE8" w:rsidR="00DF4B61" w:rsidRPr="00A94F0D" w:rsidRDefault="00B83CA2" w:rsidP="003D2BDA">
      <w:pPr>
        <w:pStyle w:val="ListParagraph"/>
        <w:numPr>
          <w:ilvl w:val="0"/>
          <w:numId w:val="3"/>
        </w:numPr>
        <w:rPr>
          <w:rFonts w:ascii="Verdana" w:hAnsi="Verdana"/>
          <w:bCs/>
          <w:sz w:val="24"/>
          <w:szCs w:val="24"/>
        </w:rPr>
      </w:pPr>
      <w:r w:rsidRPr="00B83CA2">
        <w:rPr>
          <w:rFonts w:ascii="Verdana" w:hAnsi="Verdana"/>
          <w:bCs/>
          <w:sz w:val="24"/>
          <w:szCs w:val="24"/>
        </w:rPr>
        <w:t xml:space="preserve">In </w:t>
      </w:r>
      <w:r>
        <w:rPr>
          <w:rFonts w:ascii="Verdana" w:hAnsi="Verdana"/>
          <w:bCs/>
          <w:sz w:val="24"/>
          <w:szCs w:val="24"/>
        </w:rPr>
        <w:t>limited circumstances, we may approach you for your written consent to allow us to process certain sensitive personal data. If we do so , we will provide you with full details of the personal data that we would like and the reason we need it, so that you can carefully consider whether you wish to consent.</w:t>
      </w:r>
    </w:p>
    <w:p w14:paraId="77FB1593" w14:textId="77777777" w:rsidR="00DF4B61" w:rsidRPr="00C50351" w:rsidRDefault="00DF4B61" w:rsidP="00DF4B61">
      <w:pPr>
        <w:spacing w:after="200" w:line="276" w:lineRule="auto"/>
        <w:rPr>
          <w:rFonts w:ascii="Georgia" w:hAnsi="Georgia"/>
          <w:b/>
          <w:sz w:val="28"/>
          <w:szCs w:val="24"/>
        </w:rPr>
      </w:pPr>
      <w:r w:rsidRPr="00C50351">
        <w:rPr>
          <w:rFonts w:ascii="Georgia" w:hAnsi="Georgia"/>
          <w:b/>
          <w:sz w:val="28"/>
          <w:szCs w:val="24"/>
        </w:rPr>
        <w:t xml:space="preserve">How we store your </w:t>
      </w:r>
      <w:r w:rsidR="00272B40">
        <w:rPr>
          <w:rFonts w:ascii="Georgia" w:hAnsi="Georgia"/>
          <w:b/>
          <w:sz w:val="28"/>
          <w:szCs w:val="24"/>
        </w:rPr>
        <w:t xml:space="preserve">personal </w:t>
      </w:r>
      <w:r w:rsidRPr="00C50351">
        <w:rPr>
          <w:rFonts w:ascii="Georgia" w:hAnsi="Georgia"/>
          <w:b/>
          <w:sz w:val="28"/>
          <w:szCs w:val="24"/>
        </w:rPr>
        <w:t xml:space="preserve">information </w:t>
      </w:r>
    </w:p>
    <w:p w14:paraId="767795F2" w14:textId="44D98DE6" w:rsidR="00DF4B61" w:rsidRDefault="00D21B79" w:rsidP="00DF4B61">
      <w:pPr>
        <w:rPr>
          <w:rFonts w:ascii="Verdana" w:hAnsi="Verdana"/>
          <w:sz w:val="24"/>
          <w:szCs w:val="24"/>
        </w:rPr>
      </w:pPr>
      <w:r>
        <w:rPr>
          <w:rFonts w:ascii="Verdana" w:hAnsi="Verdana"/>
          <w:sz w:val="24"/>
          <w:szCs w:val="24"/>
        </w:rPr>
        <w:t>Pangbourne Parish Council has a duty to ensure the security of personal data. We make sure that your information is protected from unauthorised access, loss, manipulation, falsification, destruction, or unauthorised disclosure. This is done through the appropriate technical measures and appropriate policies.</w:t>
      </w:r>
    </w:p>
    <w:p w14:paraId="41701E9D" w14:textId="55A4C2B5" w:rsidR="00DF4B61" w:rsidRDefault="00DF4B61" w:rsidP="00DF4B61">
      <w:pPr>
        <w:rPr>
          <w:rFonts w:ascii="Verdana" w:hAnsi="Verdana"/>
          <w:sz w:val="24"/>
          <w:szCs w:val="24"/>
        </w:rPr>
      </w:pPr>
      <w:r w:rsidRPr="00745199">
        <w:rPr>
          <w:rFonts w:ascii="Verdana" w:hAnsi="Verdana"/>
          <w:sz w:val="24"/>
          <w:szCs w:val="24"/>
        </w:rPr>
        <w:t xml:space="preserve">We </w:t>
      </w:r>
      <w:r w:rsidR="00D21B79">
        <w:rPr>
          <w:rFonts w:ascii="Verdana" w:hAnsi="Verdana"/>
          <w:sz w:val="24"/>
          <w:szCs w:val="24"/>
        </w:rPr>
        <w:t>will only keep your data for the purpose for which it was collected</w:t>
      </w:r>
      <w:r w:rsidRPr="00745199">
        <w:rPr>
          <w:rFonts w:ascii="Verdana" w:hAnsi="Verdana"/>
          <w:color w:val="FF0000"/>
          <w:sz w:val="24"/>
          <w:szCs w:val="24"/>
        </w:rPr>
        <w:t xml:space="preserve"> </w:t>
      </w:r>
      <w:r w:rsidR="00D21B79">
        <w:rPr>
          <w:rFonts w:ascii="Verdana" w:hAnsi="Verdana"/>
          <w:sz w:val="24"/>
          <w:szCs w:val="24"/>
        </w:rPr>
        <w:t xml:space="preserve">and only for as long as necessary, after which time it will be deleted </w:t>
      </w:r>
      <w:r w:rsidR="00A94F0D">
        <w:rPr>
          <w:rFonts w:ascii="Verdana" w:hAnsi="Verdana"/>
          <w:sz w:val="24"/>
          <w:szCs w:val="24"/>
        </w:rPr>
        <w:t>. (You may request deletion of your data held by Pangbourne Parish Council at any time unless we have a legal duty to hold it).</w:t>
      </w:r>
    </w:p>
    <w:p w14:paraId="6E4BB5FE" w14:textId="77777777" w:rsidR="00401C81" w:rsidRPr="00745199" w:rsidRDefault="00401C81" w:rsidP="00DF4B61">
      <w:pPr>
        <w:rPr>
          <w:rFonts w:ascii="Verdana" w:hAnsi="Verdana"/>
          <w:sz w:val="24"/>
          <w:szCs w:val="24"/>
        </w:rPr>
      </w:pPr>
    </w:p>
    <w:p w14:paraId="6828E1A8" w14:textId="77777777" w:rsidR="00DF4B61" w:rsidRPr="00C50351" w:rsidRDefault="00DF4B61" w:rsidP="00DF4B61">
      <w:pPr>
        <w:rPr>
          <w:rFonts w:ascii="Georgia" w:hAnsi="Georgia"/>
          <w:b/>
          <w:sz w:val="28"/>
          <w:szCs w:val="24"/>
        </w:rPr>
      </w:pPr>
      <w:r w:rsidRPr="00C50351">
        <w:rPr>
          <w:rFonts w:ascii="Georgia" w:hAnsi="Georgia"/>
          <w:b/>
          <w:sz w:val="28"/>
          <w:szCs w:val="24"/>
        </w:rPr>
        <w:lastRenderedPageBreak/>
        <w:t>Your data protection rights</w:t>
      </w:r>
    </w:p>
    <w:p w14:paraId="0365CBBE" w14:textId="77777777" w:rsidR="00DF4B61" w:rsidRPr="00C50351" w:rsidRDefault="00DF4B61" w:rsidP="00DF4B61">
      <w:pPr>
        <w:rPr>
          <w:rFonts w:ascii="Verdana" w:hAnsi="Verdana"/>
          <w:sz w:val="24"/>
          <w:szCs w:val="24"/>
        </w:rPr>
      </w:pPr>
      <w:r w:rsidRPr="00C50351">
        <w:rPr>
          <w:rFonts w:ascii="Verdana" w:hAnsi="Verdana"/>
          <w:sz w:val="24"/>
          <w:szCs w:val="24"/>
        </w:rPr>
        <w:t xml:space="preserve">Under data protection law, you have rights </w:t>
      </w:r>
      <w:r>
        <w:rPr>
          <w:rFonts w:ascii="Verdana" w:hAnsi="Verdana"/>
          <w:sz w:val="24"/>
          <w:szCs w:val="24"/>
        </w:rPr>
        <w:t>including:</w:t>
      </w:r>
    </w:p>
    <w:p w14:paraId="4CA134C0" w14:textId="77777777" w:rsidR="00401C81" w:rsidRDefault="00DF4B61" w:rsidP="00DF4B61">
      <w:pPr>
        <w:rPr>
          <w:rFonts w:ascii="Verdana" w:hAnsi="Verdana"/>
          <w:sz w:val="24"/>
          <w:szCs w:val="24"/>
        </w:rPr>
      </w:pPr>
      <w:r w:rsidRPr="00C50351">
        <w:rPr>
          <w:rFonts w:ascii="Verdana" w:hAnsi="Verdana"/>
          <w:b/>
          <w:sz w:val="24"/>
          <w:szCs w:val="24"/>
        </w:rPr>
        <w:t>Your right of access</w:t>
      </w:r>
      <w:r w:rsidRPr="00C50351">
        <w:rPr>
          <w:rFonts w:ascii="Verdana" w:hAnsi="Verdana"/>
          <w:sz w:val="24"/>
          <w:szCs w:val="24"/>
        </w:rPr>
        <w:t xml:space="preserve"> - You have the right to ask us for copies of your personal information. </w:t>
      </w:r>
    </w:p>
    <w:p w14:paraId="7345E61A" w14:textId="551C6688" w:rsidR="00DF4B61" w:rsidRDefault="00401C81" w:rsidP="00DF4B61">
      <w:pPr>
        <w:rPr>
          <w:rFonts w:ascii="Verdana" w:hAnsi="Verdana"/>
          <w:sz w:val="24"/>
          <w:szCs w:val="24"/>
        </w:rPr>
      </w:pPr>
      <w:r>
        <w:rPr>
          <w:rFonts w:ascii="Verdana" w:hAnsi="Verdana"/>
          <w:sz w:val="24"/>
          <w:szCs w:val="24"/>
        </w:rPr>
        <w:t xml:space="preserve">When exercising this right , in order to process your request, we may need to verify your identity for security. </w:t>
      </w:r>
    </w:p>
    <w:p w14:paraId="26B98FA3" w14:textId="77777777" w:rsidR="00401C81" w:rsidRDefault="00401C81" w:rsidP="00DF4B61">
      <w:pPr>
        <w:rPr>
          <w:rFonts w:ascii="Verdana" w:hAnsi="Verdana"/>
          <w:sz w:val="24"/>
          <w:szCs w:val="24"/>
        </w:rPr>
      </w:pPr>
      <w:r>
        <w:rPr>
          <w:rFonts w:ascii="Verdana" w:hAnsi="Verdana"/>
          <w:sz w:val="24"/>
          <w:szCs w:val="24"/>
        </w:rPr>
        <w:t>At any point you can contact us to request the personal data we hold on you.</w:t>
      </w:r>
    </w:p>
    <w:p w14:paraId="5B99687B" w14:textId="01D58EB7" w:rsidR="00DF4B61" w:rsidRPr="00C50351" w:rsidRDefault="00DF4B61" w:rsidP="00DF4B61">
      <w:pPr>
        <w:rPr>
          <w:rFonts w:ascii="Verdana" w:hAnsi="Verdana"/>
          <w:sz w:val="24"/>
          <w:szCs w:val="24"/>
        </w:rPr>
      </w:pPr>
      <w:r w:rsidRPr="00C50351">
        <w:rPr>
          <w:rFonts w:ascii="Verdana" w:hAnsi="Verdana"/>
          <w:b/>
          <w:sz w:val="24"/>
          <w:szCs w:val="24"/>
        </w:rPr>
        <w:t>Your right to rectification</w:t>
      </w:r>
      <w:r w:rsidRPr="00C50351">
        <w:rPr>
          <w:rFonts w:ascii="Verdana" w:hAnsi="Verdana"/>
          <w:sz w:val="24"/>
          <w:szCs w:val="24"/>
        </w:rPr>
        <w:t xml:space="preserve"> - You have the right to ask us to rectify </w:t>
      </w:r>
      <w:r w:rsidR="00AA5CC2">
        <w:rPr>
          <w:rFonts w:ascii="Verdana" w:hAnsi="Verdana"/>
          <w:sz w:val="24"/>
          <w:szCs w:val="24"/>
        </w:rPr>
        <w:t xml:space="preserve">personal </w:t>
      </w:r>
      <w:r w:rsidRPr="00C50351">
        <w:rPr>
          <w:rFonts w:ascii="Verdana" w:hAnsi="Verdana"/>
          <w:sz w:val="24"/>
          <w:szCs w:val="24"/>
        </w:rPr>
        <w:t xml:space="preserve">information you think is inaccurate. You also have the right to ask us to complete information you think is incomplete. </w:t>
      </w:r>
    </w:p>
    <w:p w14:paraId="274A2C66" w14:textId="77777777" w:rsidR="00DF4B61" w:rsidRPr="00C50351" w:rsidRDefault="00DF4B61" w:rsidP="00DF4B61">
      <w:pPr>
        <w:rPr>
          <w:rFonts w:ascii="Verdana" w:hAnsi="Verdana"/>
          <w:sz w:val="24"/>
          <w:szCs w:val="24"/>
        </w:rPr>
      </w:pPr>
      <w:r w:rsidRPr="00C50351">
        <w:rPr>
          <w:rFonts w:ascii="Verdana" w:hAnsi="Verdana"/>
          <w:b/>
          <w:sz w:val="24"/>
          <w:szCs w:val="24"/>
        </w:rPr>
        <w:t>Your right to erasure</w:t>
      </w:r>
      <w:r w:rsidRPr="00C50351">
        <w:rPr>
          <w:rFonts w:ascii="Verdana" w:hAnsi="Verdana"/>
          <w:sz w:val="24"/>
          <w:szCs w:val="24"/>
        </w:rPr>
        <w:t xml:space="preserve"> - You have the right to ask us to erase your personal information in certain circumstances. </w:t>
      </w:r>
    </w:p>
    <w:p w14:paraId="6396063E" w14:textId="77777777" w:rsidR="00DF4B61" w:rsidRPr="00C50351" w:rsidRDefault="00DF4B61" w:rsidP="00DF4B61">
      <w:pPr>
        <w:rPr>
          <w:rFonts w:ascii="Verdana" w:hAnsi="Verdana"/>
          <w:sz w:val="24"/>
          <w:szCs w:val="24"/>
        </w:rPr>
      </w:pPr>
      <w:r w:rsidRPr="00C50351">
        <w:rPr>
          <w:rFonts w:ascii="Verdana" w:hAnsi="Verdana"/>
          <w:b/>
          <w:sz w:val="24"/>
          <w:szCs w:val="24"/>
        </w:rPr>
        <w:t>Your right to restriction of processing</w:t>
      </w:r>
      <w:r w:rsidRPr="00C50351">
        <w:rPr>
          <w:rFonts w:ascii="Verdana" w:hAnsi="Verdana"/>
          <w:sz w:val="24"/>
          <w:szCs w:val="24"/>
        </w:rPr>
        <w:t xml:space="preserve"> - You have the right to ask us to restrict the processing of your</w:t>
      </w:r>
      <w:r w:rsidR="00AA5CC2">
        <w:rPr>
          <w:rFonts w:ascii="Verdana" w:hAnsi="Verdana"/>
          <w:sz w:val="24"/>
          <w:szCs w:val="24"/>
        </w:rPr>
        <w:t xml:space="preserve"> personal</w:t>
      </w:r>
      <w:r w:rsidRPr="00C50351">
        <w:rPr>
          <w:rFonts w:ascii="Verdana" w:hAnsi="Verdana"/>
          <w:sz w:val="24"/>
          <w:szCs w:val="24"/>
        </w:rPr>
        <w:t xml:space="preserve"> information in certain circumstances. </w:t>
      </w:r>
    </w:p>
    <w:p w14:paraId="0D7A536A" w14:textId="77777777" w:rsidR="00DF4B61" w:rsidRPr="00C50351" w:rsidRDefault="00DF4B61" w:rsidP="00DF4B61">
      <w:pPr>
        <w:rPr>
          <w:rFonts w:ascii="Verdana" w:hAnsi="Verdana"/>
          <w:sz w:val="24"/>
          <w:szCs w:val="24"/>
        </w:rPr>
      </w:pPr>
      <w:r w:rsidRPr="00C50351">
        <w:rPr>
          <w:rFonts w:ascii="Verdana" w:hAnsi="Verdana"/>
          <w:b/>
          <w:sz w:val="24"/>
          <w:szCs w:val="24"/>
        </w:rPr>
        <w:t>Your right to object to processing</w:t>
      </w:r>
      <w:r w:rsidRPr="00C50351">
        <w:rPr>
          <w:rFonts w:ascii="Verdana" w:hAnsi="Verdana"/>
          <w:sz w:val="24"/>
          <w:szCs w:val="24"/>
        </w:rPr>
        <w:t xml:space="preserve"> - You have the </w:t>
      </w:r>
      <w:r w:rsidRPr="00C50351">
        <w:rPr>
          <w:rFonts w:ascii="Verdana" w:hAnsi="Verdana" w:cs="Arial"/>
          <w:sz w:val="24"/>
          <w:szCs w:val="24"/>
          <w:lang w:val="en"/>
        </w:rPr>
        <w:t xml:space="preserve">the right to object to the processing of your personal </w:t>
      </w:r>
      <w:r w:rsidR="00AA5CC2">
        <w:rPr>
          <w:rFonts w:ascii="Verdana" w:hAnsi="Verdana" w:cs="Arial"/>
          <w:sz w:val="24"/>
          <w:szCs w:val="24"/>
          <w:lang w:val="en"/>
        </w:rPr>
        <w:t>information</w:t>
      </w:r>
      <w:r w:rsidRPr="00C50351">
        <w:rPr>
          <w:rFonts w:ascii="Verdana" w:hAnsi="Verdana" w:cs="Arial"/>
          <w:sz w:val="24"/>
          <w:szCs w:val="24"/>
          <w:lang w:val="en"/>
        </w:rPr>
        <w:t xml:space="preserve"> in certain circumstances</w:t>
      </w:r>
      <w:r w:rsidRPr="00C50351">
        <w:rPr>
          <w:rFonts w:ascii="Verdana" w:hAnsi="Verdana"/>
          <w:sz w:val="24"/>
          <w:szCs w:val="24"/>
        </w:rPr>
        <w:t>.</w:t>
      </w:r>
    </w:p>
    <w:p w14:paraId="28DEC9A6" w14:textId="77777777" w:rsidR="00DF4B61" w:rsidRDefault="00DF4B61" w:rsidP="00DF4B61">
      <w:pPr>
        <w:rPr>
          <w:rFonts w:ascii="Verdana" w:hAnsi="Verdana"/>
          <w:sz w:val="24"/>
          <w:szCs w:val="24"/>
        </w:rPr>
      </w:pPr>
      <w:r w:rsidRPr="00C50351">
        <w:rPr>
          <w:rFonts w:ascii="Verdana" w:hAnsi="Verdana"/>
          <w:b/>
          <w:sz w:val="24"/>
          <w:szCs w:val="24"/>
        </w:rPr>
        <w:t>Your right to data portability</w:t>
      </w:r>
      <w:r w:rsidRPr="00C50351">
        <w:rPr>
          <w:rFonts w:ascii="Verdana" w:hAnsi="Verdana"/>
          <w:sz w:val="24"/>
          <w:szCs w:val="24"/>
        </w:rPr>
        <w:t xml:space="preserve"> - You have the right to ask that we transfer the</w:t>
      </w:r>
      <w:r w:rsidR="00AA5CC2">
        <w:rPr>
          <w:rFonts w:ascii="Verdana" w:hAnsi="Verdana"/>
          <w:sz w:val="24"/>
          <w:szCs w:val="24"/>
        </w:rPr>
        <w:t xml:space="preserve"> personal</w:t>
      </w:r>
      <w:r w:rsidRPr="00C50351">
        <w:rPr>
          <w:rFonts w:ascii="Verdana" w:hAnsi="Verdana"/>
          <w:sz w:val="24"/>
          <w:szCs w:val="24"/>
        </w:rPr>
        <w:t xml:space="preserve"> information you gave us to another organisation, or to you, in certain circumstances.</w:t>
      </w:r>
    </w:p>
    <w:p w14:paraId="3DA66250" w14:textId="77777777" w:rsidR="009E2F7A" w:rsidRPr="00C50351" w:rsidRDefault="009E2F7A" w:rsidP="00DF4B61">
      <w:pPr>
        <w:rPr>
          <w:rFonts w:ascii="Verdana" w:hAnsi="Verdana"/>
          <w:sz w:val="24"/>
          <w:szCs w:val="24"/>
        </w:rPr>
      </w:pPr>
    </w:p>
    <w:p w14:paraId="05EAAB5E" w14:textId="77777777" w:rsidR="00DF4B61" w:rsidRPr="00C50351" w:rsidRDefault="00DF4B61" w:rsidP="00DF4B61">
      <w:pPr>
        <w:rPr>
          <w:rFonts w:ascii="Verdana" w:hAnsi="Verdana"/>
          <w:sz w:val="24"/>
          <w:szCs w:val="24"/>
        </w:rPr>
      </w:pPr>
      <w:r w:rsidRPr="00C50351">
        <w:rPr>
          <w:rFonts w:ascii="Verdana" w:hAnsi="Verdana"/>
          <w:sz w:val="24"/>
          <w:szCs w:val="24"/>
        </w:rPr>
        <w:t xml:space="preserve">You are not required to pay any charge for exercising </w:t>
      </w:r>
      <w:r>
        <w:rPr>
          <w:rFonts w:ascii="Verdana" w:hAnsi="Verdana"/>
          <w:sz w:val="24"/>
          <w:szCs w:val="24"/>
        </w:rPr>
        <w:t>your rights. If you make a request, w</w:t>
      </w:r>
      <w:r w:rsidRPr="00C50351">
        <w:rPr>
          <w:rFonts w:ascii="Verdana" w:hAnsi="Verdana"/>
          <w:sz w:val="24"/>
          <w:szCs w:val="24"/>
        </w:rPr>
        <w:t>e have one month to respond to you.</w:t>
      </w:r>
    </w:p>
    <w:p w14:paraId="6AE76984" w14:textId="0F2F6D1D" w:rsidR="001E3421" w:rsidRDefault="00DF4B61" w:rsidP="00DF4B61">
      <w:pPr>
        <w:rPr>
          <w:rFonts w:ascii="Verdana" w:hAnsi="Verdana"/>
          <w:sz w:val="24"/>
          <w:szCs w:val="24"/>
        </w:rPr>
      </w:pPr>
      <w:r w:rsidRPr="00C50351">
        <w:rPr>
          <w:rFonts w:ascii="Verdana" w:hAnsi="Verdana"/>
          <w:sz w:val="24"/>
          <w:szCs w:val="24"/>
        </w:rPr>
        <w:t>Please contact us at</w:t>
      </w:r>
      <w:r w:rsidR="009D6659">
        <w:rPr>
          <w:rFonts w:ascii="Verdana" w:hAnsi="Verdana"/>
          <w:sz w:val="24"/>
          <w:szCs w:val="24"/>
        </w:rPr>
        <w:t xml:space="preserve"> Clerk@pangbourne-pc.gov.uk</w:t>
      </w:r>
      <w:r w:rsidRPr="009D6659">
        <w:rPr>
          <w:rFonts w:ascii="Verdana" w:hAnsi="Verdana"/>
          <w:sz w:val="24"/>
          <w:szCs w:val="24"/>
        </w:rPr>
        <w:t xml:space="preserve"> </w:t>
      </w:r>
      <w:r w:rsidR="009D6659" w:rsidRPr="009D6659">
        <w:rPr>
          <w:rFonts w:ascii="Verdana" w:hAnsi="Verdana"/>
          <w:sz w:val="24"/>
          <w:szCs w:val="24"/>
        </w:rPr>
        <w:t xml:space="preserve">, 0118 984 1118, Parish Office, Pangbourne Village Hall, Station Road , Pangbourne, RG87AN </w:t>
      </w:r>
      <w:r w:rsidRPr="00C50351">
        <w:rPr>
          <w:rFonts w:ascii="Verdana" w:hAnsi="Verdana"/>
          <w:sz w:val="24"/>
          <w:szCs w:val="24"/>
        </w:rPr>
        <w:t>if you wish to make a request.</w:t>
      </w:r>
    </w:p>
    <w:p w14:paraId="3B7FACF8" w14:textId="77777777" w:rsidR="0016437F" w:rsidRPr="0016437F" w:rsidRDefault="0016437F" w:rsidP="00DF4B61">
      <w:pPr>
        <w:rPr>
          <w:rFonts w:ascii="Verdana" w:hAnsi="Verdana"/>
          <w:sz w:val="24"/>
          <w:szCs w:val="24"/>
        </w:rPr>
      </w:pPr>
    </w:p>
    <w:p w14:paraId="5E83FE34" w14:textId="5F42A4B4" w:rsidR="00DF4B61" w:rsidRPr="00C50351" w:rsidRDefault="00DF4B61" w:rsidP="00DF4B61">
      <w:pPr>
        <w:rPr>
          <w:rFonts w:ascii="Georgia" w:hAnsi="Georgia"/>
          <w:b/>
          <w:sz w:val="28"/>
          <w:szCs w:val="24"/>
        </w:rPr>
      </w:pPr>
      <w:r w:rsidRPr="00C50351">
        <w:rPr>
          <w:rFonts w:ascii="Georgia" w:hAnsi="Georgia"/>
          <w:b/>
          <w:sz w:val="28"/>
          <w:szCs w:val="24"/>
        </w:rPr>
        <w:t>How to complain</w:t>
      </w:r>
    </w:p>
    <w:p w14:paraId="5261C568" w14:textId="77777777" w:rsidR="008E5439" w:rsidRDefault="00AA5CC2" w:rsidP="00DF4B61">
      <w:pPr>
        <w:rPr>
          <w:rFonts w:ascii="Verdana" w:hAnsi="Verdana"/>
          <w:sz w:val="24"/>
          <w:szCs w:val="24"/>
        </w:rPr>
      </w:pPr>
      <w:r>
        <w:rPr>
          <w:rFonts w:ascii="Verdana" w:hAnsi="Verdana"/>
          <w:sz w:val="24"/>
          <w:szCs w:val="24"/>
        </w:rPr>
        <w:t xml:space="preserve">If you have any </w:t>
      </w:r>
      <w:r w:rsidR="008E5439">
        <w:rPr>
          <w:rFonts w:ascii="Verdana" w:hAnsi="Verdana"/>
          <w:sz w:val="24"/>
          <w:szCs w:val="24"/>
        </w:rPr>
        <w:t xml:space="preserve">questions about this Privacy Notice or </w:t>
      </w:r>
      <w:r>
        <w:rPr>
          <w:rFonts w:ascii="Verdana" w:hAnsi="Verdana"/>
          <w:sz w:val="24"/>
          <w:szCs w:val="24"/>
        </w:rPr>
        <w:t xml:space="preserve">concerns about our use of your personal information, you can make a complaint to </w:t>
      </w:r>
      <w:r w:rsidR="008E5439">
        <w:rPr>
          <w:rFonts w:ascii="Verdana" w:hAnsi="Verdana"/>
          <w:sz w:val="24"/>
          <w:szCs w:val="24"/>
        </w:rPr>
        <w:t xml:space="preserve">the Data Controller at Pangbourne Parish Council </w:t>
      </w:r>
    </w:p>
    <w:p w14:paraId="08BC0449" w14:textId="085F4F4A" w:rsidR="00AA5CC2" w:rsidRDefault="008E5439" w:rsidP="00DF4B61">
      <w:pPr>
        <w:rPr>
          <w:rFonts w:ascii="Verdana" w:hAnsi="Verdana"/>
          <w:sz w:val="24"/>
          <w:szCs w:val="24"/>
        </w:rPr>
      </w:pPr>
      <w:r>
        <w:rPr>
          <w:rFonts w:ascii="Verdana" w:hAnsi="Verdana"/>
          <w:sz w:val="24"/>
          <w:szCs w:val="24"/>
        </w:rPr>
        <w:t>Email:</w:t>
      </w:r>
      <w:r w:rsidR="00B83CA2">
        <w:rPr>
          <w:rFonts w:ascii="Verdana" w:hAnsi="Verdana"/>
          <w:sz w:val="24"/>
          <w:szCs w:val="24"/>
        </w:rPr>
        <w:t xml:space="preserve"> </w:t>
      </w:r>
      <w:hyperlink r:id="rId10" w:history="1">
        <w:r w:rsidR="00B83CA2" w:rsidRPr="007C0EFB">
          <w:rPr>
            <w:rStyle w:val="Hyperlink"/>
            <w:rFonts w:ascii="Verdana" w:hAnsi="Verdana"/>
            <w:sz w:val="24"/>
            <w:szCs w:val="24"/>
          </w:rPr>
          <w:t>Clerk@Pangbourne-pc.gov.uk</w:t>
        </w:r>
      </w:hyperlink>
    </w:p>
    <w:p w14:paraId="4FC87C2D" w14:textId="77777777" w:rsidR="00B83CA2" w:rsidRDefault="00B83CA2" w:rsidP="00DF4B61">
      <w:pPr>
        <w:rPr>
          <w:rFonts w:ascii="Verdana" w:hAnsi="Verdana"/>
          <w:sz w:val="24"/>
          <w:szCs w:val="24"/>
        </w:rPr>
      </w:pPr>
    </w:p>
    <w:p w14:paraId="2FFD0D82" w14:textId="77777777" w:rsidR="00AA5CC2" w:rsidRPr="00C50351" w:rsidRDefault="00DF4B61" w:rsidP="00DF4B61">
      <w:pPr>
        <w:rPr>
          <w:rFonts w:ascii="Verdana" w:hAnsi="Verdana"/>
          <w:sz w:val="24"/>
          <w:szCs w:val="24"/>
        </w:rPr>
      </w:pPr>
      <w:r>
        <w:rPr>
          <w:rFonts w:ascii="Verdana" w:hAnsi="Verdana"/>
          <w:sz w:val="24"/>
          <w:szCs w:val="24"/>
        </w:rPr>
        <w:t>You can also complain to the ICO if you are unhappy with how we have used your data.</w:t>
      </w:r>
    </w:p>
    <w:p w14:paraId="19FBF56B" w14:textId="79B42654" w:rsidR="00DF4B61" w:rsidRPr="00C50351" w:rsidRDefault="00DF4B61" w:rsidP="00DF4B61">
      <w:pPr>
        <w:rPr>
          <w:rFonts w:ascii="Verdana" w:hAnsi="Verdana"/>
          <w:sz w:val="24"/>
          <w:szCs w:val="24"/>
        </w:rPr>
      </w:pPr>
      <w:r w:rsidRPr="00C50351">
        <w:rPr>
          <w:rFonts w:ascii="Verdana" w:hAnsi="Verdana"/>
          <w:sz w:val="24"/>
          <w:szCs w:val="24"/>
        </w:rPr>
        <w:t>The ICO’s address:</w:t>
      </w:r>
    </w:p>
    <w:p w14:paraId="7202BE65" w14:textId="77777777" w:rsidR="00DF4B61" w:rsidRPr="00C50351" w:rsidRDefault="00DF4B61" w:rsidP="00DF4B61">
      <w:pPr>
        <w:spacing w:after="0" w:line="240" w:lineRule="auto"/>
        <w:rPr>
          <w:rFonts w:ascii="Verdana" w:hAnsi="Verdana"/>
          <w:sz w:val="24"/>
          <w:szCs w:val="24"/>
        </w:rPr>
      </w:pPr>
      <w:r w:rsidRPr="00C50351">
        <w:rPr>
          <w:rFonts w:ascii="Verdana" w:hAnsi="Verdana"/>
          <w:sz w:val="24"/>
          <w:szCs w:val="24"/>
        </w:rPr>
        <w:lastRenderedPageBreak/>
        <w:t>Information Commissioner’s Office</w:t>
      </w:r>
    </w:p>
    <w:p w14:paraId="6E4F0F31" w14:textId="77777777" w:rsidR="00DF4B61" w:rsidRPr="00C50351" w:rsidRDefault="00DF4B61" w:rsidP="00DF4B61">
      <w:pPr>
        <w:spacing w:after="0" w:line="240" w:lineRule="auto"/>
        <w:rPr>
          <w:rFonts w:ascii="Verdana" w:hAnsi="Verdana"/>
          <w:sz w:val="24"/>
          <w:szCs w:val="24"/>
        </w:rPr>
      </w:pPr>
      <w:r w:rsidRPr="00C50351">
        <w:rPr>
          <w:rFonts w:ascii="Verdana" w:hAnsi="Verdana"/>
          <w:sz w:val="24"/>
          <w:szCs w:val="24"/>
        </w:rPr>
        <w:t>Wycliffe House</w:t>
      </w:r>
    </w:p>
    <w:p w14:paraId="6A06B738" w14:textId="77777777" w:rsidR="00DF4B61" w:rsidRPr="00C50351" w:rsidRDefault="00DF4B61" w:rsidP="00DF4B61">
      <w:pPr>
        <w:spacing w:after="0" w:line="240" w:lineRule="auto"/>
        <w:rPr>
          <w:rFonts w:ascii="Verdana" w:hAnsi="Verdana"/>
          <w:sz w:val="24"/>
          <w:szCs w:val="24"/>
        </w:rPr>
      </w:pPr>
      <w:r w:rsidRPr="00C50351">
        <w:rPr>
          <w:rFonts w:ascii="Verdana" w:hAnsi="Verdana"/>
          <w:sz w:val="24"/>
          <w:szCs w:val="24"/>
        </w:rPr>
        <w:t>Water Lane</w:t>
      </w:r>
    </w:p>
    <w:p w14:paraId="1EAFD941" w14:textId="77777777" w:rsidR="00DF4B61" w:rsidRPr="00C50351" w:rsidRDefault="00DF4B61" w:rsidP="00DF4B61">
      <w:pPr>
        <w:spacing w:after="0" w:line="240" w:lineRule="auto"/>
        <w:rPr>
          <w:rFonts w:ascii="Verdana" w:hAnsi="Verdana"/>
          <w:sz w:val="24"/>
          <w:szCs w:val="24"/>
        </w:rPr>
      </w:pPr>
      <w:r w:rsidRPr="00C50351">
        <w:rPr>
          <w:rFonts w:ascii="Verdana" w:hAnsi="Verdana"/>
          <w:sz w:val="24"/>
          <w:szCs w:val="24"/>
        </w:rPr>
        <w:t>Wilmslow</w:t>
      </w:r>
    </w:p>
    <w:p w14:paraId="5B2E5A65" w14:textId="77777777" w:rsidR="00DF4B61" w:rsidRPr="00C50351" w:rsidRDefault="00DF4B61" w:rsidP="00DF4B61">
      <w:pPr>
        <w:spacing w:after="0" w:line="240" w:lineRule="auto"/>
        <w:rPr>
          <w:rFonts w:ascii="Verdana" w:hAnsi="Verdana"/>
          <w:sz w:val="24"/>
          <w:szCs w:val="24"/>
        </w:rPr>
      </w:pPr>
      <w:r w:rsidRPr="00C50351">
        <w:rPr>
          <w:rFonts w:ascii="Verdana" w:hAnsi="Verdana"/>
          <w:sz w:val="24"/>
          <w:szCs w:val="24"/>
        </w:rPr>
        <w:t>Cheshire</w:t>
      </w:r>
    </w:p>
    <w:p w14:paraId="1C4EAEFC" w14:textId="77777777" w:rsidR="00DF4B61" w:rsidRDefault="00DF4B61" w:rsidP="00DF4B61">
      <w:pPr>
        <w:spacing w:after="0" w:line="240" w:lineRule="auto"/>
        <w:rPr>
          <w:rFonts w:ascii="Verdana" w:hAnsi="Verdana"/>
          <w:sz w:val="24"/>
          <w:szCs w:val="24"/>
        </w:rPr>
      </w:pPr>
      <w:r w:rsidRPr="00C50351">
        <w:rPr>
          <w:rFonts w:ascii="Verdana" w:hAnsi="Verdana"/>
          <w:sz w:val="24"/>
          <w:szCs w:val="24"/>
        </w:rPr>
        <w:t>SK9 5AF</w:t>
      </w:r>
    </w:p>
    <w:p w14:paraId="119BA84E" w14:textId="77777777" w:rsidR="00014AD1" w:rsidRPr="00C50351" w:rsidRDefault="00014AD1" w:rsidP="00DF4B61">
      <w:pPr>
        <w:spacing w:after="0" w:line="240" w:lineRule="auto"/>
        <w:rPr>
          <w:rFonts w:ascii="Verdana" w:hAnsi="Verdana"/>
          <w:sz w:val="24"/>
          <w:szCs w:val="24"/>
        </w:rPr>
      </w:pPr>
    </w:p>
    <w:p w14:paraId="1B947900" w14:textId="77777777" w:rsidR="00DF4B61" w:rsidRDefault="00DF4B61" w:rsidP="00DF4B61">
      <w:pPr>
        <w:rPr>
          <w:rFonts w:ascii="Verdana" w:hAnsi="Verdana"/>
          <w:sz w:val="24"/>
          <w:szCs w:val="24"/>
        </w:rPr>
      </w:pPr>
      <w:r w:rsidRPr="00C50351">
        <w:rPr>
          <w:rFonts w:ascii="Verdana" w:hAnsi="Verdana"/>
          <w:sz w:val="24"/>
          <w:szCs w:val="24"/>
        </w:rPr>
        <w:t>Helpline number: 0303 123 1113</w:t>
      </w:r>
    </w:p>
    <w:p w14:paraId="4C751474" w14:textId="3EA7B8EF" w:rsidR="001E39C0" w:rsidRPr="0016437F" w:rsidRDefault="00014AD1">
      <w:pPr>
        <w:rPr>
          <w:rFonts w:ascii="Verdana" w:hAnsi="Verdana"/>
          <w:sz w:val="24"/>
          <w:szCs w:val="24"/>
        </w:rPr>
      </w:pPr>
      <w:r>
        <w:rPr>
          <w:rFonts w:ascii="Verdana" w:hAnsi="Verdana"/>
          <w:sz w:val="24"/>
          <w:szCs w:val="24"/>
        </w:rPr>
        <w:t xml:space="preserve">ICO website: </w:t>
      </w:r>
      <w:hyperlink r:id="rId11" w:history="1">
        <w:r w:rsidRPr="003928B1">
          <w:rPr>
            <w:rStyle w:val="Hyperlink"/>
            <w:rFonts w:ascii="Verdana" w:hAnsi="Verdana"/>
            <w:sz w:val="24"/>
            <w:szCs w:val="24"/>
          </w:rPr>
          <w:t>https://www.ico.org.uk</w:t>
        </w:r>
      </w:hyperlink>
    </w:p>
    <w:sectPr w:rsidR="001E39C0" w:rsidRPr="0016437F" w:rsidSect="004907C7">
      <w:headerReference w:type="default" r:id="rId12"/>
      <w:footerReference w:type="default" r:id="rId13"/>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B8114" w14:textId="77777777" w:rsidR="004907C7" w:rsidRDefault="004907C7">
      <w:pPr>
        <w:spacing w:after="0" w:line="240" w:lineRule="auto"/>
      </w:pPr>
      <w:r>
        <w:separator/>
      </w:r>
    </w:p>
  </w:endnote>
  <w:endnote w:type="continuationSeparator" w:id="0">
    <w:p w14:paraId="0553B6FA" w14:textId="77777777" w:rsidR="004907C7" w:rsidRDefault="00490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79CB" w14:textId="4B2FA69E" w:rsidR="00722B1C" w:rsidRDefault="00BC2B6A" w:rsidP="00BC2B6A">
    <w:pPr>
      <w:pStyle w:val="Footer"/>
    </w:pPr>
    <w:r>
      <w:t>Updated 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90D76" w14:textId="77777777" w:rsidR="004907C7" w:rsidRDefault="004907C7">
      <w:pPr>
        <w:spacing w:after="0" w:line="240" w:lineRule="auto"/>
      </w:pPr>
      <w:r>
        <w:separator/>
      </w:r>
    </w:p>
  </w:footnote>
  <w:footnote w:type="continuationSeparator" w:id="0">
    <w:p w14:paraId="5AF5D2B5" w14:textId="77777777" w:rsidR="004907C7" w:rsidRDefault="00490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9A29" w14:textId="77777777" w:rsidR="00722B1C" w:rsidRPr="00C50351" w:rsidRDefault="00722B1C" w:rsidP="00722B1C">
    <w:pPr>
      <w:pStyle w:val="Header"/>
      <w:jc w:val="center"/>
      <w:rPr>
        <w:rFonts w:ascii="Georgia" w:hAnsi="Georgia"/>
        <w:sz w:val="56"/>
        <w:szCs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1D52"/>
    <w:multiLevelType w:val="hybridMultilevel"/>
    <w:tmpl w:val="270A12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75201B"/>
    <w:multiLevelType w:val="hybridMultilevel"/>
    <w:tmpl w:val="854C52B8"/>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2" w15:restartNumberingAfterBreak="0">
    <w:nsid w:val="4720543F"/>
    <w:multiLevelType w:val="hybridMultilevel"/>
    <w:tmpl w:val="0F885184"/>
    <w:lvl w:ilvl="0" w:tplc="A000C292">
      <w:start w:val="1"/>
      <w:numFmt w:val="lowerLetter"/>
      <w:lvlText w:val="%1."/>
      <w:lvlJc w:val="left"/>
      <w:pPr>
        <w:ind w:left="1160" w:hanging="360"/>
      </w:pPr>
      <w:rPr>
        <w:rFonts w:hint="default"/>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3" w15:restartNumberingAfterBreak="0">
    <w:nsid w:val="4A3C1BB8"/>
    <w:multiLevelType w:val="hybridMultilevel"/>
    <w:tmpl w:val="9F540028"/>
    <w:lvl w:ilvl="0" w:tplc="6AC8EE4C">
      <w:start w:val="1"/>
      <w:numFmt w:val="lowerLetter"/>
      <w:lvlText w:val="%1."/>
      <w:lvlJc w:val="left"/>
      <w:pPr>
        <w:ind w:left="1160" w:hanging="360"/>
      </w:pPr>
      <w:rPr>
        <w:rFonts w:hint="default"/>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4" w15:restartNumberingAfterBreak="0">
    <w:nsid w:val="4FEB32E6"/>
    <w:multiLevelType w:val="hybridMultilevel"/>
    <w:tmpl w:val="9F540028"/>
    <w:lvl w:ilvl="0" w:tplc="FFFFFFFF">
      <w:start w:val="1"/>
      <w:numFmt w:val="lowerLetter"/>
      <w:lvlText w:val="%1."/>
      <w:lvlJc w:val="left"/>
      <w:pPr>
        <w:ind w:left="1160" w:hanging="360"/>
      </w:pPr>
      <w:rPr>
        <w:rFonts w:hint="default"/>
      </w:rPr>
    </w:lvl>
    <w:lvl w:ilvl="1" w:tplc="FFFFFFFF" w:tentative="1">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5" w15:restartNumberingAfterBreak="0">
    <w:nsid w:val="51B96895"/>
    <w:multiLevelType w:val="hybridMultilevel"/>
    <w:tmpl w:val="D068D5A8"/>
    <w:lvl w:ilvl="0" w:tplc="5E24EF3E">
      <w:start w:val="1"/>
      <w:numFmt w:val="lowerLetter"/>
      <w:lvlText w:val="%1."/>
      <w:lvlJc w:val="left"/>
      <w:pPr>
        <w:ind w:left="1160" w:hanging="360"/>
      </w:pPr>
      <w:rPr>
        <w:rFonts w:hint="default"/>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6" w15:restartNumberingAfterBreak="0">
    <w:nsid w:val="5E12217D"/>
    <w:multiLevelType w:val="hybridMultilevel"/>
    <w:tmpl w:val="F49A6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7B2CD4"/>
    <w:multiLevelType w:val="hybridMultilevel"/>
    <w:tmpl w:val="0E9CBDE6"/>
    <w:lvl w:ilvl="0" w:tplc="CD42EE38">
      <w:start w:val="1"/>
      <w:numFmt w:val="lowerLetter"/>
      <w:lvlText w:val="%1."/>
      <w:lvlJc w:val="left"/>
      <w:pPr>
        <w:ind w:left="360" w:hanging="360"/>
      </w:pPr>
      <w:rPr>
        <w:rFonts w:ascii="Verdana" w:hAnsi="Verdana" w:hint="default"/>
        <w:b w:val="0"/>
        <w:bCs/>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7C300F4D"/>
    <w:multiLevelType w:val="hybridMultilevel"/>
    <w:tmpl w:val="D80A91D6"/>
    <w:lvl w:ilvl="0" w:tplc="08090001">
      <w:start w:val="1"/>
      <w:numFmt w:val="bullet"/>
      <w:lvlText w:val=""/>
      <w:lvlJc w:val="left"/>
      <w:pPr>
        <w:ind w:left="3680" w:hanging="360"/>
      </w:pPr>
      <w:rPr>
        <w:rFonts w:ascii="Symbol" w:hAnsi="Symbol" w:hint="default"/>
      </w:rPr>
    </w:lvl>
    <w:lvl w:ilvl="1" w:tplc="08090003" w:tentative="1">
      <w:start w:val="1"/>
      <w:numFmt w:val="bullet"/>
      <w:lvlText w:val="o"/>
      <w:lvlJc w:val="left"/>
      <w:pPr>
        <w:ind w:left="4400" w:hanging="360"/>
      </w:pPr>
      <w:rPr>
        <w:rFonts w:ascii="Courier New" w:hAnsi="Courier New" w:cs="Courier New" w:hint="default"/>
      </w:rPr>
    </w:lvl>
    <w:lvl w:ilvl="2" w:tplc="08090005" w:tentative="1">
      <w:start w:val="1"/>
      <w:numFmt w:val="bullet"/>
      <w:lvlText w:val=""/>
      <w:lvlJc w:val="left"/>
      <w:pPr>
        <w:ind w:left="5120" w:hanging="360"/>
      </w:pPr>
      <w:rPr>
        <w:rFonts w:ascii="Wingdings" w:hAnsi="Wingdings" w:hint="default"/>
      </w:rPr>
    </w:lvl>
    <w:lvl w:ilvl="3" w:tplc="08090001" w:tentative="1">
      <w:start w:val="1"/>
      <w:numFmt w:val="bullet"/>
      <w:lvlText w:val=""/>
      <w:lvlJc w:val="left"/>
      <w:pPr>
        <w:ind w:left="5840" w:hanging="360"/>
      </w:pPr>
      <w:rPr>
        <w:rFonts w:ascii="Symbol" w:hAnsi="Symbol" w:hint="default"/>
      </w:rPr>
    </w:lvl>
    <w:lvl w:ilvl="4" w:tplc="08090003" w:tentative="1">
      <w:start w:val="1"/>
      <w:numFmt w:val="bullet"/>
      <w:lvlText w:val="o"/>
      <w:lvlJc w:val="left"/>
      <w:pPr>
        <w:ind w:left="6560" w:hanging="360"/>
      </w:pPr>
      <w:rPr>
        <w:rFonts w:ascii="Courier New" w:hAnsi="Courier New" w:cs="Courier New" w:hint="default"/>
      </w:rPr>
    </w:lvl>
    <w:lvl w:ilvl="5" w:tplc="08090005" w:tentative="1">
      <w:start w:val="1"/>
      <w:numFmt w:val="bullet"/>
      <w:lvlText w:val=""/>
      <w:lvlJc w:val="left"/>
      <w:pPr>
        <w:ind w:left="7280" w:hanging="360"/>
      </w:pPr>
      <w:rPr>
        <w:rFonts w:ascii="Wingdings" w:hAnsi="Wingdings" w:hint="default"/>
      </w:rPr>
    </w:lvl>
    <w:lvl w:ilvl="6" w:tplc="08090001" w:tentative="1">
      <w:start w:val="1"/>
      <w:numFmt w:val="bullet"/>
      <w:lvlText w:val=""/>
      <w:lvlJc w:val="left"/>
      <w:pPr>
        <w:ind w:left="8000" w:hanging="360"/>
      </w:pPr>
      <w:rPr>
        <w:rFonts w:ascii="Symbol" w:hAnsi="Symbol" w:hint="default"/>
      </w:rPr>
    </w:lvl>
    <w:lvl w:ilvl="7" w:tplc="08090003" w:tentative="1">
      <w:start w:val="1"/>
      <w:numFmt w:val="bullet"/>
      <w:lvlText w:val="o"/>
      <w:lvlJc w:val="left"/>
      <w:pPr>
        <w:ind w:left="8720" w:hanging="360"/>
      </w:pPr>
      <w:rPr>
        <w:rFonts w:ascii="Courier New" w:hAnsi="Courier New" w:cs="Courier New" w:hint="default"/>
      </w:rPr>
    </w:lvl>
    <w:lvl w:ilvl="8" w:tplc="08090005" w:tentative="1">
      <w:start w:val="1"/>
      <w:numFmt w:val="bullet"/>
      <w:lvlText w:val=""/>
      <w:lvlJc w:val="left"/>
      <w:pPr>
        <w:ind w:left="9440" w:hanging="360"/>
      </w:pPr>
      <w:rPr>
        <w:rFonts w:ascii="Wingdings" w:hAnsi="Wingdings" w:hint="default"/>
      </w:rPr>
    </w:lvl>
  </w:abstractNum>
  <w:abstractNum w:abstractNumId="9" w15:restartNumberingAfterBreak="0">
    <w:nsid w:val="7F361FBE"/>
    <w:multiLevelType w:val="hybridMultilevel"/>
    <w:tmpl w:val="22E8A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1412321">
    <w:abstractNumId w:val="9"/>
  </w:num>
  <w:num w:numId="2" w16cid:durableId="1003706299">
    <w:abstractNumId w:val="6"/>
  </w:num>
  <w:num w:numId="3" w16cid:durableId="1178622055">
    <w:abstractNumId w:val="1"/>
  </w:num>
  <w:num w:numId="4" w16cid:durableId="1067343991">
    <w:abstractNumId w:val="8"/>
  </w:num>
  <w:num w:numId="5" w16cid:durableId="195197590">
    <w:abstractNumId w:val="5"/>
  </w:num>
  <w:num w:numId="6" w16cid:durableId="718283639">
    <w:abstractNumId w:val="2"/>
  </w:num>
  <w:num w:numId="7" w16cid:durableId="1062873968">
    <w:abstractNumId w:val="3"/>
  </w:num>
  <w:num w:numId="8" w16cid:durableId="1454054349">
    <w:abstractNumId w:val="4"/>
  </w:num>
  <w:num w:numId="9" w16cid:durableId="1939170330">
    <w:abstractNumId w:val="0"/>
  </w:num>
  <w:num w:numId="10" w16cid:durableId="252525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61"/>
    <w:rsid w:val="00014AD1"/>
    <w:rsid w:val="000C21F1"/>
    <w:rsid w:val="0016437F"/>
    <w:rsid w:val="00177B4B"/>
    <w:rsid w:val="00197C2F"/>
    <w:rsid w:val="001B7659"/>
    <w:rsid w:val="001E3421"/>
    <w:rsid w:val="001E39C0"/>
    <w:rsid w:val="0024761E"/>
    <w:rsid w:val="00272B40"/>
    <w:rsid w:val="002C26E1"/>
    <w:rsid w:val="00314E4A"/>
    <w:rsid w:val="003201B1"/>
    <w:rsid w:val="003D2BDA"/>
    <w:rsid w:val="003F0FB4"/>
    <w:rsid w:val="00401C81"/>
    <w:rsid w:val="0047707A"/>
    <w:rsid w:val="004907C7"/>
    <w:rsid w:val="004B19B2"/>
    <w:rsid w:val="0050034D"/>
    <w:rsid w:val="00520723"/>
    <w:rsid w:val="0055562A"/>
    <w:rsid w:val="005A62D6"/>
    <w:rsid w:val="00690D03"/>
    <w:rsid w:val="006D42C4"/>
    <w:rsid w:val="006E4E2B"/>
    <w:rsid w:val="006E6DDD"/>
    <w:rsid w:val="00703331"/>
    <w:rsid w:val="00722B1C"/>
    <w:rsid w:val="00731B46"/>
    <w:rsid w:val="007400D6"/>
    <w:rsid w:val="00777051"/>
    <w:rsid w:val="0081088D"/>
    <w:rsid w:val="00814861"/>
    <w:rsid w:val="00872D4E"/>
    <w:rsid w:val="008A3727"/>
    <w:rsid w:val="008E5439"/>
    <w:rsid w:val="009527F6"/>
    <w:rsid w:val="0096755A"/>
    <w:rsid w:val="009A446B"/>
    <w:rsid w:val="009D6659"/>
    <w:rsid w:val="009E2F7A"/>
    <w:rsid w:val="00A20C74"/>
    <w:rsid w:val="00A2358A"/>
    <w:rsid w:val="00A94F0D"/>
    <w:rsid w:val="00AA5CC2"/>
    <w:rsid w:val="00AA64B7"/>
    <w:rsid w:val="00AD6777"/>
    <w:rsid w:val="00B00F8F"/>
    <w:rsid w:val="00B41F0D"/>
    <w:rsid w:val="00B83CA2"/>
    <w:rsid w:val="00BC2B6A"/>
    <w:rsid w:val="00BE1383"/>
    <w:rsid w:val="00BE5F81"/>
    <w:rsid w:val="00BE63C7"/>
    <w:rsid w:val="00CD5FBF"/>
    <w:rsid w:val="00D17C6A"/>
    <w:rsid w:val="00D21B79"/>
    <w:rsid w:val="00D75AA0"/>
    <w:rsid w:val="00D804C7"/>
    <w:rsid w:val="00DF4B61"/>
    <w:rsid w:val="00E63B22"/>
    <w:rsid w:val="00E865F2"/>
    <w:rsid w:val="00EC01BA"/>
    <w:rsid w:val="00EF29EC"/>
    <w:rsid w:val="00FE13F6"/>
    <w:rsid w:val="00FF1902"/>
    <w:rsid w:val="00FF1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7810E"/>
  <w15:docId w15:val="{D7F48648-914C-46B6-A3EB-F750DE30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B6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B61"/>
  </w:style>
  <w:style w:type="paragraph" w:styleId="Footer">
    <w:name w:val="footer"/>
    <w:basedOn w:val="Normal"/>
    <w:link w:val="FooterChar"/>
    <w:uiPriority w:val="99"/>
    <w:unhideWhenUsed/>
    <w:rsid w:val="00DF4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B61"/>
  </w:style>
  <w:style w:type="paragraph" w:styleId="ListParagraph">
    <w:name w:val="List Paragraph"/>
    <w:basedOn w:val="Normal"/>
    <w:uiPriority w:val="34"/>
    <w:qFormat/>
    <w:rsid w:val="00DF4B61"/>
    <w:pPr>
      <w:ind w:left="720"/>
      <w:contextualSpacing/>
    </w:pPr>
  </w:style>
  <w:style w:type="character" w:styleId="Strong">
    <w:name w:val="Strong"/>
    <w:basedOn w:val="DefaultParagraphFont"/>
    <w:uiPriority w:val="22"/>
    <w:qFormat/>
    <w:rsid w:val="00DF4B61"/>
    <w:rPr>
      <w:b/>
      <w:bCs/>
    </w:rPr>
  </w:style>
  <w:style w:type="paragraph" w:styleId="NormalWeb">
    <w:name w:val="Normal (Web)"/>
    <w:basedOn w:val="Normal"/>
    <w:uiPriority w:val="99"/>
    <w:unhideWhenUsed/>
    <w:rsid w:val="00DF4B61"/>
    <w:pPr>
      <w:spacing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F4B61"/>
    <w:rPr>
      <w:color w:val="0000FF" w:themeColor="hyperlink"/>
      <w:u w:val="single"/>
    </w:rPr>
  </w:style>
  <w:style w:type="character" w:styleId="UnresolvedMention">
    <w:name w:val="Unresolved Mention"/>
    <w:basedOn w:val="DefaultParagraphFont"/>
    <w:uiPriority w:val="99"/>
    <w:semiHidden/>
    <w:unhideWhenUsed/>
    <w:rsid w:val="00E63B22"/>
    <w:rPr>
      <w:color w:val="605E5C"/>
      <w:shd w:val="clear" w:color="auto" w:fill="E1DFDD"/>
    </w:rPr>
  </w:style>
  <w:style w:type="character" w:styleId="FollowedHyperlink">
    <w:name w:val="FollowedHyperlink"/>
    <w:basedOn w:val="DefaultParagraphFont"/>
    <w:uiPriority w:val="99"/>
    <w:semiHidden/>
    <w:unhideWhenUsed/>
    <w:rsid w:val="009527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01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ngbourne-pc.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co.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lerk@Pangbourne-pc.gov.uk" TargetMode="External"/><Relationship Id="rId4" Type="http://schemas.openxmlformats.org/officeDocument/2006/relationships/webSettings" Target="webSettings.xml"/><Relationship Id="rId9" Type="http://schemas.openxmlformats.org/officeDocument/2006/relationships/hyperlink" Target="mailto:clerk@pangbourne-p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1623</Words>
  <Characters>9256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Jo Griffin</cp:lastModifiedBy>
  <cp:revision>3</cp:revision>
  <cp:lastPrinted>2024-01-25T11:51:00Z</cp:lastPrinted>
  <dcterms:created xsi:type="dcterms:W3CDTF">2024-02-23T10:46:00Z</dcterms:created>
  <dcterms:modified xsi:type="dcterms:W3CDTF">2024-02-23T15:18:00Z</dcterms:modified>
</cp:coreProperties>
</file>