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102C" w14:textId="22F8B415" w:rsidR="000A18A6" w:rsidRPr="00B2030A" w:rsidRDefault="000A18A6" w:rsidP="002505DF">
      <w:pPr>
        <w:pStyle w:val="Heading1"/>
        <w:jc w:val="center"/>
        <w:rPr>
          <w:noProof/>
          <w:u w:val="none"/>
          <w:lang w:eastAsia="en-GB"/>
        </w:rPr>
      </w:pPr>
      <w:r w:rsidRPr="00B2030A">
        <w:rPr>
          <w:noProof/>
          <w:u w:val="none"/>
          <w:lang w:eastAsia="en-GB"/>
        </w:rPr>
        <w:drawing>
          <wp:inline distT="0" distB="0" distL="0" distR="0" wp14:anchorId="42AE36B7" wp14:editId="201454DF">
            <wp:extent cx="628650" cy="685800"/>
            <wp:effectExtent l="0" t="0" r="0" b="0"/>
            <wp:docPr id="1" name="Picture 3"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gbourne Paris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14:paraId="2AFC050A" w14:textId="77777777" w:rsidR="00893AEC" w:rsidRPr="00B2030A" w:rsidRDefault="00893AEC" w:rsidP="006E2AC5">
      <w:pPr>
        <w:pStyle w:val="Title"/>
        <w:rPr>
          <w:rFonts w:ascii="Arial Bold" w:hAnsi="Arial Bold" w:cs="Arial"/>
          <w:sz w:val="8"/>
          <w:szCs w:val="8"/>
        </w:rPr>
      </w:pPr>
    </w:p>
    <w:p w14:paraId="215A2AC6" w14:textId="77777777" w:rsidR="00885EB1" w:rsidRPr="00710D6E" w:rsidRDefault="00AA0E88" w:rsidP="006E2AC5">
      <w:pPr>
        <w:pStyle w:val="Title"/>
        <w:pBdr>
          <w:bottom w:val="single" w:sz="18" w:space="1" w:color="auto"/>
        </w:pBdr>
        <w:rPr>
          <w:rFonts w:ascii="Arial Bold" w:hAnsi="Arial Bold" w:cs="Arial"/>
          <w:sz w:val="42"/>
          <w:szCs w:val="42"/>
        </w:rPr>
      </w:pPr>
      <w:r w:rsidRPr="00710D6E">
        <w:rPr>
          <w:rFonts w:ascii="Arial Bold" w:hAnsi="Arial Bold" w:cs="Arial"/>
          <w:sz w:val="42"/>
          <w:szCs w:val="42"/>
        </w:rPr>
        <w:t>MINUTES OF</w:t>
      </w:r>
      <w:r w:rsidR="008B23FC" w:rsidRPr="00710D6E">
        <w:rPr>
          <w:rFonts w:ascii="Arial Bold" w:hAnsi="Arial Bold" w:cs="Arial"/>
          <w:sz w:val="42"/>
          <w:szCs w:val="42"/>
        </w:rPr>
        <w:t xml:space="preserve"> </w:t>
      </w:r>
      <w:r w:rsidR="00885EB1" w:rsidRPr="00710D6E">
        <w:rPr>
          <w:rFonts w:ascii="Arial Bold" w:hAnsi="Arial Bold" w:cs="Arial"/>
          <w:sz w:val="42"/>
          <w:szCs w:val="42"/>
        </w:rPr>
        <w:t>PANGBOURNE PARISH COUNCI</w:t>
      </w:r>
      <w:r w:rsidR="00050856" w:rsidRPr="00710D6E">
        <w:rPr>
          <w:rFonts w:ascii="Arial Bold" w:hAnsi="Arial Bold" w:cs="Arial"/>
          <w:sz w:val="42"/>
          <w:szCs w:val="42"/>
        </w:rPr>
        <w:t>L</w:t>
      </w:r>
    </w:p>
    <w:p w14:paraId="1B27B51D" w14:textId="77777777" w:rsidR="00885EB1" w:rsidRPr="00710D6E" w:rsidRDefault="00885EB1" w:rsidP="006E2AC5">
      <w:pPr>
        <w:rPr>
          <w:rFonts w:ascii="Arial" w:hAnsi="Arial" w:cs="Arial"/>
          <w:sz w:val="20"/>
          <w:szCs w:val="20"/>
        </w:rPr>
      </w:pPr>
    </w:p>
    <w:p w14:paraId="5D5BE270" w14:textId="4761792C" w:rsidR="00885EB1" w:rsidRPr="00710D6E" w:rsidRDefault="00AA0E88" w:rsidP="00E96C6A">
      <w:pPr>
        <w:ind w:right="283"/>
        <w:rPr>
          <w:rFonts w:ascii="Arial" w:hAnsi="Arial" w:cs="Arial"/>
          <w:sz w:val="20"/>
          <w:szCs w:val="20"/>
        </w:rPr>
      </w:pPr>
      <w:r w:rsidRPr="00710D6E">
        <w:rPr>
          <w:rFonts w:ascii="Arial" w:hAnsi="Arial" w:cs="Arial"/>
          <w:sz w:val="20"/>
          <w:szCs w:val="20"/>
        </w:rPr>
        <w:t xml:space="preserve">Minutes of the </w:t>
      </w:r>
      <w:r w:rsidR="004F1F8B" w:rsidRPr="00710D6E">
        <w:rPr>
          <w:rFonts w:ascii="Arial" w:hAnsi="Arial" w:cs="Arial"/>
          <w:sz w:val="20"/>
          <w:szCs w:val="20"/>
        </w:rPr>
        <w:t>f</w:t>
      </w:r>
      <w:r w:rsidR="00F40050" w:rsidRPr="00710D6E">
        <w:rPr>
          <w:rFonts w:ascii="Arial" w:hAnsi="Arial" w:cs="Arial"/>
          <w:sz w:val="20"/>
          <w:szCs w:val="20"/>
        </w:rPr>
        <w:t xml:space="preserve">ull </w:t>
      </w:r>
      <w:r w:rsidR="004F1F8B" w:rsidRPr="00710D6E">
        <w:rPr>
          <w:rFonts w:ascii="Arial" w:hAnsi="Arial" w:cs="Arial"/>
          <w:sz w:val="20"/>
          <w:szCs w:val="20"/>
        </w:rPr>
        <w:t>m</w:t>
      </w:r>
      <w:r w:rsidR="00885EB1" w:rsidRPr="00710D6E">
        <w:rPr>
          <w:rFonts w:ascii="Arial" w:hAnsi="Arial" w:cs="Arial"/>
          <w:sz w:val="20"/>
          <w:szCs w:val="20"/>
        </w:rPr>
        <w:t>eeting</w:t>
      </w:r>
      <w:r w:rsidR="005C6B2D" w:rsidRPr="00710D6E">
        <w:rPr>
          <w:rFonts w:ascii="Arial" w:hAnsi="Arial" w:cs="Arial"/>
          <w:sz w:val="20"/>
          <w:szCs w:val="20"/>
        </w:rPr>
        <w:t xml:space="preserve"> </w:t>
      </w:r>
      <w:r w:rsidR="004154A2" w:rsidRPr="00710D6E">
        <w:rPr>
          <w:rFonts w:ascii="Arial" w:hAnsi="Arial" w:cs="Arial"/>
          <w:sz w:val="20"/>
          <w:szCs w:val="20"/>
        </w:rPr>
        <w:t xml:space="preserve">of the Council </w:t>
      </w:r>
      <w:r w:rsidR="005C6B2D" w:rsidRPr="00710D6E">
        <w:rPr>
          <w:rFonts w:ascii="Arial" w:hAnsi="Arial" w:cs="Arial"/>
          <w:sz w:val="20"/>
          <w:szCs w:val="20"/>
        </w:rPr>
        <w:t xml:space="preserve">held </w:t>
      </w:r>
      <w:r w:rsidR="00681DAE" w:rsidRPr="00710D6E">
        <w:rPr>
          <w:rFonts w:ascii="Arial" w:hAnsi="Arial" w:cs="Arial"/>
          <w:sz w:val="20"/>
          <w:szCs w:val="20"/>
        </w:rPr>
        <w:t>at Pangbourne Village Hall</w:t>
      </w:r>
      <w:r w:rsidR="00BC7849" w:rsidRPr="00710D6E">
        <w:rPr>
          <w:rFonts w:ascii="Arial" w:hAnsi="Arial" w:cs="Arial"/>
          <w:sz w:val="20"/>
          <w:szCs w:val="20"/>
        </w:rPr>
        <w:t xml:space="preserve"> on </w:t>
      </w:r>
      <w:r w:rsidR="00681DAE" w:rsidRPr="00710D6E">
        <w:rPr>
          <w:rFonts w:ascii="Arial" w:hAnsi="Arial" w:cs="Arial"/>
          <w:sz w:val="20"/>
          <w:szCs w:val="20"/>
        </w:rPr>
        <w:t>Tu</w:t>
      </w:r>
      <w:r w:rsidR="003231C0" w:rsidRPr="00710D6E">
        <w:rPr>
          <w:rFonts w:ascii="Arial" w:hAnsi="Arial" w:cs="Arial"/>
          <w:sz w:val="20"/>
          <w:szCs w:val="20"/>
        </w:rPr>
        <w:t>esday</w:t>
      </w:r>
      <w:r w:rsidR="00647B27" w:rsidRPr="00710D6E">
        <w:rPr>
          <w:rFonts w:ascii="Arial" w:hAnsi="Arial" w:cs="Arial"/>
          <w:sz w:val="20"/>
          <w:szCs w:val="20"/>
        </w:rPr>
        <w:t xml:space="preserve"> </w:t>
      </w:r>
      <w:r w:rsidR="00343A28" w:rsidRPr="00710D6E">
        <w:rPr>
          <w:rFonts w:ascii="Arial" w:hAnsi="Arial" w:cs="Arial"/>
          <w:sz w:val="20"/>
          <w:szCs w:val="20"/>
        </w:rPr>
        <w:t>1</w:t>
      </w:r>
      <w:r w:rsidR="00E96C6A" w:rsidRPr="00710D6E">
        <w:rPr>
          <w:rFonts w:ascii="Arial" w:hAnsi="Arial" w:cs="Arial"/>
          <w:sz w:val="20"/>
          <w:szCs w:val="20"/>
        </w:rPr>
        <w:t>1</w:t>
      </w:r>
      <w:r w:rsidR="00710D6E">
        <w:rPr>
          <w:rFonts w:ascii="Arial" w:hAnsi="Arial" w:cs="Arial"/>
          <w:sz w:val="20"/>
          <w:szCs w:val="20"/>
        </w:rPr>
        <w:tab/>
      </w:r>
      <w:r w:rsidR="00292237" w:rsidRPr="00710D6E">
        <w:rPr>
          <w:rFonts w:ascii="Arial" w:hAnsi="Arial" w:cs="Arial"/>
          <w:sz w:val="20"/>
          <w:szCs w:val="20"/>
        </w:rPr>
        <w:t xml:space="preserve"> </w:t>
      </w:r>
      <w:r w:rsidR="00A36C49" w:rsidRPr="00710D6E">
        <w:rPr>
          <w:rFonts w:ascii="Arial" w:hAnsi="Arial" w:cs="Arial"/>
          <w:sz w:val="20"/>
          <w:szCs w:val="20"/>
        </w:rPr>
        <w:t>March</w:t>
      </w:r>
      <w:r w:rsidR="00D615C1" w:rsidRPr="00710D6E">
        <w:rPr>
          <w:rFonts w:ascii="Arial" w:hAnsi="Arial" w:cs="Arial"/>
          <w:sz w:val="20"/>
          <w:szCs w:val="20"/>
        </w:rPr>
        <w:t xml:space="preserve"> </w:t>
      </w:r>
      <w:r w:rsidR="001B1168" w:rsidRPr="00710D6E">
        <w:rPr>
          <w:rFonts w:ascii="Arial" w:hAnsi="Arial" w:cs="Arial"/>
          <w:sz w:val="20"/>
          <w:szCs w:val="20"/>
        </w:rPr>
        <w:t>20</w:t>
      </w:r>
      <w:r w:rsidR="00A61F71" w:rsidRPr="00710D6E">
        <w:rPr>
          <w:rFonts w:ascii="Arial" w:hAnsi="Arial" w:cs="Arial"/>
          <w:sz w:val="20"/>
          <w:szCs w:val="20"/>
        </w:rPr>
        <w:t>2</w:t>
      </w:r>
      <w:r w:rsidR="00BF27F9" w:rsidRPr="00710D6E">
        <w:rPr>
          <w:rFonts w:ascii="Arial" w:hAnsi="Arial" w:cs="Arial"/>
          <w:sz w:val="20"/>
          <w:szCs w:val="20"/>
        </w:rPr>
        <w:t>5</w:t>
      </w:r>
      <w:r w:rsidR="00DE3B1C" w:rsidRPr="00710D6E">
        <w:rPr>
          <w:rFonts w:ascii="Arial" w:hAnsi="Arial" w:cs="Arial"/>
          <w:sz w:val="20"/>
          <w:szCs w:val="20"/>
        </w:rPr>
        <w:t xml:space="preserve"> at </w:t>
      </w:r>
      <w:r w:rsidR="00CE5C93" w:rsidRPr="00710D6E">
        <w:rPr>
          <w:rFonts w:ascii="Arial" w:hAnsi="Arial" w:cs="Arial"/>
          <w:sz w:val="20"/>
          <w:szCs w:val="20"/>
        </w:rPr>
        <w:t>7</w:t>
      </w:r>
      <w:r w:rsidR="00DE3B1C" w:rsidRPr="00710D6E">
        <w:rPr>
          <w:rFonts w:ascii="Arial" w:hAnsi="Arial" w:cs="Arial"/>
          <w:sz w:val="20"/>
          <w:szCs w:val="20"/>
        </w:rPr>
        <w:t>.30pm</w:t>
      </w:r>
      <w:r w:rsidR="00885EB1" w:rsidRPr="00710D6E">
        <w:rPr>
          <w:rFonts w:ascii="Arial" w:hAnsi="Arial" w:cs="Arial"/>
          <w:sz w:val="20"/>
          <w:szCs w:val="20"/>
        </w:rPr>
        <w:t>.</w:t>
      </w:r>
    </w:p>
    <w:p w14:paraId="290AD8C7" w14:textId="77777777" w:rsidR="00885EB1" w:rsidRPr="00710D6E" w:rsidRDefault="00885EB1" w:rsidP="00056A7B">
      <w:pPr>
        <w:ind w:right="1174"/>
        <w:rPr>
          <w:rFonts w:ascii="Arial" w:hAnsi="Arial" w:cs="Arial"/>
          <w:sz w:val="20"/>
          <w:szCs w:val="20"/>
        </w:rPr>
      </w:pPr>
    </w:p>
    <w:p w14:paraId="1E4DCE39" w14:textId="3224E8A1" w:rsidR="007E512A" w:rsidRPr="00710D6E" w:rsidRDefault="00FA3C1F" w:rsidP="00056A7B">
      <w:pPr>
        <w:ind w:left="2410" w:right="1174" w:hanging="2410"/>
        <w:rPr>
          <w:rFonts w:ascii="Arial" w:hAnsi="Arial" w:cs="Arial"/>
          <w:sz w:val="20"/>
          <w:szCs w:val="20"/>
        </w:rPr>
      </w:pPr>
      <w:r w:rsidRPr="00710D6E">
        <w:rPr>
          <w:rFonts w:ascii="Arial" w:hAnsi="Arial" w:cs="Arial"/>
          <w:sz w:val="20"/>
          <w:szCs w:val="20"/>
        </w:rPr>
        <w:t>P</w:t>
      </w:r>
      <w:r w:rsidR="004E061A" w:rsidRPr="00710D6E">
        <w:rPr>
          <w:rFonts w:ascii="Arial" w:hAnsi="Arial" w:cs="Arial"/>
          <w:sz w:val="20"/>
          <w:szCs w:val="20"/>
        </w:rPr>
        <w:t>RESENT</w:t>
      </w:r>
      <w:r w:rsidRPr="00710D6E">
        <w:rPr>
          <w:rFonts w:ascii="Arial" w:hAnsi="Arial" w:cs="Arial"/>
          <w:sz w:val="20"/>
          <w:szCs w:val="20"/>
        </w:rPr>
        <w:t>:</w:t>
      </w:r>
    </w:p>
    <w:p w14:paraId="63F8B0AD" w14:textId="7999C360" w:rsidR="002826AD" w:rsidRPr="00710D6E" w:rsidRDefault="009412B4" w:rsidP="00056A7B">
      <w:pPr>
        <w:ind w:left="2410" w:right="567" w:hanging="2410"/>
        <w:rPr>
          <w:rFonts w:ascii="Arial" w:hAnsi="Arial" w:cs="Arial"/>
          <w:sz w:val="20"/>
          <w:szCs w:val="20"/>
        </w:rPr>
      </w:pPr>
      <w:r w:rsidRPr="00710D6E">
        <w:rPr>
          <w:rFonts w:ascii="Arial" w:hAnsi="Arial" w:cs="Arial"/>
          <w:sz w:val="20"/>
          <w:szCs w:val="20"/>
        </w:rPr>
        <w:t>C</w:t>
      </w:r>
      <w:r w:rsidR="00EC58F0" w:rsidRPr="00710D6E">
        <w:rPr>
          <w:rFonts w:ascii="Arial" w:hAnsi="Arial" w:cs="Arial"/>
          <w:sz w:val="20"/>
          <w:szCs w:val="20"/>
        </w:rPr>
        <w:t>llr</w:t>
      </w:r>
      <w:r w:rsidRPr="00710D6E">
        <w:rPr>
          <w:rFonts w:ascii="Arial" w:hAnsi="Arial" w:cs="Arial"/>
          <w:sz w:val="20"/>
          <w:szCs w:val="20"/>
        </w:rPr>
        <w:t>s</w:t>
      </w:r>
      <w:r w:rsidR="00C6050A" w:rsidRPr="00710D6E">
        <w:rPr>
          <w:rFonts w:ascii="Arial" w:hAnsi="Arial" w:cs="Arial"/>
          <w:sz w:val="20"/>
          <w:szCs w:val="20"/>
        </w:rPr>
        <w:t>:</w:t>
      </w:r>
      <w:r w:rsidR="000A18A6" w:rsidRPr="00710D6E">
        <w:rPr>
          <w:rFonts w:ascii="Arial" w:hAnsi="Arial" w:cs="Arial"/>
          <w:sz w:val="20"/>
          <w:szCs w:val="20"/>
        </w:rPr>
        <w:tab/>
      </w:r>
      <w:r w:rsidR="00672281" w:rsidRPr="00710D6E">
        <w:rPr>
          <w:rFonts w:ascii="Arial" w:hAnsi="Arial" w:cs="Arial"/>
          <w:sz w:val="20"/>
          <w:szCs w:val="20"/>
        </w:rPr>
        <w:t>J. Higgs (</w:t>
      </w:r>
      <w:r w:rsidR="00E131A3" w:rsidRPr="00710D6E">
        <w:rPr>
          <w:rFonts w:ascii="Arial" w:hAnsi="Arial" w:cs="Arial"/>
          <w:sz w:val="20"/>
          <w:szCs w:val="20"/>
        </w:rPr>
        <w:t>Acting</w:t>
      </w:r>
      <w:r w:rsidR="00672281" w:rsidRPr="00710D6E">
        <w:rPr>
          <w:rFonts w:ascii="Arial" w:hAnsi="Arial" w:cs="Arial"/>
          <w:sz w:val="20"/>
          <w:szCs w:val="20"/>
        </w:rPr>
        <w:t xml:space="preserve"> Chairman),</w:t>
      </w:r>
      <w:r w:rsidR="000D68AB" w:rsidRPr="00710D6E">
        <w:rPr>
          <w:rFonts w:ascii="Arial" w:hAnsi="Arial" w:cs="Arial"/>
          <w:sz w:val="20"/>
          <w:szCs w:val="20"/>
        </w:rPr>
        <w:t xml:space="preserve"> </w:t>
      </w:r>
      <w:r w:rsidR="00672281" w:rsidRPr="00710D6E">
        <w:rPr>
          <w:rFonts w:ascii="Arial" w:hAnsi="Arial" w:cs="Arial"/>
          <w:sz w:val="20"/>
          <w:szCs w:val="20"/>
        </w:rPr>
        <w:t>T</w:t>
      </w:r>
      <w:r w:rsidR="00710D6E" w:rsidRPr="00710D6E">
        <w:rPr>
          <w:rFonts w:ascii="Arial" w:hAnsi="Arial" w:cs="Arial"/>
          <w:sz w:val="20"/>
          <w:szCs w:val="20"/>
        </w:rPr>
        <w:t xml:space="preserve">. </w:t>
      </w:r>
      <w:r w:rsidR="00672281" w:rsidRPr="00710D6E">
        <w:rPr>
          <w:rFonts w:ascii="Arial" w:hAnsi="Arial" w:cs="Arial"/>
          <w:sz w:val="20"/>
          <w:szCs w:val="20"/>
        </w:rPr>
        <w:t xml:space="preserve">Batten, </w:t>
      </w:r>
      <w:r w:rsidR="003B56AC" w:rsidRPr="00710D6E">
        <w:rPr>
          <w:rFonts w:ascii="Arial" w:hAnsi="Arial" w:cs="Arial"/>
          <w:sz w:val="20"/>
          <w:szCs w:val="20"/>
        </w:rPr>
        <w:t>C. Brewer,</w:t>
      </w:r>
      <w:r w:rsidR="002826AD" w:rsidRPr="00710D6E">
        <w:rPr>
          <w:rFonts w:ascii="Arial" w:hAnsi="Arial" w:cs="Arial"/>
          <w:sz w:val="20"/>
          <w:szCs w:val="20"/>
        </w:rPr>
        <w:t xml:space="preserve"> </w:t>
      </w:r>
      <w:r w:rsidR="006B11EE" w:rsidRPr="00710D6E">
        <w:rPr>
          <w:rFonts w:ascii="Arial" w:hAnsi="Arial" w:cs="Arial"/>
          <w:sz w:val="20"/>
          <w:szCs w:val="20"/>
        </w:rPr>
        <w:t xml:space="preserve">B. Kerr-Muir, </w:t>
      </w:r>
      <w:r w:rsidR="00DB367C" w:rsidRPr="00710D6E">
        <w:rPr>
          <w:rFonts w:ascii="Arial" w:hAnsi="Arial" w:cs="Arial"/>
          <w:sz w:val="20"/>
          <w:szCs w:val="20"/>
        </w:rPr>
        <w:t>M.</w:t>
      </w:r>
      <w:r w:rsidR="00056A7B" w:rsidRPr="00710D6E">
        <w:rPr>
          <w:rFonts w:ascii="Arial" w:hAnsi="Arial" w:cs="Arial"/>
          <w:sz w:val="20"/>
          <w:szCs w:val="20"/>
        </w:rPr>
        <w:t xml:space="preserve"> </w:t>
      </w:r>
      <w:r w:rsidR="00DB367C" w:rsidRPr="00710D6E">
        <w:rPr>
          <w:rFonts w:ascii="Arial" w:hAnsi="Arial" w:cs="Arial"/>
          <w:sz w:val="20"/>
          <w:szCs w:val="20"/>
        </w:rPr>
        <w:t>Rimmer</w:t>
      </w:r>
    </w:p>
    <w:p w14:paraId="24B5F5A5" w14:textId="608A8226" w:rsidR="00510DFD" w:rsidRPr="00710D6E" w:rsidRDefault="00510DFD" w:rsidP="00056A7B">
      <w:pPr>
        <w:ind w:left="2410" w:right="567" w:hanging="2410"/>
        <w:rPr>
          <w:rFonts w:ascii="Arial" w:hAnsi="Arial" w:cs="Arial"/>
          <w:sz w:val="20"/>
          <w:szCs w:val="20"/>
        </w:rPr>
      </w:pPr>
    </w:p>
    <w:p w14:paraId="332FB406" w14:textId="116E9DFB" w:rsidR="00CC006A" w:rsidRPr="00710D6E" w:rsidRDefault="00681DAE" w:rsidP="00056A7B">
      <w:pPr>
        <w:ind w:left="2410" w:right="850" w:hanging="2410"/>
        <w:rPr>
          <w:rFonts w:ascii="Arial" w:hAnsi="Arial" w:cs="Arial"/>
          <w:sz w:val="20"/>
          <w:szCs w:val="20"/>
        </w:rPr>
      </w:pPr>
      <w:r w:rsidRPr="00710D6E">
        <w:rPr>
          <w:rFonts w:ascii="Arial" w:hAnsi="Arial" w:cs="Arial"/>
          <w:sz w:val="20"/>
          <w:szCs w:val="20"/>
        </w:rPr>
        <w:t>C</w:t>
      </w:r>
      <w:r w:rsidR="009412B4" w:rsidRPr="00710D6E">
        <w:rPr>
          <w:rFonts w:ascii="Arial" w:hAnsi="Arial" w:cs="Arial"/>
          <w:sz w:val="20"/>
          <w:szCs w:val="20"/>
        </w:rPr>
        <w:t>lerk:</w:t>
      </w:r>
      <w:r w:rsidR="000A18A6" w:rsidRPr="00710D6E">
        <w:rPr>
          <w:rFonts w:ascii="Arial" w:hAnsi="Arial" w:cs="Arial"/>
          <w:sz w:val="20"/>
          <w:szCs w:val="20"/>
        </w:rPr>
        <w:tab/>
      </w:r>
      <w:r w:rsidR="001A690C" w:rsidRPr="00710D6E">
        <w:rPr>
          <w:rFonts w:ascii="Arial" w:hAnsi="Arial" w:cs="Arial"/>
          <w:sz w:val="20"/>
          <w:szCs w:val="20"/>
        </w:rPr>
        <w:t>R. Elkin</w:t>
      </w:r>
      <w:r w:rsidR="00DB50B5" w:rsidRPr="00710D6E">
        <w:rPr>
          <w:rFonts w:ascii="Arial" w:hAnsi="Arial" w:cs="Arial"/>
          <w:sz w:val="20"/>
          <w:szCs w:val="20"/>
        </w:rPr>
        <w:t xml:space="preserve"> (Clerk</w:t>
      </w:r>
      <w:r w:rsidR="003C2CBA" w:rsidRPr="00710D6E">
        <w:rPr>
          <w:rFonts w:ascii="Arial" w:hAnsi="Arial" w:cs="Arial"/>
          <w:sz w:val="20"/>
          <w:szCs w:val="20"/>
        </w:rPr>
        <w:t>, RFO</w:t>
      </w:r>
      <w:r w:rsidR="00DB50B5" w:rsidRPr="00710D6E">
        <w:rPr>
          <w:rFonts w:ascii="Arial" w:hAnsi="Arial" w:cs="Arial"/>
          <w:sz w:val="20"/>
          <w:szCs w:val="20"/>
        </w:rPr>
        <w:t>)</w:t>
      </w:r>
      <w:r w:rsidR="009A76A6" w:rsidRPr="00710D6E">
        <w:rPr>
          <w:rFonts w:ascii="Arial" w:hAnsi="Arial" w:cs="Arial"/>
          <w:sz w:val="20"/>
          <w:szCs w:val="20"/>
        </w:rPr>
        <w:t>,</w:t>
      </w:r>
    </w:p>
    <w:p w14:paraId="2795D852" w14:textId="77777777" w:rsidR="00710D6E" w:rsidRPr="00710D6E" w:rsidRDefault="00710D6E" w:rsidP="00710D6E">
      <w:pPr>
        <w:ind w:left="2410" w:right="567" w:hanging="2410"/>
        <w:rPr>
          <w:rFonts w:ascii="Arial" w:hAnsi="Arial" w:cs="Arial"/>
          <w:sz w:val="20"/>
          <w:szCs w:val="20"/>
        </w:rPr>
      </w:pPr>
    </w:p>
    <w:p w14:paraId="74E0C29D" w14:textId="76FA570A" w:rsidR="00C754E9" w:rsidRPr="00710D6E" w:rsidRDefault="00233540" w:rsidP="00056A7B">
      <w:pPr>
        <w:ind w:left="2410" w:right="850" w:hanging="2410"/>
        <w:rPr>
          <w:rFonts w:ascii="Arial" w:hAnsi="Arial" w:cs="Arial"/>
          <w:sz w:val="20"/>
          <w:szCs w:val="20"/>
        </w:rPr>
      </w:pPr>
      <w:r w:rsidRPr="00710D6E">
        <w:rPr>
          <w:rFonts w:ascii="Arial" w:hAnsi="Arial" w:cs="Arial"/>
          <w:sz w:val="20"/>
          <w:szCs w:val="20"/>
        </w:rPr>
        <w:t>District Cllr:</w:t>
      </w:r>
      <w:r w:rsidR="000A18A6" w:rsidRPr="00710D6E">
        <w:rPr>
          <w:rFonts w:ascii="Arial" w:hAnsi="Arial" w:cs="Arial"/>
          <w:sz w:val="20"/>
          <w:szCs w:val="20"/>
        </w:rPr>
        <w:tab/>
      </w:r>
      <w:r w:rsidR="00792E8E" w:rsidRPr="00710D6E">
        <w:rPr>
          <w:rFonts w:ascii="Arial" w:hAnsi="Arial" w:cs="Arial"/>
          <w:sz w:val="20"/>
          <w:szCs w:val="20"/>
        </w:rPr>
        <w:t xml:space="preserve">Cllr M. Shakespeare </w:t>
      </w:r>
      <w:r w:rsidR="003B56AC" w:rsidRPr="00710D6E">
        <w:rPr>
          <w:rFonts w:ascii="Arial" w:hAnsi="Arial" w:cs="Arial"/>
          <w:sz w:val="20"/>
          <w:szCs w:val="20"/>
        </w:rPr>
        <w:t xml:space="preserve">was </w:t>
      </w:r>
      <w:r w:rsidR="00732770" w:rsidRPr="00710D6E">
        <w:rPr>
          <w:rFonts w:ascii="Arial" w:hAnsi="Arial" w:cs="Arial"/>
          <w:sz w:val="20"/>
          <w:szCs w:val="20"/>
        </w:rPr>
        <w:t xml:space="preserve">not in attendance </w:t>
      </w:r>
    </w:p>
    <w:p w14:paraId="7772FF72" w14:textId="562B2055" w:rsidR="00125D46" w:rsidRPr="00710D6E" w:rsidRDefault="00FA3C1F" w:rsidP="00056A7B">
      <w:pPr>
        <w:ind w:left="2410" w:right="850" w:hanging="2410"/>
        <w:rPr>
          <w:rFonts w:ascii="Arial" w:hAnsi="Arial" w:cs="Arial"/>
          <w:sz w:val="20"/>
          <w:szCs w:val="20"/>
        </w:rPr>
      </w:pPr>
      <w:r w:rsidRPr="00710D6E">
        <w:rPr>
          <w:rFonts w:ascii="Arial" w:hAnsi="Arial" w:cs="Arial"/>
          <w:sz w:val="20"/>
          <w:szCs w:val="20"/>
        </w:rPr>
        <w:t>Members of public:</w:t>
      </w:r>
      <w:r w:rsidR="00056A7B" w:rsidRPr="00710D6E">
        <w:rPr>
          <w:rFonts w:ascii="Arial" w:hAnsi="Arial" w:cs="Arial"/>
          <w:sz w:val="20"/>
          <w:szCs w:val="20"/>
        </w:rPr>
        <w:tab/>
      </w:r>
      <w:r w:rsidR="00E131A3" w:rsidRPr="00710D6E">
        <w:rPr>
          <w:rFonts w:ascii="Arial" w:hAnsi="Arial" w:cs="Arial"/>
          <w:sz w:val="20"/>
          <w:szCs w:val="20"/>
        </w:rPr>
        <w:t>9</w:t>
      </w:r>
      <w:r w:rsidR="00D16A08" w:rsidRPr="00710D6E">
        <w:rPr>
          <w:rFonts w:ascii="Arial" w:hAnsi="Arial" w:cs="Arial"/>
          <w:sz w:val="20"/>
          <w:szCs w:val="20"/>
        </w:rPr>
        <w:t xml:space="preserve"> </w:t>
      </w:r>
      <w:r w:rsidR="00056A7B" w:rsidRPr="00710D6E">
        <w:rPr>
          <w:rFonts w:ascii="Arial" w:hAnsi="Arial" w:cs="Arial"/>
          <w:sz w:val="20"/>
          <w:szCs w:val="20"/>
        </w:rPr>
        <w:t>m</w:t>
      </w:r>
      <w:r w:rsidR="000D68AB" w:rsidRPr="00710D6E">
        <w:rPr>
          <w:rFonts w:ascii="Arial" w:hAnsi="Arial" w:cs="Arial"/>
          <w:sz w:val="20"/>
          <w:szCs w:val="20"/>
        </w:rPr>
        <w:t xml:space="preserve">embers of the </w:t>
      </w:r>
      <w:r w:rsidR="00056A7B" w:rsidRPr="00710D6E">
        <w:rPr>
          <w:rFonts w:ascii="Arial" w:hAnsi="Arial" w:cs="Arial"/>
          <w:sz w:val="20"/>
          <w:szCs w:val="20"/>
        </w:rPr>
        <w:t>p</w:t>
      </w:r>
      <w:r w:rsidR="000D68AB" w:rsidRPr="00710D6E">
        <w:rPr>
          <w:rFonts w:ascii="Arial" w:hAnsi="Arial" w:cs="Arial"/>
          <w:sz w:val="20"/>
          <w:szCs w:val="20"/>
        </w:rPr>
        <w:t>ublic were present</w:t>
      </w:r>
      <w:r w:rsidR="00732770" w:rsidRPr="00710D6E">
        <w:rPr>
          <w:rFonts w:ascii="Arial" w:hAnsi="Arial" w:cs="Arial"/>
          <w:sz w:val="20"/>
          <w:szCs w:val="20"/>
        </w:rPr>
        <w:t xml:space="preserve"> for all or part of the meeting</w:t>
      </w:r>
    </w:p>
    <w:p w14:paraId="72C48F7D" w14:textId="77777777" w:rsidR="008A787A" w:rsidRPr="00710D6E" w:rsidRDefault="008A787A" w:rsidP="00056A7B">
      <w:pPr>
        <w:ind w:left="2410" w:right="850" w:hanging="2410"/>
        <w:rPr>
          <w:rFonts w:ascii="Arial" w:hAnsi="Arial" w:cs="Arial"/>
          <w:sz w:val="20"/>
          <w:szCs w:val="20"/>
        </w:rPr>
      </w:pPr>
    </w:p>
    <w:p w14:paraId="48ED62B3" w14:textId="7E075E39" w:rsidR="00E131A3" w:rsidRPr="00710D6E" w:rsidRDefault="00233540" w:rsidP="00E131A3">
      <w:pPr>
        <w:ind w:left="2410" w:right="567" w:hanging="2410"/>
        <w:rPr>
          <w:rFonts w:ascii="Arial" w:hAnsi="Arial" w:cs="Arial"/>
          <w:sz w:val="20"/>
          <w:szCs w:val="20"/>
        </w:rPr>
      </w:pPr>
      <w:r w:rsidRPr="00710D6E">
        <w:rPr>
          <w:rFonts w:ascii="Arial" w:hAnsi="Arial" w:cs="Arial"/>
          <w:sz w:val="20"/>
          <w:szCs w:val="20"/>
        </w:rPr>
        <w:t>A</w:t>
      </w:r>
      <w:r w:rsidR="004E061A" w:rsidRPr="00710D6E">
        <w:rPr>
          <w:rFonts w:ascii="Arial" w:hAnsi="Arial" w:cs="Arial"/>
          <w:sz w:val="20"/>
          <w:szCs w:val="20"/>
        </w:rPr>
        <w:t>POLOGIES</w:t>
      </w:r>
      <w:r w:rsidR="00751F2C" w:rsidRPr="00710D6E">
        <w:rPr>
          <w:rFonts w:ascii="Arial" w:hAnsi="Arial" w:cs="Arial"/>
          <w:sz w:val="20"/>
          <w:szCs w:val="20"/>
        </w:rPr>
        <w:t xml:space="preserve"> RECEIVED</w:t>
      </w:r>
      <w:r w:rsidR="00895364" w:rsidRPr="00710D6E">
        <w:rPr>
          <w:rFonts w:ascii="Arial" w:hAnsi="Arial" w:cs="Arial"/>
          <w:sz w:val="20"/>
          <w:szCs w:val="20"/>
        </w:rPr>
        <w:t>:</w:t>
      </w:r>
      <w:r w:rsidR="00056A7B" w:rsidRPr="00710D6E">
        <w:rPr>
          <w:rFonts w:ascii="Arial" w:hAnsi="Arial" w:cs="Arial"/>
          <w:sz w:val="20"/>
          <w:szCs w:val="20"/>
        </w:rPr>
        <w:tab/>
      </w:r>
      <w:r w:rsidR="00E131A3" w:rsidRPr="00710D6E">
        <w:rPr>
          <w:rFonts w:ascii="Arial" w:hAnsi="Arial" w:cs="Arial"/>
          <w:sz w:val="20"/>
          <w:szCs w:val="20"/>
        </w:rPr>
        <w:t xml:space="preserve">I. Walker (Chairman), </w:t>
      </w:r>
      <w:r w:rsidR="00732770" w:rsidRPr="00710D6E">
        <w:rPr>
          <w:rFonts w:ascii="Arial" w:hAnsi="Arial" w:cs="Arial"/>
          <w:sz w:val="20"/>
          <w:szCs w:val="20"/>
        </w:rPr>
        <w:t>G. Child, C.</w:t>
      </w:r>
      <w:r w:rsidR="00710D6E" w:rsidRPr="00710D6E">
        <w:rPr>
          <w:rFonts w:ascii="Arial" w:hAnsi="Arial" w:cs="Arial"/>
          <w:sz w:val="20"/>
          <w:szCs w:val="20"/>
        </w:rPr>
        <w:t xml:space="preserve"> </w:t>
      </w:r>
      <w:r w:rsidR="00732770" w:rsidRPr="00710D6E">
        <w:rPr>
          <w:rFonts w:ascii="Arial" w:hAnsi="Arial" w:cs="Arial"/>
          <w:sz w:val="20"/>
          <w:szCs w:val="20"/>
        </w:rPr>
        <w:t>Ellis</w:t>
      </w:r>
      <w:r w:rsidR="00E131A3" w:rsidRPr="00710D6E">
        <w:rPr>
          <w:rFonts w:ascii="Arial" w:hAnsi="Arial" w:cs="Arial"/>
          <w:sz w:val="20"/>
          <w:szCs w:val="20"/>
        </w:rPr>
        <w:t>, N. Goodwin, C.</w:t>
      </w:r>
      <w:r w:rsidR="00710D6E" w:rsidRPr="00710D6E">
        <w:rPr>
          <w:rFonts w:ascii="Arial" w:hAnsi="Arial" w:cs="Arial"/>
          <w:sz w:val="20"/>
          <w:szCs w:val="20"/>
        </w:rPr>
        <w:t xml:space="preserve"> </w:t>
      </w:r>
      <w:r w:rsidR="00E131A3" w:rsidRPr="00710D6E">
        <w:rPr>
          <w:rFonts w:ascii="Arial" w:hAnsi="Arial" w:cs="Arial"/>
          <w:sz w:val="20"/>
          <w:szCs w:val="20"/>
        </w:rPr>
        <w:t>Roberts</w:t>
      </w:r>
    </w:p>
    <w:p w14:paraId="3EF79067" w14:textId="55F044EB" w:rsidR="002826AD" w:rsidRPr="00710D6E" w:rsidRDefault="002826AD" w:rsidP="00056A7B">
      <w:pPr>
        <w:ind w:left="2410" w:right="567" w:hanging="2410"/>
        <w:rPr>
          <w:rFonts w:ascii="Arial" w:hAnsi="Arial" w:cs="Arial"/>
          <w:sz w:val="20"/>
          <w:szCs w:val="20"/>
        </w:rPr>
      </w:pPr>
    </w:p>
    <w:p w14:paraId="5839E9D0" w14:textId="18BCA6E0" w:rsidR="00732770" w:rsidRPr="00710D6E" w:rsidRDefault="00732770" w:rsidP="00056A7B">
      <w:pPr>
        <w:ind w:left="2410" w:right="567" w:hanging="2410"/>
        <w:rPr>
          <w:rFonts w:ascii="Arial" w:hAnsi="Arial" w:cs="Arial"/>
          <w:sz w:val="20"/>
          <w:szCs w:val="20"/>
        </w:rPr>
      </w:pPr>
      <w:r w:rsidRPr="00710D6E">
        <w:rPr>
          <w:rFonts w:ascii="Arial" w:hAnsi="Arial" w:cs="Arial"/>
          <w:sz w:val="20"/>
          <w:szCs w:val="20"/>
        </w:rPr>
        <w:t>ABSENT:</w:t>
      </w:r>
      <w:r w:rsidR="00E131A3" w:rsidRPr="00710D6E">
        <w:rPr>
          <w:rFonts w:ascii="Arial" w:hAnsi="Arial" w:cs="Arial"/>
          <w:sz w:val="20"/>
          <w:szCs w:val="20"/>
        </w:rPr>
        <w:t xml:space="preserve"> None</w:t>
      </w:r>
      <w:r w:rsidRPr="00710D6E">
        <w:rPr>
          <w:rFonts w:ascii="Arial" w:hAnsi="Arial" w:cs="Arial"/>
          <w:sz w:val="20"/>
          <w:szCs w:val="20"/>
        </w:rPr>
        <w:tab/>
      </w:r>
    </w:p>
    <w:p w14:paraId="25D1D613" w14:textId="7AC47F08" w:rsidR="00895364" w:rsidRPr="00710D6E" w:rsidRDefault="00895364" w:rsidP="00056A7B">
      <w:pPr>
        <w:ind w:left="2410" w:right="850" w:hanging="2410"/>
        <w:rPr>
          <w:rFonts w:ascii="Arial" w:hAnsi="Arial" w:cs="Arial"/>
          <w:sz w:val="20"/>
          <w:szCs w:val="20"/>
        </w:rPr>
      </w:pPr>
    </w:p>
    <w:p w14:paraId="31C7C2D3" w14:textId="6609E91A" w:rsidR="00C409EA" w:rsidRPr="00710D6E" w:rsidRDefault="00C409EA" w:rsidP="002505DF">
      <w:pPr>
        <w:pStyle w:val="Heading1"/>
      </w:pPr>
      <w:r w:rsidRPr="00710D6E">
        <w:t>Section 1: Procedural</w:t>
      </w:r>
    </w:p>
    <w:tbl>
      <w:tblPr>
        <w:tblW w:w="11341" w:type="dxa"/>
        <w:tblInd w:w="-142" w:type="dxa"/>
        <w:tblLayout w:type="fixed"/>
        <w:tblLook w:val="01C0" w:firstRow="0" w:lastRow="1" w:firstColumn="1" w:lastColumn="1" w:noHBand="0" w:noVBand="0"/>
      </w:tblPr>
      <w:tblGrid>
        <w:gridCol w:w="709"/>
        <w:gridCol w:w="9781"/>
        <w:gridCol w:w="851"/>
      </w:tblGrid>
      <w:tr w:rsidR="00056A7B" w:rsidRPr="00056A7B" w14:paraId="2F8A2F1D" w14:textId="77777777" w:rsidTr="00AC500E">
        <w:trPr>
          <w:trHeight w:val="138"/>
        </w:trPr>
        <w:tc>
          <w:tcPr>
            <w:tcW w:w="709" w:type="dxa"/>
          </w:tcPr>
          <w:p w14:paraId="12550D6C" w14:textId="0DF2AC46" w:rsidR="000021A4" w:rsidRPr="00056A7B" w:rsidRDefault="000021A4" w:rsidP="006E2AC5">
            <w:pPr>
              <w:spacing w:line="276" w:lineRule="auto"/>
              <w:jc w:val="both"/>
              <w:rPr>
                <w:rFonts w:ascii="Arial" w:hAnsi="Arial" w:cs="Arial"/>
                <w:b/>
                <w:sz w:val="20"/>
                <w:szCs w:val="20"/>
              </w:rPr>
            </w:pPr>
          </w:p>
        </w:tc>
        <w:tc>
          <w:tcPr>
            <w:tcW w:w="9781" w:type="dxa"/>
          </w:tcPr>
          <w:p w14:paraId="63F0975D" w14:textId="77777777" w:rsidR="000021A4" w:rsidRPr="00056A7B" w:rsidRDefault="000021A4" w:rsidP="006E2AC5">
            <w:pPr>
              <w:spacing w:line="276" w:lineRule="auto"/>
              <w:rPr>
                <w:rFonts w:ascii="Arial" w:hAnsi="Arial" w:cs="Arial"/>
                <w:b/>
                <w:bCs/>
                <w:sz w:val="20"/>
                <w:szCs w:val="20"/>
                <w:u w:val="single"/>
              </w:rPr>
            </w:pPr>
          </w:p>
        </w:tc>
        <w:tc>
          <w:tcPr>
            <w:tcW w:w="851" w:type="dxa"/>
          </w:tcPr>
          <w:p w14:paraId="1FEBAE4B" w14:textId="3DDAA135" w:rsidR="000021A4" w:rsidRPr="00056A7B" w:rsidRDefault="00C409EA" w:rsidP="006E2AC5">
            <w:pPr>
              <w:spacing w:line="276" w:lineRule="auto"/>
              <w:rPr>
                <w:rFonts w:ascii="Arial" w:hAnsi="Arial" w:cs="Arial"/>
                <w:sz w:val="20"/>
                <w:szCs w:val="20"/>
              </w:rPr>
            </w:pPr>
            <w:r w:rsidRPr="00056A7B">
              <w:rPr>
                <w:rFonts w:ascii="Arial" w:hAnsi="Arial" w:cs="Arial"/>
                <w:b/>
                <w:sz w:val="20"/>
                <w:szCs w:val="20"/>
              </w:rPr>
              <w:t>Action</w:t>
            </w:r>
          </w:p>
        </w:tc>
      </w:tr>
      <w:tr w:rsidR="00056A7B" w:rsidRPr="00056A7B" w14:paraId="35578493" w14:textId="77777777" w:rsidTr="00AC500E">
        <w:trPr>
          <w:trHeight w:val="138"/>
        </w:trPr>
        <w:tc>
          <w:tcPr>
            <w:tcW w:w="709" w:type="dxa"/>
          </w:tcPr>
          <w:p w14:paraId="5BEDCD0A" w14:textId="3E753789" w:rsidR="00C462D7" w:rsidRPr="00056A7B" w:rsidRDefault="008E708C" w:rsidP="00C462D7">
            <w:pPr>
              <w:spacing w:line="276" w:lineRule="auto"/>
              <w:jc w:val="both"/>
              <w:rPr>
                <w:rFonts w:ascii="Arial" w:hAnsi="Arial" w:cs="Arial"/>
                <w:b/>
                <w:sz w:val="20"/>
                <w:szCs w:val="20"/>
              </w:rPr>
            </w:pPr>
            <w:r>
              <w:rPr>
                <w:rFonts w:ascii="Arial" w:hAnsi="Arial" w:cs="Arial"/>
                <w:b/>
                <w:sz w:val="20"/>
                <w:szCs w:val="20"/>
              </w:rPr>
              <w:t>20</w:t>
            </w:r>
            <w:r w:rsidR="00DF08D4">
              <w:rPr>
                <w:rFonts w:ascii="Arial" w:hAnsi="Arial" w:cs="Arial"/>
                <w:b/>
                <w:sz w:val="20"/>
                <w:szCs w:val="20"/>
              </w:rPr>
              <w:t>53</w:t>
            </w:r>
          </w:p>
        </w:tc>
        <w:tc>
          <w:tcPr>
            <w:tcW w:w="9781" w:type="dxa"/>
          </w:tcPr>
          <w:p w14:paraId="0620A212" w14:textId="77777777" w:rsidR="00C462D7" w:rsidRPr="00056A7B" w:rsidRDefault="00C462D7" w:rsidP="00C462D7">
            <w:pPr>
              <w:spacing w:line="276" w:lineRule="auto"/>
              <w:rPr>
                <w:rFonts w:ascii="Arial" w:hAnsi="Arial" w:cs="Arial"/>
                <w:b/>
                <w:bCs/>
                <w:sz w:val="20"/>
                <w:szCs w:val="20"/>
              </w:rPr>
            </w:pPr>
            <w:r w:rsidRPr="00056A7B">
              <w:rPr>
                <w:rFonts w:ascii="Arial" w:hAnsi="Arial" w:cs="Arial"/>
                <w:b/>
                <w:bCs/>
                <w:sz w:val="20"/>
                <w:szCs w:val="20"/>
              </w:rPr>
              <w:t>To receive apologies for absence and declarations of interest relevant to agenda items</w:t>
            </w:r>
          </w:p>
          <w:p w14:paraId="4CDFE1C2" w14:textId="02F4F401" w:rsidR="00056A7B" w:rsidRPr="00056A7B" w:rsidRDefault="00056A7B" w:rsidP="00C462D7">
            <w:pPr>
              <w:spacing w:line="276" w:lineRule="auto"/>
              <w:rPr>
                <w:rFonts w:ascii="Arial" w:hAnsi="Arial" w:cs="Arial"/>
                <w:b/>
                <w:bCs/>
                <w:sz w:val="20"/>
                <w:szCs w:val="20"/>
                <w:u w:val="single"/>
              </w:rPr>
            </w:pPr>
          </w:p>
        </w:tc>
        <w:tc>
          <w:tcPr>
            <w:tcW w:w="851" w:type="dxa"/>
          </w:tcPr>
          <w:p w14:paraId="43E4A33F" w14:textId="77777777" w:rsidR="00C462D7" w:rsidRPr="00056A7B" w:rsidRDefault="00C462D7" w:rsidP="00C462D7">
            <w:pPr>
              <w:spacing w:line="276" w:lineRule="auto"/>
              <w:rPr>
                <w:rFonts w:ascii="Arial" w:hAnsi="Arial" w:cs="Arial"/>
                <w:b/>
                <w:sz w:val="20"/>
                <w:szCs w:val="20"/>
              </w:rPr>
            </w:pPr>
          </w:p>
        </w:tc>
      </w:tr>
      <w:tr w:rsidR="00056A7B" w:rsidRPr="00056A7B" w14:paraId="5562A9A0" w14:textId="77777777" w:rsidTr="00AC500E">
        <w:trPr>
          <w:trHeight w:val="138"/>
        </w:trPr>
        <w:tc>
          <w:tcPr>
            <w:tcW w:w="709" w:type="dxa"/>
          </w:tcPr>
          <w:p w14:paraId="1683FE8A" w14:textId="77777777" w:rsidR="00C462D7" w:rsidRPr="00056A7B" w:rsidRDefault="00C462D7" w:rsidP="00C462D7">
            <w:pPr>
              <w:spacing w:line="276" w:lineRule="auto"/>
              <w:jc w:val="both"/>
              <w:rPr>
                <w:rFonts w:ascii="Arial" w:hAnsi="Arial" w:cs="Arial"/>
                <w:b/>
                <w:sz w:val="20"/>
                <w:szCs w:val="20"/>
              </w:rPr>
            </w:pPr>
          </w:p>
        </w:tc>
        <w:tc>
          <w:tcPr>
            <w:tcW w:w="9781" w:type="dxa"/>
          </w:tcPr>
          <w:p w14:paraId="1BBFB8C8" w14:textId="3FB80AE3" w:rsidR="005261CF" w:rsidRPr="00E131A3" w:rsidRDefault="00672281" w:rsidP="005261CF">
            <w:pPr>
              <w:ind w:left="2410" w:right="567" w:hanging="2410"/>
              <w:rPr>
                <w:rFonts w:ascii="Arial" w:hAnsi="Arial" w:cs="Arial"/>
                <w:sz w:val="20"/>
                <w:szCs w:val="20"/>
              </w:rPr>
            </w:pPr>
            <w:r w:rsidRPr="005261CF">
              <w:rPr>
                <w:rFonts w:ascii="Arial" w:hAnsi="Arial" w:cs="Arial"/>
                <w:sz w:val="20"/>
                <w:szCs w:val="20"/>
              </w:rPr>
              <w:t>Apologies were received</w:t>
            </w:r>
            <w:r w:rsidR="00732770" w:rsidRPr="005261CF">
              <w:rPr>
                <w:rFonts w:ascii="Arial" w:hAnsi="Arial" w:cs="Arial"/>
                <w:sz w:val="20"/>
                <w:szCs w:val="20"/>
              </w:rPr>
              <w:t xml:space="preserve"> from</w:t>
            </w:r>
            <w:r w:rsidR="005261CF" w:rsidRPr="00E131A3">
              <w:rPr>
                <w:rFonts w:ascii="Arial" w:hAnsi="Arial" w:cs="Arial"/>
                <w:sz w:val="20"/>
                <w:szCs w:val="20"/>
              </w:rPr>
              <w:t xml:space="preserve"> I. Walker (Chairman), G. Child, C.</w:t>
            </w:r>
            <w:r w:rsidR="00710D6E">
              <w:rPr>
                <w:rFonts w:ascii="Arial" w:hAnsi="Arial" w:cs="Arial"/>
                <w:sz w:val="20"/>
                <w:szCs w:val="20"/>
              </w:rPr>
              <w:t xml:space="preserve"> </w:t>
            </w:r>
            <w:r w:rsidR="005261CF" w:rsidRPr="00E131A3">
              <w:rPr>
                <w:rFonts w:ascii="Arial" w:hAnsi="Arial" w:cs="Arial"/>
                <w:sz w:val="20"/>
                <w:szCs w:val="20"/>
              </w:rPr>
              <w:t>Ellis, N. Goodwin, C.</w:t>
            </w:r>
            <w:r w:rsidR="00710D6E">
              <w:rPr>
                <w:rFonts w:ascii="Arial" w:hAnsi="Arial" w:cs="Arial"/>
                <w:sz w:val="20"/>
                <w:szCs w:val="20"/>
              </w:rPr>
              <w:t xml:space="preserve"> </w:t>
            </w:r>
            <w:r w:rsidR="005261CF" w:rsidRPr="00E131A3">
              <w:rPr>
                <w:rFonts w:ascii="Arial" w:hAnsi="Arial" w:cs="Arial"/>
                <w:sz w:val="20"/>
                <w:szCs w:val="20"/>
              </w:rPr>
              <w:t>Roberts</w:t>
            </w:r>
            <w:r w:rsidR="00710D6E">
              <w:rPr>
                <w:rFonts w:ascii="Arial" w:hAnsi="Arial" w:cs="Arial"/>
                <w:sz w:val="20"/>
                <w:szCs w:val="20"/>
              </w:rPr>
              <w:t>.</w:t>
            </w:r>
          </w:p>
          <w:p w14:paraId="301687AD" w14:textId="0CFE6AC0" w:rsidR="00732770" w:rsidRPr="005261CF" w:rsidRDefault="005261CF" w:rsidP="002826AD">
            <w:pPr>
              <w:ind w:left="1843" w:right="567" w:hanging="1843"/>
              <w:rPr>
                <w:rFonts w:ascii="Arial" w:hAnsi="Arial" w:cs="Arial"/>
                <w:sz w:val="20"/>
                <w:szCs w:val="20"/>
              </w:rPr>
            </w:pPr>
            <w:r w:rsidRPr="005261CF">
              <w:rPr>
                <w:rFonts w:ascii="Arial" w:hAnsi="Arial" w:cs="Arial"/>
                <w:sz w:val="20"/>
                <w:szCs w:val="20"/>
              </w:rPr>
              <w:t xml:space="preserve">No </w:t>
            </w:r>
            <w:r w:rsidR="00710D6E">
              <w:rPr>
                <w:rFonts w:ascii="Arial" w:hAnsi="Arial" w:cs="Arial"/>
                <w:sz w:val="20"/>
                <w:szCs w:val="20"/>
              </w:rPr>
              <w:t>c</w:t>
            </w:r>
            <w:r w:rsidRPr="005261CF">
              <w:rPr>
                <w:rFonts w:ascii="Arial" w:hAnsi="Arial" w:cs="Arial"/>
                <w:sz w:val="20"/>
                <w:szCs w:val="20"/>
              </w:rPr>
              <w:t>ouncillors</w:t>
            </w:r>
            <w:r w:rsidR="00732770" w:rsidRPr="005261CF">
              <w:rPr>
                <w:rFonts w:ascii="Arial" w:hAnsi="Arial" w:cs="Arial"/>
                <w:sz w:val="20"/>
                <w:szCs w:val="20"/>
              </w:rPr>
              <w:t xml:space="preserve"> w</w:t>
            </w:r>
            <w:r w:rsidRPr="005261CF">
              <w:rPr>
                <w:rFonts w:ascii="Arial" w:hAnsi="Arial" w:cs="Arial"/>
                <w:sz w:val="20"/>
                <w:szCs w:val="20"/>
              </w:rPr>
              <w:t>ere</w:t>
            </w:r>
            <w:r w:rsidR="00732770" w:rsidRPr="005261CF">
              <w:rPr>
                <w:rFonts w:ascii="Arial" w:hAnsi="Arial" w:cs="Arial"/>
                <w:sz w:val="20"/>
                <w:szCs w:val="20"/>
              </w:rPr>
              <w:t xml:space="preserve"> absent</w:t>
            </w:r>
            <w:r w:rsidR="00710D6E">
              <w:rPr>
                <w:rFonts w:ascii="Arial" w:hAnsi="Arial" w:cs="Arial"/>
                <w:sz w:val="20"/>
                <w:szCs w:val="20"/>
              </w:rPr>
              <w:t>.</w:t>
            </w:r>
          </w:p>
          <w:p w14:paraId="7903CEBA" w14:textId="1751FF33" w:rsidR="00C462D7" w:rsidRPr="005261CF" w:rsidRDefault="007522B2" w:rsidP="00C462D7">
            <w:pPr>
              <w:ind w:right="-249"/>
              <w:rPr>
                <w:rFonts w:ascii="Arial" w:hAnsi="Arial" w:cs="Arial"/>
                <w:sz w:val="20"/>
                <w:szCs w:val="20"/>
              </w:rPr>
            </w:pPr>
            <w:r w:rsidRPr="005261CF">
              <w:rPr>
                <w:rFonts w:ascii="Arial" w:hAnsi="Arial" w:cs="Arial"/>
                <w:sz w:val="20"/>
                <w:szCs w:val="20"/>
              </w:rPr>
              <w:t xml:space="preserve">No </w:t>
            </w:r>
            <w:r w:rsidR="004F1F8B" w:rsidRPr="005261CF">
              <w:rPr>
                <w:rFonts w:ascii="Arial" w:hAnsi="Arial" w:cs="Arial"/>
                <w:sz w:val="20"/>
                <w:szCs w:val="20"/>
              </w:rPr>
              <w:t>d</w:t>
            </w:r>
            <w:r w:rsidRPr="005261CF">
              <w:rPr>
                <w:rFonts w:ascii="Arial" w:hAnsi="Arial" w:cs="Arial"/>
                <w:sz w:val="20"/>
                <w:szCs w:val="20"/>
              </w:rPr>
              <w:t xml:space="preserve">eclarations of </w:t>
            </w:r>
            <w:r w:rsidR="004F1F8B" w:rsidRPr="005261CF">
              <w:rPr>
                <w:rFonts w:ascii="Arial" w:hAnsi="Arial" w:cs="Arial"/>
                <w:sz w:val="20"/>
                <w:szCs w:val="20"/>
              </w:rPr>
              <w:t>i</w:t>
            </w:r>
            <w:r w:rsidRPr="005261CF">
              <w:rPr>
                <w:rFonts w:ascii="Arial" w:hAnsi="Arial" w:cs="Arial"/>
                <w:sz w:val="20"/>
                <w:szCs w:val="20"/>
              </w:rPr>
              <w:t xml:space="preserve">nterest were </w:t>
            </w:r>
            <w:r w:rsidR="00672281" w:rsidRPr="005261CF">
              <w:rPr>
                <w:rFonts w:ascii="Arial" w:hAnsi="Arial" w:cs="Arial"/>
                <w:sz w:val="20"/>
                <w:szCs w:val="20"/>
              </w:rPr>
              <w:t>made</w:t>
            </w:r>
            <w:r w:rsidR="00710D6E">
              <w:rPr>
                <w:rFonts w:ascii="Arial" w:hAnsi="Arial" w:cs="Arial"/>
                <w:sz w:val="20"/>
                <w:szCs w:val="20"/>
              </w:rPr>
              <w:t>.</w:t>
            </w:r>
          </w:p>
          <w:p w14:paraId="60C8A97B" w14:textId="77777777" w:rsidR="00C462D7" w:rsidRPr="00056A7B" w:rsidRDefault="00C462D7" w:rsidP="00C462D7">
            <w:pPr>
              <w:spacing w:line="276" w:lineRule="auto"/>
              <w:rPr>
                <w:rFonts w:ascii="Arial" w:hAnsi="Arial" w:cs="Arial"/>
                <w:b/>
                <w:bCs/>
                <w:sz w:val="20"/>
                <w:szCs w:val="20"/>
                <w:u w:val="single"/>
              </w:rPr>
            </w:pPr>
          </w:p>
        </w:tc>
        <w:tc>
          <w:tcPr>
            <w:tcW w:w="851" w:type="dxa"/>
          </w:tcPr>
          <w:p w14:paraId="0D1ABA1D" w14:textId="77777777" w:rsidR="00C462D7" w:rsidRPr="00056A7B" w:rsidRDefault="00C462D7" w:rsidP="00C462D7">
            <w:pPr>
              <w:spacing w:line="276" w:lineRule="auto"/>
              <w:rPr>
                <w:rFonts w:ascii="Arial" w:hAnsi="Arial" w:cs="Arial"/>
                <w:b/>
                <w:sz w:val="20"/>
                <w:szCs w:val="20"/>
              </w:rPr>
            </w:pPr>
          </w:p>
        </w:tc>
      </w:tr>
      <w:tr w:rsidR="00056A7B" w:rsidRPr="00056A7B" w14:paraId="69456F61" w14:textId="77777777" w:rsidTr="00AC500E">
        <w:trPr>
          <w:trHeight w:val="138"/>
        </w:trPr>
        <w:tc>
          <w:tcPr>
            <w:tcW w:w="709" w:type="dxa"/>
          </w:tcPr>
          <w:p w14:paraId="54A6F46E" w14:textId="41D51B3D" w:rsidR="00C462D7" w:rsidRPr="00056A7B" w:rsidRDefault="008E708C" w:rsidP="00C462D7">
            <w:pPr>
              <w:spacing w:line="276" w:lineRule="auto"/>
              <w:jc w:val="both"/>
              <w:rPr>
                <w:rFonts w:ascii="Arial" w:hAnsi="Arial" w:cs="Arial"/>
                <w:b/>
                <w:sz w:val="20"/>
                <w:szCs w:val="20"/>
              </w:rPr>
            </w:pPr>
            <w:r>
              <w:rPr>
                <w:rFonts w:ascii="Arial" w:hAnsi="Arial" w:cs="Arial"/>
                <w:b/>
                <w:sz w:val="20"/>
                <w:szCs w:val="20"/>
              </w:rPr>
              <w:t>20</w:t>
            </w:r>
            <w:r w:rsidR="00DF08D4">
              <w:rPr>
                <w:rFonts w:ascii="Arial" w:hAnsi="Arial" w:cs="Arial"/>
                <w:b/>
                <w:sz w:val="20"/>
                <w:szCs w:val="20"/>
              </w:rPr>
              <w:t>54</w:t>
            </w:r>
          </w:p>
        </w:tc>
        <w:tc>
          <w:tcPr>
            <w:tcW w:w="9781" w:type="dxa"/>
          </w:tcPr>
          <w:p w14:paraId="30672F8D" w14:textId="4EA70E7B" w:rsidR="00C462D7" w:rsidRDefault="00C462D7" w:rsidP="00C462D7">
            <w:pPr>
              <w:spacing w:line="276" w:lineRule="auto"/>
              <w:rPr>
                <w:rFonts w:ascii="Arial" w:hAnsi="Arial" w:cs="Arial"/>
                <w:b/>
                <w:bCs/>
                <w:sz w:val="20"/>
                <w:szCs w:val="20"/>
              </w:rPr>
            </w:pPr>
            <w:r w:rsidRPr="00056A7B">
              <w:rPr>
                <w:rFonts w:ascii="Arial" w:hAnsi="Arial" w:cs="Arial"/>
                <w:b/>
                <w:bCs/>
                <w:sz w:val="20"/>
                <w:szCs w:val="20"/>
              </w:rPr>
              <w:t xml:space="preserve">To RESOLVE to adopt the minutes of the full council meeting held on </w:t>
            </w:r>
            <w:r w:rsidR="00B82951" w:rsidRPr="00056A7B">
              <w:rPr>
                <w:rFonts w:ascii="Arial" w:hAnsi="Arial" w:cs="Arial"/>
                <w:b/>
                <w:bCs/>
                <w:sz w:val="20"/>
                <w:szCs w:val="20"/>
              </w:rPr>
              <w:t>1</w:t>
            </w:r>
            <w:r w:rsidR="00A36C49">
              <w:rPr>
                <w:rFonts w:ascii="Arial" w:hAnsi="Arial" w:cs="Arial"/>
                <w:b/>
                <w:bCs/>
                <w:sz w:val="20"/>
                <w:szCs w:val="20"/>
              </w:rPr>
              <w:t>1</w:t>
            </w:r>
            <w:r w:rsidRPr="00056A7B">
              <w:rPr>
                <w:rFonts w:ascii="Arial" w:hAnsi="Arial" w:cs="Arial"/>
                <w:b/>
                <w:bCs/>
                <w:sz w:val="20"/>
                <w:szCs w:val="20"/>
              </w:rPr>
              <w:t xml:space="preserve"> </w:t>
            </w:r>
            <w:r w:rsidR="00A36C49">
              <w:rPr>
                <w:rFonts w:ascii="Arial" w:hAnsi="Arial" w:cs="Arial"/>
                <w:b/>
                <w:bCs/>
                <w:sz w:val="20"/>
                <w:szCs w:val="20"/>
              </w:rPr>
              <w:t>Febr</w:t>
            </w:r>
            <w:r w:rsidR="00E96C6A">
              <w:rPr>
                <w:rFonts w:ascii="Arial" w:hAnsi="Arial" w:cs="Arial"/>
                <w:b/>
                <w:bCs/>
                <w:sz w:val="20"/>
                <w:szCs w:val="20"/>
              </w:rPr>
              <w:t>uary</w:t>
            </w:r>
            <w:r w:rsidRPr="00056A7B">
              <w:rPr>
                <w:rFonts w:ascii="Arial" w:hAnsi="Arial" w:cs="Arial"/>
                <w:b/>
                <w:bCs/>
                <w:sz w:val="20"/>
                <w:szCs w:val="20"/>
              </w:rPr>
              <w:t xml:space="preserve"> 202</w:t>
            </w:r>
            <w:r w:rsidR="00E96C6A">
              <w:rPr>
                <w:rFonts w:ascii="Arial" w:hAnsi="Arial" w:cs="Arial"/>
                <w:b/>
                <w:bCs/>
                <w:sz w:val="20"/>
                <w:szCs w:val="20"/>
              </w:rPr>
              <w:t>5</w:t>
            </w:r>
            <w:r w:rsidRPr="00056A7B">
              <w:rPr>
                <w:rFonts w:ascii="Arial" w:hAnsi="Arial" w:cs="Arial"/>
                <w:b/>
                <w:bCs/>
                <w:sz w:val="20"/>
                <w:szCs w:val="20"/>
              </w:rPr>
              <w:t xml:space="preserve"> as a true and accurate record</w:t>
            </w:r>
          </w:p>
          <w:p w14:paraId="23FBFE39" w14:textId="709B46E5" w:rsidR="00056A7B" w:rsidRPr="00056A7B" w:rsidRDefault="00056A7B" w:rsidP="00C462D7">
            <w:pPr>
              <w:spacing w:line="276" w:lineRule="auto"/>
              <w:rPr>
                <w:rFonts w:ascii="Arial" w:hAnsi="Arial" w:cs="Arial"/>
                <w:b/>
                <w:bCs/>
                <w:sz w:val="20"/>
                <w:szCs w:val="20"/>
                <w:u w:val="single"/>
              </w:rPr>
            </w:pPr>
          </w:p>
        </w:tc>
        <w:tc>
          <w:tcPr>
            <w:tcW w:w="851" w:type="dxa"/>
          </w:tcPr>
          <w:p w14:paraId="15549784" w14:textId="77777777" w:rsidR="00C462D7" w:rsidRPr="00056A7B" w:rsidRDefault="00C462D7" w:rsidP="00C462D7">
            <w:pPr>
              <w:spacing w:line="276" w:lineRule="auto"/>
              <w:rPr>
                <w:rFonts w:ascii="Arial" w:hAnsi="Arial" w:cs="Arial"/>
                <w:b/>
                <w:sz w:val="20"/>
                <w:szCs w:val="20"/>
              </w:rPr>
            </w:pPr>
          </w:p>
        </w:tc>
      </w:tr>
      <w:tr w:rsidR="00056A7B" w:rsidRPr="00056A7B" w14:paraId="20EE4453" w14:textId="77777777" w:rsidTr="00AC500E">
        <w:trPr>
          <w:trHeight w:val="138"/>
        </w:trPr>
        <w:tc>
          <w:tcPr>
            <w:tcW w:w="709" w:type="dxa"/>
          </w:tcPr>
          <w:p w14:paraId="17CEC8B0" w14:textId="77777777" w:rsidR="00C462D7" w:rsidRPr="00056A7B" w:rsidRDefault="00C462D7" w:rsidP="00C462D7">
            <w:pPr>
              <w:spacing w:line="276" w:lineRule="auto"/>
              <w:jc w:val="both"/>
              <w:rPr>
                <w:rFonts w:ascii="Arial" w:hAnsi="Arial" w:cs="Arial"/>
                <w:b/>
                <w:sz w:val="20"/>
                <w:szCs w:val="20"/>
              </w:rPr>
            </w:pPr>
          </w:p>
        </w:tc>
        <w:tc>
          <w:tcPr>
            <w:tcW w:w="9781" w:type="dxa"/>
          </w:tcPr>
          <w:p w14:paraId="4123F033" w14:textId="1B3EB114" w:rsidR="00C462D7" w:rsidRDefault="005505C8" w:rsidP="00C462D7">
            <w:pPr>
              <w:spacing w:line="276" w:lineRule="auto"/>
              <w:rPr>
                <w:rFonts w:ascii="Arial" w:hAnsi="Arial" w:cs="Arial"/>
                <w:sz w:val="20"/>
                <w:szCs w:val="20"/>
              </w:rPr>
            </w:pPr>
            <w:r w:rsidRPr="00056A7B">
              <w:rPr>
                <w:rFonts w:ascii="Arial" w:hAnsi="Arial" w:cs="Arial"/>
                <w:sz w:val="20"/>
                <w:szCs w:val="20"/>
              </w:rPr>
              <w:t>Having been previously circulated</w:t>
            </w:r>
            <w:r w:rsidR="00C040DE" w:rsidRPr="00056A7B">
              <w:rPr>
                <w:rFonts w:ascii="Arial" w:hAnsi="Arial" w:cs="Arial"/>
                <w:sz w:val="20"/>
                <w:szCs w:val="20"/>
              </w:rPr>
              <w:t xml:space="preserve"> and taken as read</w:t>
            </w:r>
            <w:r w:rsidRPr="00056A7B">
              <w:rPr>
                <w:rFonts w:ascii="Arial" w:hAnsi="Arial" w:cs="Arial"/>
                <w:sz w:val="20"/>
                <w:szCs w:val="20"/>
              </w:rPr>
              <w:t xml:space="preserve">, the </w:t>
            </w:r>
            <w:r w:rsidR="004F1F8B">
              <w:rPr>
                <w:rFonts w:ascii="Arial" w:hAnsi="Arial" w:cs="Arial"/>
                <w:sz w:val="20"/>
                <w:szCs w:val="20"/>
              </w:rPr>
              <w:t>m</w:t>
            </w:r>
            <w:r w:rsidRPr="00056A7B">
              <w:rPr>
                <w:rFonts w:ascii="Arial" w:hAnsi="Arial" w:cs="Arial"/>
                <w:sz w:val="20"/>
                <w:szCs w:val="20"/>
              </w:rPr>
              <w:t xml:space="preserve">inutes of the meeting of </w:t>
            </w:r>
            <w:r w:rsidR="00E66ADF" w:rsidRPr="00056A7B">
              <w:rPr>
                <w:rFonts w:ascii="Arial" w:hAnsi="Arial" w:cs="Arial"/>
                <w:sz w:val="20"/>
                <w:szCs w:val="20"/>
              </w:rPr>
              <w:t>1</w:t>
            </w:r>
            <w:r w:rsidR="00A36C49">
              <w:rPr>
                <w:rFonts w:ascii="Arial" w:hAnsi="Arial" w:cs="Arial"/>
                <w:sz w:val="20"/>
                <w:szCs w:val="20"/>
              </w:rPr>
              <w:t>1</w:t>
            </w:r>
            <w:r w:rsidRPr="00056A7B">
              <w:rPr>
                <w:rFonts w:ascii="Arial" w:hAnsi="Arial" w:cs="Arial"/>
                <w:sz w:val="20"/>
                <w:szCs w:val="20"/>
              </w:rPr>
              <w:t xml:space="preserve"> </w:t>
            </w:r>
            <w:r w:rsidR="00A36C49">
              <w:rPr>
                <w:rFonts w:ascii="Arial" w:hAnsi="Arial" w:cs="Arial"/>
                <w:sz w:val="20"/>
                <w:szCs w:val="20"/>
              </w:rPr>
              <w:t>Febr</w:t>
            </w:r>
            <w:r w:rsidR="00E96C6A">
              <w:rPr>
                <w:rFonts w:ascii="Arial" w:hAnsi="Arial" w:cs="Arial"/>
                <w:sz w:val="20"/>
                <w:szCs w:val="20"/>
              </w:rPr>
              <w:t>uary</w:t>
            </w:r>
            <w:r w:rsidRPr="00056A7B">
              <w:rPr>
                <w:rFonts w:ascii="Arial" w:hAnsi="Arial" w:cs="Arial"/>
                <w:sz w:val="20"/>
                <w:szCs w:val="20"/>
              </w:rPr>
              <w:t xml:space="preserve"> 202</w:t>
            </w:r>
            <w:r w:rsidR="00E96C6A">
              <w:rPr>
                <w:rFonts w:ascii="Arial" w:hAnsi="Arial" w:cs="Arial"/>
                <w:sz w:val="20"/>
                <w:szCs w:val="20"/>
              </w:rPr>
              <w:t>5</w:t>
            </w:r>
            <w:r w:rsidRPr="00056A7B">
              <w:rPr>
                <w:rFonts w:ascii="Arial" w:hAnsi="Arial" w:cs="Arial"/>
                <w:sz w:val="20"/>
                <w:szCs w:val="20"/>
              </w:rPr>
              <w:t xml:space="preserve"> were approved and signed</w:t>
            </w:r>
            <w:r w:rsidR="00C040DE" w:rsidRPr="00056A7B">
              <w:rPr>
                <w:rFonts w:ascii="Arial" w:hAnsi="Arial" w:cs="Arial"/>
                <w:sz w:val="20"/>
                <w:szCs w:val="20"/>
              </w:rPr>
              <w:t xml:space="preserve"> </w:t>
            </w:r>
            <w:r w:rsidRPr="00056A7B">
              <w:rPr>
                <w:rFonts w:ascii="Arial" w:hAnsi="Arial" w:cs="Arial"/>
                <w:sz w:val="20"/>
                <w:szCs w:val="20"/>
              </w:rPr>
              <w:t>as an accurate record</w:t>
            </w:r>
            <w:r w:rsidR="00C040DE" w:rsidRPr="00056A7B">
              <w:rPr>
                <w:rFonts w:ascii="Arial" w:hAnsi="Arial" w:cs="Arial"/>
                <w:sz w:val="20"/>
                <w:szCs w:val="20"/>
              </w:rPr>
              <w:t xml:space="preserve"> with no amendments.</w:t>
            </w:r>
          </w:p>
          <w:p w14:paraId="72F5CC7E" w14:textId="3A063B3B" w:rsidR="00056A7B" w:rsidRPr="00056A7B" w:rsidRDefault="00056A7B" w:rsidP="00C462D7">
            <w:pPr>
              <w:spacing w:line="276" w:lineRule="auto"/>
              <w:rPr>
                <w:rFonts w:ascii="Arial" w:hAnsi="Arial" w:cs="Arial"/>
                <w:sz w:val="20"/>
                <w:szCs w:val="20"/>
              </w:rPr>
            </w:pPr>
          </w:p>
        </w:tc>
        <w:tc>
          <w:tcPr>
            <w:tcW w:w="851" w:type="dxa"/>
          </w:tcPr>
          <w:p w14:paraId="5AB305B1" w14:textId="77777777" w:rsidR="00C462D7" w:rsidRPr="00056A7B" w:rsidRDefault="00C462D7" w:rsidP="00C462D7">
            <w:pPr>
              <w:spacing w:line="276" w:lineRule="auto"/>
              <w:rPr>
                <w:rFonts w:ascii="Arial" w:hAnsi="Arial" w:cs="Arial"/>
                <w:b/>
                <w:sz w:val="20"/>
                <w:szCs w:val="20"/>
              </w:rPr>
            </w:pPr>
          </w:p>
        </w:tc>
      </w:tr>
      <w:tr w:rsidR="00056A7B" w:rsidRPr="00056A7B" w14:paraId="70C435BC" w14:textId="77777777" w:rsidTr="00AC500E">
        <w:trPr>
          <w:trHeight w:val="138"/>
        </w:trPr>
        <w:tc>
          <w:tcPr>
            <w:tcW w:w="709" w:type="dxa"/>
          </w:tcPr>
          <w:p w14:paraId="0206ED1E" w14:textId="2F44940C" w:rsidR="00C462D7" w:rsidRPr="00056A7B" w:rsidRDefault="008E708C" w:rsidP="00C462D7">
            <w:pPr>
              <w:spacing w:line="276" w:lineRule="auto"/>
              <w:jc w:val="both"/>
              <w:rPr>
                <w:rFonts w:ascii="Arial" w:hAnsi="Arial" w:cs="Arial"/>
                <w:b/>
                <w:sz w:val="20"/>
                <w:szCs w:val="20"/>
              </w:rPr>
            </w:pPr>
            <w:r>
              <w:rPr>
                <w:rFonts w:ascii="Arial" w:hAnsi="Arial" w:cs="Arial"/>
                <w:b/>
                <w:sz w:val="20"/>
                <w:szCs w:val="20"/>
              </w:rPr>
              <w:t>20</w:t>
            </w:r>
            <w:r w:rsidR="00DF08D4">
              <w:rPr>
                <w:rFonts w:ascii="Arial" w:hAnsi="Arial" w:cs="Arial"/>
                <w:b/>
                <w:sz w:val="20"/>
                <w:szCs w:val="20"/>
              </w:rPr>
              <w:t>55</w:t>
            </w:r>
          </w:p>
        </w:tc>
        <w:tc>
          <w:tcPr>
            <w:tcW w:w="9781" w:type="dxa"/>
          </w:tcPr>
          <w:p w14:paraId="5EC34D19" w14:textId="6E2AD6D8" w:rsidR="00C462D7" w:rsidRPr="00056A7B" w:rsidRDefault="00C462D7" w:rsidP="00C462D7">
            <w:pPr>
              <w:spacing w:line="276" w:lineRule="auto"/>
              <w:rPr>
                <w:rFonts w:ascii="Arial" w:hAnsi="Arial" w:cs="Arial"/>
                <w:b/>
                <w:bCs/>
                <w:sz w:val="20"/>
                <w:szCs w:val="20"/>
                <w:u w:val="single"/>
              </w:rPr>
            </w:pPr>
            <w:r w:rsidRPr="00056A7B">
              <w:rPr>
                <w:rFonts w:ascii="Arial" w:hAnsi="Arial" w:cs="Arial"/>
                <w:b/>
                <w:bCs/>
                <w:sz w:val="20"/>
                <w:szCs w:val="20"/>
                <w:u w:val="single"/>
              </w:rPr>
              <w:t>Outstanding actions carried over from previous meetings</w:t>
            </w:r>
          </w:p>
        </w:tc>
        <w:tc>
          <w:tcPr>
            <w:tcW w:w="851" w:type="dxa"/>
          </w:tcPr>
          <w:p w14:paraId="05719094" w14:textId="77777777" w:rsidR="00C462D7" w:rsidRPr="00056A7B" w:rsidRDefault="00C462D7" w:rsidP="00C462D7">
            <w:pPr>
              <w:spacing w:line="276" w:lineRule="auto"/>
              <w:rPr>
                <w:rFonts w:ascii="Arial" w:hAnsi="Arial" w:cs="Arial"/>
                <w:b/>
                <w:sz w:val="20"/>
                <w:szCs w:val="20"/>
              </w:rPr>
            </w:pPr>
          </w:p>
        </w:tc>
      </w:tr>
      <w:tr w:rsidR="00056A7B" w:rsidRPr="00056A7B" w14:paraId="214FC23D" w14:textId="77777777" w:rsidTr="00AC500E">
        <w:trPr>
          <w:trHeight w:val="138"/>
        </w:trPr>
        <w:tc>
          <w:tcPr>
            <w:tcW w:w="709" w:type="dxa"/>
          </w:tcPr>
          <w:p w14:paraId="324E6170" w14:textId="77777777" w:rsidR="00C462D7" w:rsidRPr="00056A7B" w:rsidRDefault="00C462D7" w:rsidP="00C462D7">
            <w:pPr>
              <w:spacing w:line="276" w:lineRule="auto"/>
              <w:jc w:val="both"/>
              <w:rPr>
                <w:rFonts w:ascii="Arial" w:hAnsi="Arial" w:cs="Arial"/>
                <w:b/>
                <w:sz w:val="20"/>
                <w:szCs w:val="20"/>
              </w:rPr>
            </w:pPr>
          </w:p>
        </w:tc>
        <w:tc>
          <w:tcPr>
            <w:tcW w:w="9781" w:type="dxa"/>
          </w:tcPr>
          <w:p w14:paraId="03FCCE26" w14:textId="4E92C90B" w:rsidR="00C462D7" w:rsidRPr="00056A7B" w:rsidRDefault="00C462D7" w:rsidP="00C462D7">
            <w:pPr>
              <w:spacing w:line="276" w:lineRule="auto"/>
              <w:rPr>
                <w:rFonts w:ascii="Arial" w:hAnsi="Arial" w:cs="Arial"/>
                <w:b/>
                <w:bCs/>
                <w:sz w:val="20"/>
                <w:szCs w:val="20"/>
                <w:u w:val="single"/>
              </w:rPr>
            </w:pPr>
            <w:r w:rsidRPr="00056A7B">
              <w:rPr>
                <w:rFonts w:ascii="Arial" w:hAnsi="Arial" w:cs="Arial"/>
                <w:sz w:val="20"/>
                <w:szCs w:val="20"/>
                <w:u w:val="single"/>
              </w:rPr>
              <w:t xml:space="preserve">Cemetery </w:t>
            </w:r>
            <w:r w:rsidR="00FD67E9">
              <w:rPr>
                <w:rFonts w:ascii="Arial" w:hAnsi="Arial" w:cs="Arial"/>
                <w:sz w:val="20"/>
                <w:szCs w:val="20"/>
                <w:u w:val="single"/>
              </w:rPr>
              <w:t>c</w:t>
            </w:r>
            <w:r w:rsidRPr="00056A7B">
              <w:rPr>
                <w:rFonts w:ascii="Arial" w:hAnsi="Arial" w:cs="Arial"/>
                <w:sz w:val="20"/>
                <w:szCs w:val="20"/>
                <w:u w:val="single"/>
              </w:rPr>
              <w:t xml:space="preserve">ar </w:t>
            </w:r>
            <w:r w:rsidR="00FD67E9">
              <w:rPr>
                <w:rFonts w:ascii="Arial" w:hAnsi="Arial" w:cs="Arial"/>
                <w:sz w:val="20"/>
                <w:szCs w:val="20"/>
                <w:u w:val="single"/>
              </w:rPr>
              <w:t>p</w:t>
            </w:r>
            <w:r w:rsidRPr="00056A7B">
              <w:rPr>
                <w:rFonts w:ascii="Arial" w:hAnsi="Arial" w:cs="Arial"/>
                <w:sz w:val="20"/>
                <w:szCs w:val="20"/>
                <w:u w:val="single"/>
              </w:rPr>
              <w:t>ark</w:t>
            </w:r>
            <w:r w:rsidRPr="00056A7B">
              <w:rPr>
                <w:rFonts w:ascii="Arial" w:hAnsi="Arial" w:cs="Arial"/>
                <w:sz w:val="20"/>
                <w:szCs w:val="20"/>
              </w:rPr>
              <w:t xml:space="preserve"> – ONGOING</w:t>
            </w:r>
            <w:r w:rsidR="0003219B" w:rsidRPr="00056A7B">
              <w:rPr>
                <w:rFonts w:ascii="Arial" w:hAnsi="Arial" w:cs="Arial"/>
                <w:sz w:val="20"/>
                <w:szCs w:val="20"/>
              </w:rPr>
              <w:t xml:space="preserve"> – </w:t>
            </w:r>
            <w:r w:rsidR="0021371D" w:rsidRPr="00056A7B">
              <w:rPr>
                <w:rFonts w:ascii="Arial" w:hAnsi="Arial" w:cs="Arial"/>
                <w:sz w:val="20"/>
                <w:szCs w:val="20"/>
              </w:rPr>
              <w:t>legal teams are progressing</w:t>
            </w:r>
            <w:r w:rsidR="00922CDF">
              <w:rPr>
                <w:rFonts w:ascii="Arial" w:hAnsi="Arial" w:cs="Arial"/>
                <w:sz w:val="20"/>
                <w:szCs w:val="20"/>
              </w:rPr>
              <w:t>-draft easement</w:t>
            </w:r>
          </w:p>
        </w:tc>
        <w:tc>
          <w:tcPr>
            <w:tcW w:w="851" w:type="dxa"/>
          </w:tcPr>
          <w:p w14:paraId="147D2DB9" w14:textId="7B89FA07" w:rsidR="00C462D7" w:rsidRPr="00056A7B" w:rsidRDefault="00C462D7" w:rsidP="00C462D7">
            <w:pPr>
              <w:spacing w:line="276" w:lineRule="auto"/>
              <w:rPr>
                <w:rFonts w:ascii="Arial" w:hAnsi="Arial" w:cs="Arial"/>
                <w:b/>
                <w:sz w:val="20"/>
                <w:szCs w:val="20"/>
              </w:rPr>
            </w:pPr>
            <w:r w:rsidRPr="00056A7B">
              <w:rPr>
                <w:rFonts w:ascii="Arial" w:hAnsi="Arial" w:cs="Arial"/>
                <w:sz w:val="20"/>
                <w:szCs w:val="20"/>
              </w:rPr>
              <w:t>CR</w:t>
            </w:r>
          </w:p>
        </w:tc>
      </w:tr>
      <w:tr w:rsidR="00056A7B" w:rsidRPr="00056A7B" w14:paraId="1A084E2D" w14:textId="77777777" w:rsidTr="00AC500E">
        <w:trPr>
          <w:trHeight w:val="138"/>
        </w:trPr>
        <w:tc>
          <w:tcPr>
            <w:tcW w:w="709" w:type="dxa"/>
          </w:tcPr>
          <w:p w14:paraId="56E9EE75" w14:textId="77777777" w:rsidR="00C462D7" w:rsidRPr="00056A7B" w:rsidRDefault="00C462D7" w:rsidP="00C462D7">
            <w:pPr>
              <w:spacing w:line="276" w:lineRule="auto"/>
              <w:jc w:val="both"/>
              <w:rPr>
                <w:rFonts w:ascii="Arial" w:hAnsi="Arial" w:cs="Arial"/>
                <w:b/>
                <w:sz w:val="20"/>
                <w:szCs w:val="20"/>
              </w:rPr>
            </w:pPr>
          </w:p>
        </w:tc>
        <w:tc>
          <w:tcPr>
            <w:tcW w:w="9781" w:type="dxa"/>
          </w:tcPr>
          <w:p w14:paraId="676DDC50" w14:textId="60ED0BD4" w:rsidR="00EE4ACC" w:rsidRPr="00922CDF" w:rsidRDefault="00C462D7" w:rsidP="00C462D7">
            <w:pPr>
              <w:spacing w:line="276" w:lineRule="auto"/>
              <w:rPr>
                <w:rFonts w:ascii="Arial" w:hAnsi="Arial" w:cs="Arial"/>
                <w:sz w:val="20"/>
                <w:szCs w:val="20"/>
                <w:u w:val="single"/>
              </w:rPr>
            </w:pPr>
            <w:r w:rsidRPr="00056A7B">
              <w:rPr>
                <w:rFonts w:ascii="Arial" w:hAnsi="Arial" w:cs="Arial"/>
                <w:sz w:val="20"/>
                <w:szCs w:val="20"/>
                <w:u w:val="single"/>
              </w:rPr>
              <w:t>Adventure Dolphin sub-lease/</w:t>
            </w:r>
            <w:r w:rsidR="00FD67E9">
              <w:rPr>
                <w:rFonts w:ascii="Arial" w:hAnsi="Arial" w:cs="Arial"/>
                <w:sz w:val="20"/>
                <w:szCs w:val="20"/>
                <w:u w:val="single"/>
              </w:rPr>
              <w:t>p</w:t>
            </w:r>
            <w:r w:rsidRPr="00056A7B">
              <w:rPr>
                <w:rFonts w:ascii="Arial" w:hAnsi="Arial" w:cs="Arial"/>
                <w:sz w:val="20"/>
                <w:szCs w:val="20"/>
                <w:u w:val="single"/>
              </w:rPr>
              <w:t xml:space="preserve">lanning </w:t>
            </w:r>
            <w:r w:rsidR="00FD67E9">
              <w:rPr>
                <w:rFonts w:ascii="Arial" w:hAnsi="Arial" w:cs="Arial"/>
                <w:sz w:val="20"/>
                <w:szCs w:val="20"/>
                <w:u w:val="single"/>
              </w:rPr>
              <w:t>a</w:t>
            </w:r>
            <w:r w:rsidRPr="00056A7B">
              <w:rPr>
                <w:rFonts w:ascii="Arial" w:hAnsi="Arial" w:cs="Arial"/>
                <w:sz w:val="20"/>
                <w:szCs w:val="20"/>
                <w:u w:val="single"/>
              </w:rPr>
              <w:t>pplication</w:t>
            </w:r>
            <w:r w:rsidRPr="00056A7B">
              <w:rPr>
                <w:rFonts w:ascii="Arial" w:hAnsi="Arial" w:cs="Arial"/>
                <w:sz w:val="20"/>
                <w:szCs w:val="20"/>
              </w:rPr>
              <w:t xml:space="preserve"> – ONGOING</w:t>
            </w:r>
            <w:r w:rsidR="0003219B" w:rsidRPr="00056A7B">
              <w:rPr>
                <w:rFonts w:ascii="Arial" w:hAnsi="Arial" w:cs="Arial"/>
                <w:sz w:val="20"/>
                <w:szCs w:val="20"/>
              </w:rPr>
              <w:t xml:space="preserve"> </w:t>
            </w:r>
          </w:p>
        </w:tc>
        <w:tc>
          <w:tcPr>
            <w:tcW w:w="851" w:type="dxa"/>
          </w:tcPr>
          <w:p w14:paraId="7CA9D2C8" w14:textId="62116A91" w:rsidR="00C462D7" w:rsidRPr="00056A7B" w:rsidRDefault="00C462D7" w:rsidP="00C462D7">
            <w:pPr>
              <w:spacing w:line="276" w:lineRule="auto"/>
              <w:rPr>
                <w:rFonts w:ascii="Arial" w:hAnsi="Arial" w:cs="Arial"/>
                <w:b/>
                <w:sz w:val="20"/>
                <w:szCs w:val="20"/>
              </w:rPr>
            </w:pPr>
            <w:r w:rsidRPr="00056A7B">
              <w:rPr>
                <w:rFonts w:ascii="Arial" w:hAnsi="Arial" w:cs="Arial"/>
                <w:sz w:val="20"/>
                <w:szCs w:val="20"/>
              </w:rPr>
              <w:t>NG/AH /Clerk</w:t>
            </w:r>
          </w:p>
        </w:tc>
      </w:tr>
      <w:tr w:rsidR="00056A7B" w:rsidRPr="00056A7B" w14:paraId="1D0D561B" w14:textId="77777777" w:rsidTr="00AC500E">
        <w:trPr>
          <w:trHeight w:val="138"/>
        </w:trPr>
        <w:tc>
          <w:tcPr>
            <w:tcW w:w="709" w:type="dxa"/>
          </w:tcPr>
          <w:p w14:paraId="1736904A" w14:textId="77777777" w:rsidR="00C462D7" w:rsidRPr="00056A7B" w:rsidRDefault="00C462D7" w:rsidP="00C462D7">
            <w:pPr>
              <w:spacing w:line="276" w:lineRule="auto"/>
              <w:jc w:val="both"/>
              <w:rPr>
                <w:rFonts w:ascii="Arial" w:hAnsi="Arial" w:cs="Arial"/>
                <w:b/>
                <w:sz w:val="20"/>
                <w:szCs w:val="20"/>
              </w:rPr>
            </w:pPr>
          </w:p>
        </w:tc>
        <w:tc>
          <w:tcPr>
            <w:tcW w:w="9781" w:type="dxa"/>
          </w:tcPr>
          <w:p w14:paraId="234A2CDE" w14:textId="5C762255" w:rsidR="00AB4134" w:rsidRPr="00056A7B" w:rsidRDefault="00C462D7" w:rsidP="0003219B">
            <w:pPr>
              <w:spacing w:line="276" w:lineRule="auto"/>
              <w:rPr>
                <w:rFonts w:ascii="Arial" w:hAnsi="Arial" w:cs="Arial"/>
                <w:b/>
                <w:bCs/>
                <w:sz w:val="20"/>
                <w:szCs w:val="20"/>
                <w:u w:val="single"/>
              </w:rPr>
            </w:pPr>
            <w:r w:rsidRPr="00056A7B">
              <w:rPr>
                <w:rFonts w:ascii="Arial" w:hAnsi="Arial" w:cs="Arial"/>
                <w:sz w:val="20"/>
                <w:szCs w:val="20"/>
                <w:u w:val="single"/>
              </w:rPr>
              <w:t>Traffic/</w:t>
            </w:r>
            <w:r w:rsidR="00FD67E9">
              <w:rPr>
                <w:rFonts w:ascii="Arial" w:hAnsi="Arial" w:cs="Arial"/>
                <w:sz w:val="20"/>
                <w:szCs w:val="20"/>
                <w:u w:val="single"/>
              </w:rPr>
              <w:t>p</w:t>
            </w:r>
            <w:r w:rsidRPr="00056A7B">
              <w:rPr>
                <w:rFonts w:ascii="Arial" w:hAnsi="Arial" w:cs="Arial"/>
                <w:sz w:val="20"/>
                <w:szCs w:val="20"/>
                <w:u w:val="single"/>
              </w:rPr>
              <w:t>avements working group</w:t>
            </w:r>
            <w:r w:rsidRPr="00056A7B">
              <w:rPr>
                <w:rFonts w:ascii="Arial" w:hAnsi="Arial" w:cs="Arial"/>
                <w:sz w:val="20"/>
                <w:szCs w:val="20"/>
              </w:rPr>
              <w:t xml:space="preserve"> – </w:t>
            </w:r>
            <w:r w:rsidR="002826AD" w:rsidRPr="00056A7B">
              <w:rPr>
                <w:rFonts w:ascii="Arial" w:hAnsi="Arial" w:cs="Arial"/>
                <w:sz w:val="20"/>
                <w:szCs w:val="20"/>
              </w:rPr>
              <w:t>Speedwatch set</w:t>
            </w:r>
            <w:r w:rsidR="00FD67E9">
              <w:rPr>
                <w:rFonts w:ascii="Arial" w:hAnsi="Arial" w:cs="Arial"/>
                <w:sz w:val="20"/>
                <w:szCs w:val="20"/>
              </w:rPr>
              <w:t>-</w:t>
            </w:r>
            <w:r w:rsidR="002826AD" w:rsidRPr="00056A7B">
              <w:rPr>
                <w:rFonts w:ascii="Arial" w:hAnsi="Arial" w:cs="Arial"/>
                <w:sz w:val="20"/>
                <w:szCs w:val="20"/>
              </w:rPr>
              <w:t>up ongoin</w:t>
            </w:r>
            <w:r w:rsidR="00922CDF">
              <w:rPr>
                <w:rFonts w:ascii="Arial" w:hAnsi="Arial" w:cs="Arial"/>
                <w:sz w:val="20"/>
                <w:szCs w:val="20"/>
              </w:rPr>
              <w:t>g</w:t>
            </w:r>
          </w:p>
        </w:tc>
        <w:tc>
          <w:tcPr>
            <w:tcW w:w="851" w:type="dxa"/>
          </w:tcPr>
          <w:p w14:paraId="6FA80D26" w14:textId="5200BBC7" w:rsidR="00C462D7" w:rsidRPr="00056A7B" w:rsidRDefault="00C462D7" w:rsidP="00C462D7">
            <w:pPr>
              <w:spacing w:line="276" w:lineRule="auto"/>
              <w:rPr>
                <w:rFonts w:ascii="Arial" w:hAnsi="Arial" w:cs="Arial"/>
                <w:b/>
                <w:sz w:val="20"/>
                <w:szCs w:val="20"/>
              </w:rPr>
            </w:pPr>
            <w:r w:rsidRPr="00056A7B">
              <w:rPr>
                <w:rFonts w:ascii="Arial" w:hAnsi="Arial" w:cs="Arial"/>
                <w:sz w:val="20"/>
                <w:szCs w:val="20"/>
              </w:rPr>
              <w:t>IW</w:t>
            </w:r>
          </w:p>
        </w:tc>
      </w:tr>
      <w:tr w:rsidR="00056A7B" w:rsidRPr="00056A7B" w14:paraId="164BC162" w14:textId="77777777" w:rsidTr="00AC500E">
        <w:trPr>
          <w:trHeight w:val="138"/>
        </w:trPr>
        <w:tc>
          <w:tcPr>
            <w:tcW w:w="709" w:type="dxa"/>
          </w:tcPr>
          <w:p w14:paraId="23AD017B" w14:textId="77777777" w:rsidR="00C462D7" w:rsidRPr="00056A7B" w:rsidRDefault="00C462D7" w:rsidP="00C462D7">
            <w:pPr>
              <w:spacing w:line="276" w:lineRule="auto"/>
              <w:jc w:val="both"/>
              <w:rPr>
                <w:rFonts w:ascii="Arial" w:hAnsi="Arial" w:cs="Arial"/>
                <w:b/>
                <w:sz w:val="20"/>
                <w:szCs w:val="20"/>
              </w:rPr>
            </w:pPr>
          </w:p>
        </w:tc>
        <w:tc>
          <w:tcPr>
            <w:tcW w:w="9781" w:type="dxa"/>
          </w:tcPr>
          <w:p w14:paraId="3F1EA3F3" w14:textId="58D9F732" w:rsidR="00C462D7" w:rsidRPr="00056A7B" w:rsidRDefault="00C462D7" w:rsidP="00C462D7">
            <w:pPr>
              <w:spacing w:line="276" w:lineRule="auto"/>
              <w:rPr>
                <w:rFonts w:ascii="Arial" w:hAnsi="Arial" w:cs="Arial"/>
                <w:b/>
                <w:bCs/>
                <w:sz w:val="20"/>
                <w:szCs w:val="20"/>
                <w:u w:val="single"/>
              </w:rPr>
            </w:pPr>
            <w:r w:rsidRPr="00056A7B">
              <w:rPr>
                <w:rFonts w:ascii="Arial" w:hAnsi="Arial" w:cs="Arial"/>
                <w:sz w:val="20"/>
                <w:szCs w:val="20"/>
                <w:u w:val="single"/>
              </w:rPr>
              <w:t>Recreation Ground Vision group</w:t>
            </w:r>
            <w:r w:rsidRPr="00056A7B">
              <w:rPr>
                <w:rFonts w:ascii="Arial" w:hAnsi="Arial" w:cs="Arial"/>
                <w:sz w:val="20"/>
                <w:szCs w:val="20"/>
              </w:rPr>
              <w:t xml:space="preserve"> – </w:t>
            </w:r>
            <w:r w:rsidR="00BD3A43" w:rsidRPr="00056A7B">
              <w:rPr>
                <w:rFonts w:ascii="Arial" w:hAnsi="Arial" w:cs="Arial"/>
                <w:sz w:val="20"/>
                <w:szCs w:val="20"/>
              </w:rPr>
              <w:t>ONGOING</w:t>
            </w:r>
          </w:p>
        </w:tc>
        <w:tc>
          <w:tcPr>
            <w:tcW w:w="851" w:type="dxa"/>
          </w:tcPr>
          <w:p w14:paraId="15847A12" w14:textId="3E24F17B" w:rsidR="00C462D7" w:rsidRPr="00056A7B" w:rsidRDefault="00C462D7" w:rsidP="00C462D7">
            <w:pPr>
              <w:spacing w:line="276" w:lineRule="auto"/>
              <w:rPr>
                <w:rFonts w:ascii="Arial" w:hAnsi="Arial" w:cs="Arial"/>
                <w:b/>
                <w:sz w:val="20"/>
                <w:szCs w:val="20"/>
              </w:rPr>
            </w:pPr>
            <w:r w:rsidRPr="00056A7B">
              <w:rPr>
                <w:rFonts w:ascii="Arial" w:hAnsi="Arial" w:cs="Arial"/>
                <w:sz w:val="20"/>
                <w:szCs w:val="20"/>
              </w:rPr>
              <w:t>NG</w:t>
            </w:r>
            <w:r w:rsidR="00E36A94" w:rsidRPr="00056A7B">
              <w:rPr>
                <w:rFonts w:ascii="Arial" w:hAnsi="Arial" w:cs="Arial"/>
                <w:sz w:val="20"/>
                <w:szCs w:val="20"/>
              </w:rPr>
              <w:t>/</w:t>
            </w:r>
            <w:r w:rsidR="00351C0F" w:rsidRPr="00056A7B">
              <w:rPr>
                <w:rFonts w:ascii="Arial" w:hAnsi="Arial" w:cs="Arial"/>
                <w:sz w:val="20"/>
                <w:szCs w:val="20"/>
              </w:rPr>
              <w:t xml:space="preserve"> </w:t>
            </w:r>
            <w:r w:rsidR="00E36A94" w:rsidRPr="00056A7B">
              <w:rPr>
                <w:rFonts w:ascii="Arial" w:hAnsi="Arial" w:cs="Arial"/>
                <w:sz w:val="20"/>
                <w:szCs w:val="20"/>
              </w:rPr>
              <w:t>A</w:t>
            </w:r>
            <w:r w:rsidR="0003219B">
              <w:rPr>
                <w:rFonts w:ascii="Arial" w:hAnsi="Arial" w:cs="Arial"/>
                <w:sz w:val="20"/>
                <w:szCs w:val="20"/>
              </w:rPr>
              <w:t>s</w:t>
            </w:r>
            <w:r w:rsidR="00E36A94" w:rsidRPr="00056A7B">
              <w:rPr>
                <w:rFonts w:ascii="Arial" w:hAnsi="Arial" w:cs="Arial"/>
                <w:sz w:val="20"/>
                <w:szCs w:val="20"/>
              </w:rPr>
              <w:t xml:space="preserve">st </w:t>
            </w:r>
            <w:r w:rsidR="00FD67E9">
              <w:rPr>
                <w:rFonts w:ascii="Arial" w:hAnsi="Arial" w:cs="Arial"/>
                <w:sz w:val="20"/>
                <w:szCs w:val="20"/>
              </w:rPr>
              <w:t>C</w:t>
            </w:r>
            <w:r w:rsidR="00351C0F" w:rsidRPr="00056A7B">
              <w:rPr>
                <w:rFonts w:ascii="Arial" w:hAnsi="Arial" w:cs="Arial"/>
                <w:sz w:val="20"/>
                <w:szCs w:val="20"/>
              </w:rPr>
              <w:t>l</w:t>
            </w:r>
            <w:r w:rsidR="00E36A94" w:rsidRPr="00056A7B">
              <w:rPr>
                <w:rFonts w:ascii="Arial" w:hAnsi="Arial" w:cs="Arial"/>
                <w:sz w:val="20"/>
                <w:szCs w:val="20"/>
              </w:rPr>
              <w:t>k/Clk</w:t>
            </w:r>
          </w:p>
        </w:tc>
      </w:tr>
      <w:tr w:rsidR="00056A7B" w:rsidRPr="00056A7B" w14:paraId="6A3E0EE7" w14:textId="77777777" w:rsidTr="00AC500E">
        <w:trPr>
          <w:trHeight w:val="138"/>
        </w:trPr>
        <w:tc>
          <w:tcPr>
            <w:tcW w:w="709" w:type="dxa"/>
          </w:tcPr>
          <w:p w14:paraId="734692F5" w14:textId="77777777" w:rsidR="00C462D7" w:rsidRPr="00056A7B" w:rsidRDefault="00C462D7" w:rsidP="00C462D7">
            <w:pPr>
              <w:spacing w:line="276" w:lineRule="auto"/>
              <w:jc w:val="both"/>
              <w:rPr>
                <w:rFonts w:ascii="Arial" w:hAnsi="Arial" w:cs="Arial"/>
                <w:b/>
                <w:sz w:val="20"/>
                <w:szCs w:val="20"/>
              </w:rPr>
            </w:pPr>
          </w:p>
        </w:tc>
        <w:tc>
          <w:tcPr>
            <w:tcW w:w="9781" w:type="dxa"/>
          </w:tcPr>
          <w:p w14:paraId="53F486D9" w14:textId="2BC38558" w:rsidR="00C462D7" w:rsidRPr="00056A7B" w:rsidRDefault="00C462D7" w:rsidP="00C462D7">
            <w:pPr>
              <w:spacing w:line="276" w:lineRule="auto"/>
              <w:rPr>
                <w:rFonts w:ascii="Arial" w:hAnsi="Arial" w:cs="Arial"/>
                <w:sz w:val="20"/>
                <w:szCs w:val="20"/>
              </w:rPr>
            </w:pPr>
            <w:r w:rsidRPr="00056A7B">
              <w:rPr>
                <w:rFonts w:ascii="Arial" w:hAnsi="Arial" w:cs="Arial"/>
                <w:sz w:val="20"/>
                <w:szCs w:val="20"/>
                <w:u w:val="single"/>
              </w:rPr>
              <w:t>APT</w:t>
            </w:r>
            <w:r w:rsidRPr="00056A7B">
              <w:rPr>
                <w:rFonts w:ascii="Arial" w:hAnsi="Arial" w:cs="Arial"/>
                <w:sz w:val="20"/>
                <w:szCs w:val="20"/>
              </w:rPr>
              <w:t xml:space="preserve"> –</w:t>
            </w:r>
            <w:r w:rsidR="0003219B">
              <w:rPr>
                <w:rFonts w:ascii="Arial" w:hAnsi="Arial" w:cs="Arial"/>
                <w:sz w:val="20"/>
                <w:szCs w:val="20"/>
              </w:rPr>
              <w:t xml:space="preserve"> </w:t>
            </w:r>
            <w:r w:rsidRPr="00056A7B">
              <w:rPr>
                <w:rFonts w:ascii="Arial" w:hAnsi="Arial" w:cs="Arial"/>
                <w:sz w:val="20"/>
                <w:szCs w:val="20"/>
              </w:rPr>
              <w:t xml:space="preserve">Station Road </w:t>
            </w:r>
            <w:r w:rsidR="004F1F8B">
              <w:rPr>
                <w:rFonts w:ascii="Arial" w:hAnsi="Arial" w:cs="Arial"/>
                <w:sz w:val="20"/>
                <w:szCs w:val="20"/>
              </w:rPr>
              <w:t>t</w:t>
            </w:r>
            <w:r w:rsidRPr="00056A7B">
              <w:rPr>
                <w:rFonts w:ascii="Arial" w:hAnsi="Arial" w:cs="Arial"/>
                <w:sz w:val="20"/>
                <w:szCs w:val="20"/>
              </w:rPr>
              <w:t>oilets –</w:t>
            </w:r>
            <w:r w:rsidR="0003219B">
              <w:rPr>
                <w:rFonts w:ascii="Arial" w:hAnsi="Arial" w:cs="Arial"/>
                <w:sz w:val="20"/>
                <w:szCs w:val="20"/>
              </w:rPr>
              <w:t xml:space="preserve"> </w:t>
            </w:r>
            <w:r w:rsidR="00392E71" w:rsidRPr="00056A7B">
              <w:rPr>
                <w:rFonts w:ascii="Arial" w:hAnsi="Arial" w:cs="Arial"/>
                <w:sz w:val="20"/>
                <w:szCs w:val="20"/>
              </w:rPr>
              <w:t xml:space="preserve">especially in light of current issues and expenses at rec </w:t>
            </w:r>
            <w:r w:rsidR="004F1F8B">
              <w:rPr>
                <w:rFonts w:ascii="Arial" w:hAnsi="Arial" w:cs="Arial"/>
                <w:sz w:val="20"/>
                <w:szCs w:val="20"/>
              </w:rPr>
              <w:t>g</w:t>
            </w:r>
            <w:r w:rsidR="00392E71" w:rsidRPr="00056A7B">
              <w:rPr>
                <w:rFonts w:ascii="Arial" w:hAnsi="Arial" w:cs="Arial"/>
                <w:sz w:val="20"/>
                <w:szCs w:val="20"/>
              </w:rPr>
              <w:t xml:space="preserve">round </w:t>
            </w:r>
            <w:r w:rsidR="004F1F8B">
              <w:rPr>
                <w:rFonts w:ascii="Arial" w:hAnsi="Arial" w:cs="Arial"/>
                <w:sz w:val="20"/>
                <w:szCs w:val="20"/>
              </w:rPr>
              <w:t>t</w:t>
            </w:r>
            <w:r w:rsidR="00392E71" w:rsidRPr="00056A7B">
              <w:rPr>
                <w:rFonts w:ascii="Arial" w:hAnsi="Arial" w:cs="Arial"/>
                <w:sz w:val="20"/>
                <w:szCs w:val="20"/>
              </w:rPr>
              <w:t xml:space="preserve">oilets </w:t>
            </w:r>
            <w:r w:rsidR="0003219B" w:rsidRPr="00056A7B">
              <w:rPr>
                <w:rFonts w:ascii="Arial" w:hAnsi="Arial" w:cs="Arial"/>
                <w:sz w:val="20"/>
                <w:szCs w:val="20"/>
              </w:rPr>
              <w:t>–</w:t>
            </w:r>
            <w:r w:rsidR="00FD67E9">
              <w:rPr>
                <w:rFonts w:ascii="Arial" w:hAnsi="Arial" w:cs="Arial"/>
                <w:sz w:val="20"/>
                <w:szCs w:val="20"/>
              </w:rPr>
              <w:t xml:space="preserve"> </w:t>
            </w:r>
            <w:r w:rsidR="00034CBB" w:rsidRPr="00056A7B">
              <w:rPr>
                <w:rFonts w:ascii="Arial" w:hAnsi="Arial" w:cs="Arial"/>
                <w:sz w:val="20"/>
                <w:szCs w:val="20"/>
              </w:rPr>
              <w:t>ONGOING</w:t>
            </w:r>
          </w:p>
          <w:p w14:paraId="7580B058" w14:textId="6CE79925" w:rsidR="00392E71" w:rsidRPr="00056A7B" w:rsidRDefault="00392E71" w:rsidP="00C462D7">
            <w:pPr>
              <w:spacing w:line="276" w:lineRule="auto"/>
              <w:rPr>
                <w:rFonts w:ascii="Arial" w:hAnsi="Arial" w:cs="Arial"/>
                <w:b/>
                <w:bCs/>
                <w:sz w:val="20"/>
                <w:szCs w:val="20"/>
                <w:u w:val="single"/>
              </w:rPr>
            </w:pPr>
          </w:p>
        </w:tc>
        <w:tc>
          <w:tcPr>
            <w:tcW w:w="851" w:type="dxa"/>
          </w:tcPr>
          <w:p w14:paraId="64FA1D2C" w14:textId="2DBF440F" w:rsidR="00C462D7" w:rsidRPr="00056A7B" w:rsidRDefault="00C462D7" w:rsidP="00C462D7">
            <w:pPr>
              <w:spacing w:line="276" w:lineRule="auto"/>
              <w:rPr>
                <w:rFonts w:ascii="Arial" w:hAnsi="Arial" w:cs="Arial"/>
                <w:b/>
                <w:sz w:val="20"/>
                <w:szCs w:val="20"/>
              </w:rPr>
            </w:pPr>
            <w:r w:rsidRPr="00056A7B">
              <w:rPr>
                <w:rFonts w:ascii="Arial" w:hAnsi="Arial" w:cs="Arial"/>
                <w:sz w:val="20"/>
                <w:szCs w:val="20"/>
              </w:rPr>
              <w:t>ALL</w:t>
            </w:r>
          </w:p>
        </w:tc>
      </w:tr>
      <w:tr w:rsidR="00056A7B" w:rsidRPr="00056A7B" w14:paraId="335117C4" w14:textId="77777777" w:rsidTr="00AC500E">
        <w:trPr>
          <w:trHeight w:val="138"/>
        </w:trPr>
        <w:tc>
          <w:tcPr>
            <w:tcW w:w="709" w:type="dxa"/>
          </w:tcPr>
          <w:p w14:paraId="4C431CF1" w14:textId="77777777" w:rsidR="00C462D7" w:rsidRPr="00056A7B" w:rsidRDefault="00C462D7" w:rsidP="00C462D7">
            <w:pPr>
              <w:spacing w:line="276" w:lineRule="auto"/>
              <w:jc w:val="both"/>
              <w:rPr>
                <w:rFonts w:ascii="Arial" w:hAnsi="Arial" w:cs="Arial"/>
                <w:b/>
                <w:sz w:val="20"/>
                <w:szCs w:val="20"/>
              </w:rPr>
            </w:pPr>
          </w:p>
        </w:tc>
        <w:tc>
          <w:tcPr>
            <w:tcW w:w="9781" w:type="dxa"/>
          </w:tcPr>
          <w:p w14:paraId="63352636" w14:textId="128399E1" w:rsidR="00C462D7" w:rsidRDefault="00C462D7" w:rsidP="00C462D7">
            <w:pPr>
              <w:spacing w:line="276" w:lineRule="auto"/>
              <w:rPr>
                <w:rFonts w:ascii="Arial" w:hAnsi="Arial" w:cs="Arial"/>
                <w:b/>
                <w:bCs/>
                <w:sz w:val="20"/>
                <w:szCs w:val="20"/>
                <w:u w:val="single"/>
              </w:rPr>
            </w:pPr>
            <w:r w:rsidRPr="00056A7B">
              <w:rPr>
                <w:rFonts w:ascii="Arial" w:hAnsi="Arial" w:cs="Arial"/>
                <w:b/>
                <w:bCs/>
                <w:sz w:val="20"/>
                <w:szCs w:val="20"/>
                <w:u w:val="single"/>
              </w:rPr>
              <w:t>COMPLETED ACTIONS</w:t>
            </w:r>
          </w:p>
          <w:p w14:paraId="61FC8AEA" w14:textId="77777777" w:rsidR="003A18F4" w:rsidRDefault="00922CDF"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Revised Planning Permission for path has been granted. Path installation to commence this month</w:t>
            </w:r>
            <w:r w:rsidR="002B344F">
              <w:rPr>
                <w:rFonts w:ascii="Arial" w:hAnsi="Arial" w:cs="Arial"/>
                <w:sz w:val="20"/>
                <w:szCs w:val="20"/>
              </w:rPr>
              <w:t>.</w:t>
            </w:r>
          </w:p>
          <w:p w14:paraId="45BA2530" w14:textId="6F6DB1C8" w:rsidR="002B344F" w:rsidRPr="002B344F" w:rsidRDefault="002B344F" w:rsidP="002B344F">
            <w:pPr>
              <w:rPr>
                <w:rFonts w:ascii="Arial" w:hAnsi="Arial" w:cs="Arial"/>
                <w:sz w:val="20"/>
                <w:szCs w:val="20"/>
              </w:rPr>
            </w:pPr>
          </w:p>
        </w:tc>
        <w:tc>
          <w:tcPr>
            <w:tcW w:w="851" w:type="dxa"/>
          </w:tcPr>
          <w:p w14:paraId="113181E6" w14:textId="77777777" w:rsidR="00C462D7" w:rsidRPr="00056A7B" w:rsidRDefault="00C462D7" w:rsidP="00C462D7">
            <w:pPr>
              <w:spacing w:line="276" w:lineRule="auto"/>
              <w:rPr>
                <w:rFonts w:ascii="Arial" w:hAnsi="Arial" w:cs="Arial"/>
                <w:b/>
                <w:sz w:val="20"/>
                <w:szCs w:val="20"/>
              </w:rPr>
            </w:pPr>
          </w:p>
        </w:tc>
      </w:tr>
    </w:tbl>
    <w:p w14:paraId="68C029FF" w14:textId="0A4E967B" w:rsidR="00091305" w:rsidRPr="00091305" w:rsidRDefault="00C409EA" w:rsidP="00056A7B">
      <w:pPr>
        <w:pStyle w:val="Heading1"/>
      </w:pPr>
      <w:r w:rsidRPr="00B2030A">
        <w:t>Section 2: Decision Making</w:t>
      </w:r>
    </w:p>
    <w:tbl>
      <w:tblPr>
        <w:tblW w:w="11341" w:type="dxa"/>
        <w:tblInd w:w="-142" w:type="dxa"/>
        <w:tblLayout w:type="fixed"/>
        <w:tblLook w:val="01C0" w:firstRow="0" w:lastRow="1" w:firstColumn="1" w:lastColumn="1" w:noHBand="0" w:noVBand="0"/>
      </w:tblPr>
      <w:tblGrid>
        <w:gridCol w:w="709"/>
        <w:gridCol w:w="9498"/>
        <w:gridCol w:w="1134"/>
      </w:tblGrid>
      <w:tr w:rsidR="00B2030A" w:rsidRPr="00B2030A" w14:paraId="6AC6A21A" w14:textId="77777777" w:rsidTr="0046663A">
        <w:tc>
          <w:tcPr>
            <w:tcW w:w="709" w:type="dxa"/>
          </w:tcPr>
          <w:p w14:paraId="2731BF18" w14:textId="0B7666D5" w:rsidR="00844405" w:rsidRPr="00B2030A" w:rsidRDefault="00844405" w:rsidP="006E2AC5">
            <w:pPr>
              <w:spacing w:line="276" w:lineRule="auto"/>
              <w:jc w:val="both"/>
              <w:rPr>
                <w:rFonts w:ascii="Arial" w:hAnsi="Arial" w:cs="Arial"/>
                <w:b/>
                <w:sz w:val="20"/>
                <w:szCs w:val="20"/>
              </w:rPr>
            </w:pPr>
          </w:p>
        </w:tc>
        <w:tc>
          <w:tcPr>
            <w:tcW w:w="9498" w:type="dxa"/>
          </w:tcPr>
          <w:p w14:paraId="3A7CD389" w14:textId="1C7DB49C" w:rsidR="00844405" w:rsidRPr="00B2030A" w:rsidRDefault="00844405" w:rsidP="006E2AC5">
            <w:pPr>
              <w:spacing w:line="276" w:lineRule="auto"/>
              <w:rPr>
                <w:rFonts w:ascii="Arial" w:hAnsi="Arial" w:cs="Arial"/>
                <w:sz w:val="20"/>
                <w:szCs w:val="20"/>
              </w:rPr>
            </w:pPr>
          </w:p>
        </w:tc>
        <w:tc>
          <w:tcPr>
            <w:tcW w:w="1134" w:type="dxa"/>
          </w:tcPr>
          <w:p w14:paraId="61CC041C" w14:textId="6F7878D4" w:rsidR="00844405" w:rsidRPr="00B2030A" w:rsidRDefault="00844405" w:rsidP="006E2AC5">
            <w:pPr>
              <w:spacing w:line="276" w:lineRule="auto"/>
              <w:rPr>
                <w:rFonts w:ascii="Arial" w:hAnsi="Arial" w:cs="Arial"/>
                <w:sz w:val="20"/>
                <w:szCs w:val="20"/>
              </w:rPr>
            </w:pPr>
            <w:r w:rsidRPr="00B2030A">
              <w:rPr>
                <w:rFonts w:ascii="Arial" w:hAnsi="Arial" w:cs="Arial"/>
                <w:b/>
                <w:sz w:val="20"/>
                <w:szCs w:val="20"/>
              </w:rPr>
              <w:t>Action</w:t>
            </w:r>
          </w:p>
        </w:tc>
      </w:tr>
      <w:tr w:rsidR="00AE1203" w:rsidRPr="00B2030A" w14:paraId="54843006" w14:textId="77777777" w:rsidTr="0046663A">
        <w:tc>
          <w:tcPr>
            <w:tcW w:w="709" w:type="dxa"/>
          </w:tcPr>
          <w:p w14:paraId="74EA844E" w14:textId="34954F00" w:rsidR="00AE1203" w:rsidRPr="00B2030A" w:rsidRDefault="008E708C" w:rsidP="006E2AC5">
            <w:pPr>
              <w:spacing w:line="276" w:lineRule="auto"/>
              <w:jc w:val="both"/>
              <w:rPr>
                <w:rFonts w:ascii="Arial" w:hAnsi="Arial" w:cs="Arial"/>
                <w:b/>
                <w:sz w:val="20"/>
                <w:szCs w:val="20"/>
              </w:rPr>
            </w:pPr>
            <w:r>
              <w:rPr>
                <w:rFonts w:ascii="Arial" w:hAnsi="Arial" w:cs="Arial"/>
                <w:b/>
                <w:sz w:val="20"/>
                <w:szCs w:val="20"/>
              </w:rPr>
              <w:t>20</w:t>
            </w:r>
            <w:r w:rsidR="00DF08D4">
              <w:rPr>
                <w:rFonts w:ascii="Arial" w:hAnsi="Arial" w:cs="Arial"/>
                <w:b/>
                <w:sz w:val="20"/>
                <w:szCs w:val="20"/>
              </w:rPr>
              <w:t>56</w:t>
            </w:r>
          </w:p>
        </w:tc>
        <w:tc>
          <w:tcPr>
            <w:tcW w:w="9498" w:type="dxa"/>
          </w:tcPr>
          <w:p w14:paraId="7E06FEA2" w14:textId="77777777" w:rsidR="003A18F4" w:rsidRDefault="00922CDF" w:rsidP="005C1289">
            <w:pPr>
              <w:rPr>
                <w:rFonts w:ascii="Arial" w:hAnsi="Arial" w:cs="Arial"/>
                <w:b/>
                <w:bCs/>
                <w:sz w:val="20"/>
                <w:szCs w:val="20"/>
              </w:rPr>
            </w:pPr>
            <w:r w:rsidRPr="00C1363C">
              <w:rPr>
                <w:rFonts w:ascii="Arial" w:hAnsi="Arial" w:cs="Arial"/>
                <w:b/>
                <w:bCs/>
                <w:sz w:val="20"/>
                <w:szCs w:val="20"/>
              </w:rPr>
              <w:t>To CONSIDER and AGREE the donation request from Adventure Dolphin Charity towards partial funding for its plan</w:t>
            </w:r>
            <w:r w:rsidR="00710D6E">
              <w:rPr>
                <w:rFonts w:ascii="Arial" w:hAnsi="Arial" w:cs="Arial"/>
                <w:b/>
                <w:bCs/>
                <w:sz w:val="20"/>
                <w:szCs w:val="20"/>
              </w:rPr>
              <w:t>n</w:t>
            </w:r>
            <w:r w:rsidRPr="00C1363C">
              <w:rPr>
                <w:rFonts w:ascii="Arial" w:hAnsi="Arial" w:cs="Arial"/>
                <w:b/>
                <w:bCs/>
                <w:sz w:val="20"/>
                <w:szCs w:val="20"/>
              </w:rPr>
              <w:t>ed youth and HAFF activities over the coming year.</w:t>
            </w:r>
          </w:p>
          <w:p w14:paraId="63E29374" w14:textId="2F223274" w:rsidR="00710D6E" w:rsidRPr="00EE4ACC" w:rsidRDefault="00710D6E" w:rsidP="005C1289">
            <w:pPr>
              <w:rPr>
                <w:rFonts w:ascii="Arial" w:hAnsi="Arial" w:cs="Arial"/>
                <w:b/>
                <w:bCs/>
                <w:sz w:val="20"/>
                <w:szCs w:val="20"/>
              </w:rPr>
            </w:pPr>
          </w:p>
        </w:tc>
        <w:tc>
          <w:tcPr>
            <w:tcW w:w="1134" w:type="dxa"/>
          </w:tcPr>
          <w:p w14:paraId="063FB15F" w14:textId="77777777" w:rsidR="00AE1203" w:rsidRPr="00B2030A" w:rsidRDefault="00AE1203" w:rsidP="006E2AC5">
            <w:pPr>
              <w:spacing w:line="276" w:lineRule="auto"/>
              <w:rPr>
                <w:rFonts w:ascii="Arial" w:hAnsi="Arial" w:cs="Arial"/>
                <w:b/>
                <w:sz w:val="20"/>
                <w:szCs w:val="20"/>
              </w:rPr>
            </w:pPr>
          </w:p>
        </w:tc>
      </w:tr>
      <w:tr w:rsidR="00AE1203" w:rsidRPr="00B2030A" w14:paraId="08D84C98" w14:textId="77777777" w:rsidTr="00EE4ACC">
        <w:trPr>
          <w:trHeight w:val="614"/>
        </w:trPr>
        <w:tc>
          <w:tcPr>
            <w:tcW w:w="709" w:type="dxa"/>
          </w:tcPr>
          <w:p w14:paraId="7C6D0069" w14:textId="77777777" w:rsidR="00AE1203" w:rsidRPr="00B2030A" w:rsidRDefault="00AE1203" w:rsidP="006E2AC5">
            <w:pPr>
              <w:spacing w:line="276" w:lineRule="auto"/>
              <w:jc w:val="both"/>
              <w:rPr>
                <w:rFonts w:ascii="Arial" w:hAnsi="Arial" w:cs="Arial"/>
                <w:b/>
                <w:sz w:val="20"/>
                <w:szCs w:val="20"/>
              </w:rPr>
            </w:pPr>
          </w:p>
        </w:tc>
        <w:tc>
          <w:tcPr>
            <w:tcW w:w="9498" w:type="dxa"/>
          </w:tcPr>
          <w:p w14:paraId="302D8736" w14:textId="1C97C152" w:rsidR="00DC6E05" w:rsidRDefault="00DD2334"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 xml:space="preserve">A representative of the Adventure Dolphin Centre attended the meeting and gave a brief presentation regarding the ambitious programme of holiday clubs and events planned at the centre </w:t>
            </w:r>
            <w:r>
              <w:rPr>
                <w:rFonts w:ascii="Arial" w:hAnsi="Arial" w:cs="Arial"/>
                <w:sz w:val="20"/>
                <w:szCs w:val="20"/>
              </w:rPr>
              <w:lastRenderedPageBreak/>
              <w:t>over the coming months. These are planned for 2 weeks at Easter, 1 week at May half term, and 4 weeks during the summer holidays.</w:t>
            </w:r>
          </w:p>
          <w:p w14:paraId="413DDBE1" w14:textId="033B3C73" w:rsidR="00DD2334" w:rsidRDefault="00DD2334"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Partial funding has been secured from a variety of sources, however the ADC was still seeking further funding and to ensure the financial viability of the project in this first year.</w:t>
            </w:r>
          </w:p>
          <w:p w14:paraId="5533AAAC" w14:textId="3A7963DF" w:rsidR="00DD2334" w:rsidRDefault="00DD2334"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This funding would enable places to be subsidised to increase attendance versus other privately operated and more expensive holiday clubs</w:t>
            </w:r>
            <w:r w:rsidR="00F06326">
              <w:rPr>
                <w:rFonts w:ascii="Arial" w:hAnsi="Arial" w:cs="Arial"/>
                <w:sz w:val="20"/>
                <w:szCs w:val="20"/>
              </w:rPr>
              <w:t xml:space="preserve"> which make them unaffordable for many especially during the current cost of living crisis</w:t>
            </w:r>
            <w:r>
              <w:rPr>
                <w:rFonts w:ascii="Arial" w:hAnsi="Arial" w:cs="Arial"/>
                <w:sz w:val="20"/>
                <w:szCs w:val="20"/>
              </w:rPr>
              <w:t>. The funding would also enable the centre to run clubs under the HAF scheme (Holiday Activities and Food) which provides free places to those with FSM (Free School Meal) entitlement and which</w:t>
            </w:r>
            <w:r w:rsidR="00710D6E">
              <w:rPr>
                <w:rFonts w:ascii="Arial" w:hAnsi="Arial" w:cs="Arial"/>
                <w:sz w:val="20"/>
                <w:szCs w:val="20"/>
              </w:rPr>
              <w:t>,</w:t>
            </w:r>
            <w:r>
              <w:rPr>
                <w:rFonts w:ascii="Arial" w:hAnsi="Arial" w:cs="Arial"/>
                <w:sz w:val="20"/>
                <w:szCs w:val="20"/>
              </w:rPr>
              <w:t xml:space="preserve"> as the name suggests, provides a meal as well as the activity.</w:t>
            </w:r>
            <w:r w:rsidR="00F06326">
              <w:rPr>
                <w:rFonts w:ascii="Arial" w:hAnsi="Arial" w:cs="Arial"/>
                <w:sz w:val="20"/>
                <w:szCs w:val="20"/>
              </w:rPr>
              <w:t xml:space="preserve"> Currently the nearest H</w:t>
            </w:r>
            <w:r w:rsidR="0043640F">
              <w:rPr>
                <w:rFonts w:ascii="Arial" w:hAnsi="Arial" w:cs="Arial"/>
                <w:sz w:val="20"/>
                <w:szCs w:val="20"/>
              </w:rPr>
              <w:t>A</w:t>
            </w:r>
            <w:r w:rsidR="00F06326">
              <w:rPr>
                <w:rFonts w:ascii="Arial" w:hAnsi="Arial" w:cs="Arial"/>
                <w:sz w:val="20"/>
                <w:szCs w:val="20"/>
              </w:rPr>
              <w:t xml:space="preserve">F provision for families within the WBC area is </w:t>
            </w:r>
            <w:r w:rsidR="0043640F">
              <w:rPr>
                <w:rFonts w:ascii="Arial" w:hAnsi="Arial" w:cs="Arial"/>
                <w:sz w:val="20"/>
                <w:szCs w:val="20"/>
              </w:rPr>
              <w:t>in Thatcham which is not realistic for working families as regular childcare provision. It is noted that some of the larger secondary schools, particularly in nearby Tilehurst and Purley</w:t>
            </w:r>
            <w:r w:rsidR="00710D6E">
              <w:rPr>
                <w:rFonts w:ascii="Arial" w:hAnsi="Arial" w:cs="Arial"/>
                <w:sz w:val="20"/>
                <w:szCs w:val="20"/>
              </w:rPr>
              <w:t>,</w:t>
            </w:r>
            <w:r w:rsidR="0043640F">
              <w:rPr>
                <w:rFonts w:ascii="Arial" w:hAnsi="Arial" w:cs="Arial"/>
                <w:sz w:val="20"/>
                <w:szCs w:val="20"/>
              </w:rPr>
              <w:t xml:space="preserve"> have hundreds of eligible under 18s on their rolls. There is a strong correlation between those young people and those who visit the meadows over the summer months anyway.</w:t>
            </w:r>
            <w:r>
              <w:rPr>
                <w:rFonts w:ascii="Arial" w:hAnsi="Arial" w:cs="Arial"/>
                <w:sz w:val="20"/>
                <w:szCs w:val="20"/>
              </w:rPr>
              <w:t xml:space="preserve"> A number of drop in spaces would also be provided for.</w:t>
            </w:r>
          </w:p>
          <w:p w14:paraId="0D2FBD3B" w14:textId="217664C0" w:rsidR="00DD2334" w:rsidRDefault="00F06326"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S</w:t>
            </w:r>
            <w:r w:rsidR="00DD2334">
              <w:rPr>
                <w:rFonts w:ascii="Arial" w:hAnsi="Arial" w:cs="Arial"/>
                <w:sz w:val="20"/>
                <w:szCs w:val="20"/>
              </w:rPr>
              <w:t xml:space="preserve">ome sessions </w:t>
            </w:r>
            <w:r>
              <w:rPr>
                <w:rFonts w:ascii="Arial" w:hAnsi="Arial" w:cs="Arial"/>
                <w:sz w:val="20"/>
                <w:szCs w:val="20"/>
              </w:rPr>
              <w:t>and “hang</w:t>
            </w:r>
            <w:r w:rsidR="00710D6E">
              <w:rPr>
                <w:rFonts w:ascii="Arial" w:hAnsi="Arial" w:cs="Arial"/>
                <w:sz w:val="20"/>
                <w:szCs w:val="20"/>
              </w:rPr>
              <w:t>-</w:t>
            </w:r>
            <w:r>
              <w:rPr>
                <w:rFonts w:ascii="Arial" w:hAnsi="Arial" w:cs="Arial"/>
                <w:sz w:val="20"/>
                <w:szCs w:val="20"/>
              </w:rPr>
              <w:t>out session</w:t>
            </w:r>
            <w:r w:rsidR="007F522D">
              <w:rPr>
                <w:rFonts w:ascii="Arial" w:hAnsi="Arial" w:cs="Arial"/>
                <w:sz w:val="20"/>
                <w:szCs w:val="20"/>
              </w:rPr>
              <w:t>s</w:t>
            </w:r>
            <w:r>
              <w:rPr>
                <w:rFonts w:ascii="Arial" w:hAnsi="Arial" w:cs="Arial"/>
                <w:sz w:val="20"/>
                <w:szCs w:val="20"/>
              </w:rPr>
              <w:t xml:space="preserve">” </w:t>
            </w:r>
            <w:r w:rsidR="00DD2334">
              <w:rPr>
                <w:rFonts w:ascii="Arial" w:hAnsi="Arial" w:cs="Arial"/>
                <w:sz w:val="20"/>
                <w:szCs w:val="20"/>
              </w:rPr>
              <w:t>will be entirely “drop in” and all of the others will have space available for walk</w:t>
            </w:r>
            <w:r w:rsidR="007F522D">
              <w:rPr>
                <w:rFonts w:ascii="Arial" w:hAnsi="Arial" w:cs="Arial"/>
                <w:sz w:val="20"/>
                <w:szCs w:val="20"/>
              </w:rPr>
              <w:t>-</w:t>
            </w:r>
            <w:r w:rsidR="00DD2334">
              <w:rPr>
                <w:rFonts w:ascii="Arial" w:hAnsi="Arial" w:cs="Arial"/>
                <w:sz w:val="20"/>
                <w:szCs w:val="20"/>
              </w:rPr>
              <w:t>ins. It is hoped that this could assist during the peak summer months when instructors will be able to offer up spaces and activities to</w:t>
            </w:r>
            <w:r>
              <w:rPr>
                <w:rFonts w:ascii="Arial" w:hAnsi="Arial" w:cs="Arial"/>
                <w:sz w:val="20"/>
                <w:szCs w:val="20"/>
              </w:rPr>
              <w:t xml:space="preserve"> young people hanging out in large </w:t>
            </w:r>
            <w:r w:rsidR="00DD2334">
              <w:rPr>
                <w:rFonts w:ascii="Arial" w:hAnsi="Arial" w:cs="Arial"/>
                <w:sz w:val="20"/>
                <w:szCs w:val="20"/>
              </w:rPr>
              <w:t>groups</w:t>
            </w:r>
            <w:r>
              <w:rPr>
                <w:rFonts w:ascii="Arial" w:hAnsi="Arial" w:cs="Arial"/>
                <w:sz w:val="20"/>
                <w:szCs w:val="20"/>
              </w:rPr>
              <w:t xml:space="preserve"> </w:t>
            </w:r>
            <w:r w:rsidR="00DD2334">
              <w:rPr>
                <w:rFonts w:ascii="Arial" w:hAnsi="Arial" w:cs="Arial"/>
                <w:sz w:val="20"/>
                <w:szCs w:val="20"/>
              </w:rPr>
              <w:t>at the meadows and provide them with alternative opportunities.</w:t>
            </w:r>
          </w:p>
          <w:p w14:paraId="42DAE863" w14:textId="77777777" w:rsidR="00DD2334" w:rsidRDefault="00DD2334"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 xml:space="preserve">The offering will be operated by </w:t>
            </w:r>
            <w:r w:rsidR="00F06326">
              <w:rPr>
                <w:rFonts w:ascii="Arial" w:hAnsi="Arial" w:cs="Arial"/>
                <w:sz w:val="20"/>
                <w:szCs w:val="20"/>
              </w:rPr>
              <w:t>Berkshire Youth who have now officially partnered with Adventure Dolphin.</w:t>
            </w:r>
          </w:p>
          <w:p w14:paraId="18A7CEAE" w14:textId="4AE17875" w:rsidR="00F06326" w:rsidRDefault="00F06326"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 xml:space="preserve">The primary provision </w:t>
            </w:r>
            <w:r w:rsidR="0043640F">
              <w:rPr>
                <w:rFonts w:ascii="Arial" w:hAnsi="Arial" w:cs="Arial"/>
                <w:sz w:val="20"/>
                <w:szCs w:val="20"/>
              </w:rPr>
              <w:t>would run 8.30-12.30 and 1-5pm</w:t>
            </w:r>
            <w:r w:rsidR="002C76EE">
              <w:rPr>
                <w:rFonts w:ascii="Arial" w:hAnsi="Arial" w:cs="Arial"/>
                <w:sz w:val="20"/>
                <w:szCs w:val="20"/>
              </w:rPr>
              <w:t xml:space="preserve"> four days a week</w:t>
            </w:r>
            <w:r w:rsidR="0043640F">
              <w:rPr>
                <w:rFonts w:ascii="Arial" w:hAnsi="Arial" w:cs="Arial"/>
                <w:sz w:val="20"/>
                <w:szCs w:val="20"/>
              </w:rPr>
              <w:t xml:space="preserve"> for a mix of age groups at a cost of £15 per child or free via HAF.</w:t>
            </w:r>
          </w:p>
          <w:p w14:paraId="04B00133" w14:textId="5603E6B3" w:rsidR="0043640F" w:rsidRDefault="0043640F"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 xml:space="preserve">Provision for years 7-13 is critically needed and must be free (if required) and available at the point of use to be really successful in its objectives, particularly where its target is larger groups of older youth who will attend (or not) as a whole group. </w:t>
            </w:r>
          </w:p>
          <w:p w14:paraId="38C55469" w14:textId="6EB64FC5" w:rsidR="0043640F" w:rsidRDefault="0043640F"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 xml:space="preserve">Whilst it is not the sole answer to the ASB issues seen at the meadows, it will provide a safe and alternative space. </w:t>
            </w:r>
          </w:p>
          <w:p w14:paraId="212DCF00" w14:textId="77777777" w:rsidR="0043640F" w:rsidRDefault="0043640F"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 xml:space="preserve">Further, Berkshire Youth staff are also skilled and briefed in challenging behaviours at the meadows and </w:t>
            </w:r>
            <w:r w:rsidR="002C76EE">
              <w:rPr>
                <w:rFonts w:ascii="Arial" w:hAnsi="Arial" w:cs="Arial"/>
                <w:sz w:val="20"/>
                <w:szCs w:val="20"/>
              </w:rPr>
              <w:t>will form a positive presence.</w:t>
            </w:r>
          </w:p>
          <w:p w14:paraId="7D7738D6" w14:textId="77777777" w:rsidR="002C76EE" w:rsidRDefault="002C76EE"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 xml:space="preserve">Any residual funding will allow staff to remain on site after the sessions finish at 5pm and into the early evening with outreach on the meadows. </w:t>
            </w:r>
          </w:p>
          <w:p w14:paraId="424B9CC0" w14:textId="77777777" w:rsidR="002C76EE" w:rsidRDefault="002C76EE"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If successful it is hoped that a youth club may eventually become an option and also educational sessions such as cold water shock safety sessions and so on.</w:t>
            </w:r>
          </w:p>
          <w:p w14:paraId="1000DFD8" w14:textId="01D8AEBD" w:rsidR="002C76EE" w:rsidRDefault="002C76EE" w:rsidP="002C76EE">
            <w:pPr>
              <w:spacing w:line="276" w:lineRule="auto"/>
              <w:rPr>
                <w:rFonts w:ascii="Arial" w:hAnsi="Arial" w:cs="Arial"/>
                <w:sz w:val="20"/>
                <w:szCs w:val="20"/>
              </w:rPr>
            </w:pPr>
            <w:r>
              <w:rPr>
                <w:rFonts w:ascii="Arial" w:hAnsi="Arial" w:cs="Arial"/>
                <w:sz w:val="20"/>
                <w:szCs w:val="20"/>
              </w:rPr>
              <w:t>Following discussion, Councillors noted that this was essential provision for the village’s young people and that the centre was uniquely placed to be able to provide this. The proposals align with the long</w:t>
            </w:r>
            <w:r w:rsidR="002F17E6">
              <w:rPr>
                <w:rFonts w:ascii="Arial" w:hAnsi="Arial" w:cs="Arial"/>
                <w:sz w:val="20"/>
                <w:szCs w:val="20"/>
              </w:rPr>
              <w:t>-</w:t>
            </w:r>
            <w:r>
              <w:rPr>
                <w:rFonts w:ascii="Arial" w:hAnsi="Arial" w:cs="Arial"/>
                <w:sz w:val="20"/>
                <w:szCs w:val="20"/>
              </w:rPr>
              <w:t>standing objectives of the Council. Further, alongside the PSPO, this would be a very positive development for the meadows and village.</w:t>
            </w:r>
          </w:p>
          <w:p w14:paraId="2F87B741" w14:textId="77777777" w:rsidR="002C76EE" w:rsidRPr="002C76EE" w:rsidRDefault="002C76EE" w:rsidP="002C76EE">
            <w:pPr>
              <w:spacing w:line="276" w:lineRule="auto"/>
              <w:rPr>
                <w:rFonts w:ascii="Arial" w:hAnsi="Arial" w:cs="Arial"/>
                <w:sz w:val="20"/>
                <w:szCs w:val="20"/>
              </w:rPr>
            </w:pPr>
          </w:p>
          <w:p w14:paraId="3782A0F1" w14:textId="77777777" w:rsidR="002C76EE" w:rsidRDefault="002C76EE" w:rsidP="002C76EE">
            <w:pPr>
              <w:spacing w:line="276" w:lineRule="auto"/>
              <w:rPr>
                <w:rFonts w:ascii="Arial" w:hAnsi="Arial" w:cs="Arial"/>
                <w:sz w:val="20"/>
                <w:szCs w:val="20"/>
              </w:rPr>
            </w:pPr>
            <w:r>
              <w:rPr>
                <w:rFonts w:ascii="Arial" w:hAnsi="Arial" w:cs="Arial"/>
                <w:sz w:val="20"/>
                <w:szCs w:val="20"/>
              </w:rPr>
              <w:t xml:space="preserve">It was </w:t>
            </w:r>
            <w:r w:rsidRPr="002C76EE">
              <w:rPr>
                <w:rFonts w:ascii="Arial" w:hAnsi="Arial" w:cs="Arial"/>
                <w:b/>
                <w:bCs/>
                <w:sz w:val="20"/>
                <w:szCs w:val="20"/>
              </w:rPr>
              <w:t>RESOLVED</w:t>
            </w:r>
            <w:r>
              <w:rPr>
                <w:rFonts w:ascii="Arial" w:hAnsi="Arial" w:cs="Arial"/>
                <w:sz w:val="20"/>
                <w:szCs w:val="20"/>
              </w:rPr>
              <w:t xml:space="preserve"> to award a total grant of £5,000 (£1,000 in yr 24/25 and £4,000 in 25/26) towards this project via the good Exchange to ensure that the money could be doubled up with match funding. </w:t>
            </w:r>
          </w:p>
          <w:p w14:paraId="4C266B64" w14:textId="77777777" w:rsidR="002C76EE" w:rsidRDefault="002C76EE" w:rsidP="002C76EE">
            <w:pPr>
              <w:spacing w:line="276" w:lineRule="auto"/>
              <w:rPr>
                <w:rFonts w:ascii="Arial" w:hAnsi="Arial" w:cs="Arial"/>
                <w:sz w:val="20"/>
                <w:szCs w:val="20"/>
              </w:rPr>
            </w:pPr>
            <w:r>
              <w:rPr>
                <w:rFonts w:ascii="Arial" w:hAnsi="Arial" w:cs="Arial"/>
                <w:sz w:val="20"/>
                <w:szCs w:val="20"/>
              </w:rPr>
              <w:t>This donation will be separate from the S.137 budget and will be funded from reserves using other powers.</w:t>
            </w:r>
          </w:p>
          <w:p w14:paraId="1267C0EF" w14:textId="77777777" w:rsidR="002F17E6" w:rsidRDefault="002F17E6" w:rsidP="002C76EE">
            <w:pPr>
              <w:spacing w:line="276" w:lineRule="auto"/>
              <w:rPr>
                <w:rFonts w:ascii="Arial" w:hAnsi="Arial" w:cs="Arial"/>
                <w:sz w:val="20"/>
                <w:szCs w:val="20"/>
              </w:rPr>
            </w:pPr>
          </w:p>
          <w:p w14:paraId="7CB5B23A" w14:textId="2659B97F" w:rsidR="002F17E6" w:rsidRPr="002C76EE" w:rsidRDefault="002F17E6" w:rsidP="002C76EE">
            <w:pPr>
              <w:spacing w:line="276" w:lineRule="auto"/>
              <w:rPr>
                <w:rFonts w:ascii="Arial" w:hAnsi="Arial" w:cs="Arial"/>
                <w:sz w:val="20"/>
                <w:szCs w:val="20"/>
              </w:rPr>
            </w:pPr>
          </w:p>
        </w:tc>
        <w:tc>
          <w:tcPr>
            <w:tcW w:w="1134" w:type="dxa"/>
          </w:tcPr>
          <w:p w14:paraId="61836576" w14:textId="77777777" w:rsidR="00AE1203" w:rsidRPr="00B2030A" w:rsidRDefault="00AE1203" w:rsidP="006E2AC5">
            <w:pPr>
              <w:spacing w:line="276" w:lineRule="auto"/>
              <w:rPr>
                <w:rFonts w:ascii="Arial" w:hAnsi="Arial" w:cs="Arial"/>
                <w:b/>
                <w:sz w:val="20"/>
                <w:szCs w:val="20"/>
              </w:rPr>
            </w:pPr>
          </w:p>
        </w:tc>
      </w:tr>
      <w:tr w:rsidR="0042165C" w:rsidRPr="00B2030A" w14:paraId="0A9B1E44" w14:textId="77777777" w:rsidTr="00DC6E05">
        <w:trPr>
          <w:trHeight w:val="194"/>
        </w:trPr>
        <w:tc>
          <w:tcPr>
            <w:tcW w:w="709" w:type="dxa"/>
          </w:tcPr>
          <w:p w14:paraId="6E64589F" w14:textId="42118DC0" w:rsidR="0042165C" w:rsidRPr="00B22370" w:rsidRDefault="0042165C" w:rsidP="006E2AC5">
            <w:pPr>
              <w:spacing w:line="276" w:lineRule="auto"/>
              <w:jc w:val="both"/>
              <w:rPr>
                <w:rFonts w:ascii="Arial" w:hAnsi="Arial" w:cs="Arial"/>
                <w:b/>
                <w:sz w:val="20"/>
                <w:szCs w:val="20"/>
              </w:rPr>
            </w:pPr>
          </w:p>
        </w:tc>
        <w:tc>
          <w:tcPr>
            <w:tcW w:w="9498" w:type="dxa"/>
          </w:tcPr>
          <w:p w14:paraId="672A96AB" w14:textId="77777777" w:rsidR="0042165C" w:rsidRDefault="0042165C" w:rsidP="00056A7B">
            <w:pPr>
              <w:spacing w:line="276" w:lineRule="auto"/>
              <w:rPr>
                <w:rFonts w:ascii="Arial" w:hAnsi="Arial" w:cs="Arial"/>
                <w:sz w:val="20"/>
                <w:szCs w:val="20"/>
              </w:rPr>
            </w:pPr>
            <w:r>
              <w:rPr>
                <w:rFonts w:ascii="Arial" w:hAnsi="Arial" w:cs="Arial"/>
                <w:sz w:val="20"/>
                <w:szCs w:val="20"/>
              </w:rPr>
              <w:t xml:space="preserve">As the time was now 8pm it was resolved to suspend Standing Orders to permit several members of the public to speak. A member of the public spoke on behalf of the group regarding Planning Application </w:t>
            </w:r>
            <w:r w:rsidRPr="0042165C">
              <w:rPr>
                <w:rFonts w:ascii="Arial" w:hAnsi="Arial" w:cs="Arial"/>
                <w:sz w:val="20"/>
                <w:szCs w:val="20"/>
              </w:rPr>
              <w:t>25/00294/FUL</w:t>
            </w:r>
            <w:r>
              <w:rPr>
                <w:rFonts w:ascii="Arial" w:hAnsi="Arial" w:cs="Arial"/>
                <w:sz w:val="20"/>
                <w:szCs w:val="20"/>
              </w:rPr>
              <w:t xml:space="preserve"> to express their concerns and objections regarding the retrospective application for a new access track immediately opposite the MOP properties.</w:t>
            </w:r>
          </w:p>
          <w:p w14:paraId="7CA582B5" w14:textId="77777777" w:rsidR="0042165C" w:rsidRDefault="0042165C" w:rsidP="00056A7B">
            <w:pPr>
              <w:spacing w:line="276" w:lineRule="auto"/>
              <w:rPr>
                <w:rFonts w:ascii="Arial" w:hAnsi="Arial" w:cs="Arial"/>
                <w:sz w:val="20"/>
                <w:szCs w:val="20"/>
              </w:rPr>
            </w:pPr>
            <w:r>
              <w:rPr>
                <w:rFonts w:ascii="Arial" w:hAnsi="Arial" w:cs="Arial"/>
                <w:sz w:val="20"/>
                <w:szCs w:val="20"/>
              </w:rPr>
              <w:t>Normal Session resumed at 8.15pm and it was agreed to move up the planning agenda items so that thy could be considered next.</w:t>
            </w:r>
          </w:p>
          <w:p w14:paraId="1AA8CC57" w14:textId="3A064E1A" w:rsidR="002F17E6" w:rsidRPr="00056A7B" w:rsidRDefault="002F17E6" w:rsidP="00056A7B">
            <w:pPr>
              <w:spacing w:line="276" w:lineRule="auto"/>
              <w:rPr>
                <w:rFonts w:ascii="Arial" w:hAnsi="Arial" w:cs="Arial"/>
                <w:sz w:val="20"/>
                <w:szCs w:val="20"/>
              </w:rPr>
            </w:pPr>
          </w:p>
        </w:tc>
        <w:tc>
          <w:tcPr>
            <w:tcW w:w="1134" w:type="dxa"/>
          </w:tcPr>
          <w:p w14:paraId="58B3F3C1" w14:textId="77777777" w:rsidR="0042165C" w:rsidRPr="00B2030A" w:rsidRDefault="0042165C" w:rsidP="006E2AC5">
            <w:pPr>
              <w:spacing w:line="276" w:lineRule="auto"/>
              <w:rPr>
                <w:rFonts w:ascii="Arial" w:hAnsi="Arial" w:cs="Arial"/>
                <w:b/>
                <w:sz w:val="20"/>
                <w:szCs w:val="20"/>
              </w:rPr>
            </w:pPr>
          </w:p>
        </w:tc>
      </w:tr>
      <w:tr w:rsidR="0042165C" w:rsidRPr="00B2030A" w14:paraId="5ACC92A8" w14:textId="77777777" w:rsidTr="00DC6E05">
        <w:trPr>
          <w:trHeight w:val="194"/>
        </w:trPr>
        <w:tc>
          <w:tcPr>
            <w:tcW w:w="709" w:type="dxa"/>
          </w:tcPr>
          <w:p w14:paraId="1EC26424" w14:textId="3D98A01E" w:rsidR="0042165C" w:rsidRPr="00B2030A" w:rsidRDefault="00B22370" w:rsidP="0042165C">
            <w:pPr>
              <w:spacing w:line="276" w:lineRule="auto"/>
              <w:jc w:val="both"/>
              <w:rPr>
                <w:rFonts w:ascii="Arial" w:hAnsi="Arial" w:cs="Arial"/>
                <w:b/>
                <w:sz w:val="20"/>
                <w:szCs w:val="20"/>
              </w:rPr>
            </w:pPr>
            <w:r>
              <w:rPr>
                <w:rFonts w:ascii="Arial" w:hAnsi="Arial" w:cs="Arial"/>
                <w:b/>
                <w:sz w:val="20"/>
                <w:szCs w:val="20"/>
              </w:rPr>
              <w:t>2061</w:t>
            </w:r>
          </w:p>
        </w:tc>
        <w:tc>
          <w:tcPr>
            <w:tcW w:w="9498" w:type="dxa"/>
          </w:tcPr>
          <w:p w14:paraId="0D25BFE2" w14:textId="77777777" w:rsidR="0042165C" w:rsidRPr="002F17E6" w:rsidRDefault="0042165C" w:rsidP="0042165C">
            <w:pPr>
              <w:spacing w:line="276" w:lineRule="auto"/>
              <w:rPr>
                <w:rFonts w:ascii="Arial" w:eastAsiaTheme="minorHAnsi" w:hAnsi="Arial" w:cs="Arial"/>
                <w:b/>
                <w:bCs/>
                <w:color w:val="000000"/>
                <w:sz w:val="20"/>
                <w:szCs w:val="20"/>
              </w:rPr>
            </w:pPr>
            <w:r w:rsidRPr="002F17E6">
              <w:rPr>
                <w:rFonts w:ascii="Arial" w:hAnsi="Arial" w:cs="Arial"/>
                <w:b/>
                <w:bCs/>
                <w:sz w:val="20"/>
                <w:szCs w:val="20"/>
              </w:rPr>
              <w:t>25/00294/FUL Land North Of Pangbourne Road, Bowden Green, Pangbourne</w:t>
            </w:r>
          </w:p>
          <w:p w14:paraId="3A45BF9F" w14:textId="77777777" w:rsidR="007F774F" w:rsidRPr="00D246A2" w:rsidRDefault="00C91215" w:rsidP="00D246A2">
            <w:pPr>
              <w:pStyle w:val="ListParagraph"/>
              <w:numPr>
                <w:ilvl w:val="0"/>
                <w:numId w:val="49"/>
              </w:numPr>
              <w:spacing w:after="0" w:line="276" w:lineRule="auto"/>
              <w:ind w:left="604"/>
              <w:rPr>
                <w:rFonts w:ascii="Arial" w:hAnsi="Arial" w:cs="Arial"/>
                <w:sz w:val="20"/>
                <w:szCs w:val="20"/>
              </w:rPr>
            </w:pPr>
            <w:r w:rsidRPr="00D246A2">
              <w:rPr>
                <w:rFonts w:ascii="Arial" w:hAnsi="Arial" w:cs="Arial"/>
                <w:sz w:val="20"/>
                <w:szCs w:val="20"/>
              </w:rPr>
              <w:t>There was previously a hedgerow and drainage ditch where the new track joins the road. This has been filled in to form the track, and in rainy conditions there is now pooling of water on the road which was not previously a problem in this location.</w:t>
            </w:r>
          </w:p>
          <w:p w14:paraId="4C0349AF" w14:textId="77777777" w:rsidR="007F774F" w:rsidRPr="00D246A2" w:rsidRDefault="00C91215" w:rsidP="00D246A2">
            <w:pPr>
              <w:pStyle w:val="ListParagraph"/>
              <w:numPr>
                <w:ilvl w:val="0"/>
                <w:numId w:val="49"/>
              </w:numPr>
              <w:spacing w:after="0" w:line="276" w:lineRule="auto"/>
              <w:ind w:left="604"/>
              <w:rPr>
                <w:rFonts w:ascii="Arial" w:hAnsi="Arial" w:cs="Arial"/>
                <w:sz w:val="20"/>
                <w:szCs w:val="20"/>
              </w:rPr>
            </w:pPr>
            <w:r w:rsidRPr="00D246A2">
              <w:rPr>
                <w:rFonts w:ascii="Arial" w:hAnsi="Arial" w:cs="Arial"/>
                <w:sz w:val="20"/>
                <w:szCs w:val="20"/>
              </w:rPr>
              <w:t>The new path creates a crossroads effect with the entrance road to the houses opposite. This is not ideal and it would be much preferred for the access to be moved 30-40 m to the east if it is required.</w:t>
            </w:r>
          </w:p>
          <w:p w14:paraId="7E6F2CDD" w14:textId="77777777" w:rsidR="007F774F" w:rsidRPr="00D246A2" w:rsidRDefault="00C91215" w:rsidP="00D246A2">
            <w:pPr>
              <w:pStyle w:val="ListParagraph"/>
              <w:numPr>
                <w:ilvl w:val="0"/>
                <w:numId w:val="49"/>
              </w:numPr>
              <w:spacing w:after="0" w:line="276" w:lineRule="auto"/>
              <w:ind w:left="604"/>
              <w:rPr>
                <w:rFonts w:ascii="Arial" w:hAnsi="Arial" w:cs="Arial"/>
                <w:sz w:val="20"/>
                <w:szCs w:val="20"/>
              </w:rPr>
            </w:pPr>
            <w:r w:rsidRPr="00D246A2">
              <w:rPr>
                <w:rFonts w:ascii="Arial" w:hAnsi="Arial" w:cs="Arial"/>
                <w:sz w:val="20"/>
                <w:szCs w:val="20"/>
              </w:rPr>
              <w:t>The new access makes the newly built barn far more visible than expected from nearby properties due to the removal of the hedge</w:t>
            </w:r>
            <w:r w:rsidR="007F774F" w:rsidRPr="00D246A2">
              <w:rPr>
                <w:rFonts w:ascii="Arial" w:hAnsi="Arial" w:cs="Arial"/>
                <w:sz w:val="20"/>
                <w:szCs w:val="20"/>
              </w:rPr>
              <w:t>.</w:t>
            </w:r>
          </w:p>
          <w:p w14:paraId="620AFA75" w14:textId="77777777" w:rsidR="007F774F" w:rsidRPr="00D246A2" w:rsidRDefault="00C91215" w:rsidP="00D246A2">
            <w:pPr>
              <w:pStyle w:val="ListParagraph"/>
              <w:numPr>
                <w:ilvl w:val="0"/>
                <w:numId w:val="49"/>
              </w:numPr>
              <w:spacing w:after="0" w:line="276" w:lineRule="auto"/>
              <w:ind w:left="604"/>
              <w:rPr>
                <w:rFonts w:ascii="Arial" w:hAnsi="Arial" w:cs="Arial"/>
                <w:sz w:val="20"/>
                <w:szCs w:val="20"/>
              </w:rPr>
            </w:pPr>
            <w:r w:rsidRPr="00D246A2">
              <w:rPr>
                <w:rFonts w:ascii="Arial" w:hAnsi="Arial" w:cs="Arial"/>
                <w:sz w:val="20"/>
                <w:szCs w:val="20"/>
              </w:rPr>
              <w:t>The application states there is historic evidence of an exit at this point. This is disputed by other residents.</w:t>
            </w:r>
          </w:p>
          <w:p w14:paraId="73A8D390" w14:textId="77777777" w:rsidR="007F774F" w:rsidRPr="00D246A2" w:rsidRDefault="00C91215" w:rsidP="00D246A2">
            <w:pPr>
              <w:pStyle w:val="ListParagraph"/>
              <w:numPr>
                <w:ilvl w:val="0"/>
                <w:numId w:val="49"/>
              </w:numPr>
              <w:spacing w:after="0" w:line="276" w:lineRule="auto"/>
              <w:ind w:left="604"/>
              <w:rPr>
                <w:rFonts w:ascii="Arial" w:hAnsi="Arial" w:cs="Arial"/>
                <w:sz w:val="20"/>
                <w:szCs w:val="20"/>
              </w:rPr>
            </w:pPr>
            <w:r w:rsidRPr="00D246A2">
              <w:rPr>
                <w:rFonts w:ascii="Arial" w:hAnsi="Arial" w:cs="Arial"/>
                <w:sz w:val="20"/>
                <w:szCs w:val="20"/>
              </w:rPr>
              <w:lastRenderedPageBreak/>
              <w:t>There are two existing access points to this field, question the need for a third.</w:t>
            </w:r>
          </w:p>
          <w:p w14:paraId="0DDC9B54" w14:textId="77777777" w:rsidR="007F774F" w:rsidRPr="00D246A2" w:rsidRDefault="00C91215" w:rsidP="00D246A2">
            <w:pPr>
              <w:pStyle w:val="ListParagraph"/>
              <w:numPr>
                <w:ilvl w:val="0"/>
                <w:numId w:val="49"/>
              </w:numPr>
              <w:spacing w:after="0" w:line="276" w:lineRule="auto"/>
              <w:ind w:left="604"/>
              <w:rPr>
                <w:rFonts w:ascii="Arial" w:hAnsi="Arial" w:cs="Arial"/>
                <w:sz w:val="20"/>
                <w:szCs w:val="20"/>
              </w:rPr>
            </w:pPr>
            <w:r w:rsidRPr="00D246A2">
              <w:rPr>
                <w:rFonts w:ascii="Arial" w:hAnsi="Arial" w:cs="Arial"/>
                <w:sz w:val="20"/>
                <w:szCs w:val="20"/>
              </w:rPr>
              <w:t>If this new access is to be approved, request a condition that no residential planning applications will be approved at this location in the future, and that the field should remain agricultural.</w:t>
            </w:r>
          </w:p>
          <w:p w14:paraId="2506BB0F" w14:textId="22A1FF10" w:rsidR="00A92DAD" w:rsidRPr="007F774F" w:rsidRDefault="00A92DAD" w:rsidP="00D246A2">
            <w:pPr>
              <w:pStyle w:val="ListParagraph"/>
              <w:numPr>
                <w:ilvl w:val="0"/>
                <w:numId w:val="49"/>
              </w:numPr>
              <w:spacing w:after="0" w:line="276" w:lineRule="auto"/>
              <w:ind w:left="604"/>
              <w:rPr>
                <w:rFonts w:ascii="Arial" w:eastAsiaTheme="minorHAnsi" w:hAnsi="Arial" w:cs="Arial"/>
                <w:color w:val="000000"/>
                <w:sz w:val="20"/>
                <w:szCs w:val="20"/>
              </w:rPr>
            </w:pPr>
            <w:r w:rsidRPr="00D246A2">
              <w:rPr>
                <w:rFonts w:ascii="Arial" w:hAnsi="Arial" w:cs="Arial"/>
                <w:sz w:val="20"/>
                <w:szCs w:val="20"/>
              </w:rPr>
              <w:t>Request a full site visit from Planning Officer</w:t>
            </w:r>
          </w:p>
          <w:p w14:paraId="76A27C31" w14:textId="77777777" w:rsidR="00C91215" w:rsidRPr="002F17E6" w:rsidRDefault="00C91215" w:rsidP="00C91215">
            <w:pPr>
              <w:spacing w:line="276" w:lineRule="auto"/>
              <w:rPr>
                <w:rFonts w:ascii="Arial" w:eastAsiaTheme="minorHAnsi" w:hAnsi="Arial" w:cs="Arial"/>
                <w:color w:val="000000"/>
                <w:sz w:val="20"/>
                <w:szCs w:val="20"/>
              </w:rPr>
            </w:pPr>
          </w:p>
          <w:p w14:paraId="5CC34628" w14:textId="133C4C82" w:rsidR="0042165C" w:rsidRPr="002F17E6" w:rsidRDefault="0042165C" w:rsidP="0042165C">
            <w:pPr>
              <w:spacing w:line="276" w:lineRule="auto"/>
              <w:rPr>
                <w:rFonts w:ascii="Arial" w:eastAsiaTheme="minorHAnsi" w:hAnsi="Arial" w:cs="Arial"/>
                <w:color w:val="000000"/>
                <w:sz w:val="20"/>
                <w:szCs w:val="20"/>
              </w:rPr>
            </w:pPr>
            <w:r w:rsidRPr="002F17E6">
              <w:rPr>
                <w:rFonts w:ascii="Arial" w:eastAsiaTheme="minorHAnsi" w:hAnsi="Arial" w:cs="Arial"/>
                <w:color w:val="000000"/>
                <w:sz w:val="20"/>
                <w:szCs w:val="20"/>
              </w:rPr>
              <w:t xml:space="preserve">It was </w:t>
            </w:r>
            <w:r w:rsidRPr="002F17E6">
              <w:rPr>
                <w:rFonts w:ascii="Arial" w:eastAsiaTheme="minorHAnsi" w:hAnsi="Arial" w:cs="Arial"/>
                <w:b/>
                <w:bCs/>
                <w:color w:val="000000"/>
                <w:sz w:val="20"/>
                <w:szCs w:val="20"/>
              </w:rPr>
              <w:t>RESOLVED</w:t>
            </w:r>
            <w:r w:rsidRPr="002F17E6">
              <w:rPr>
                <w:rFonts w:ascii="Arial" w:eastAsiaTheme="minorHAnsi" w:hAnsi="Arial" w:cs="Arial"/>
                <w:color w:val="000000"/>
                <w:sz w:val="20"/>
                <w:szCs w:val="20"/>
              </w:rPr>
              <w:t xml:space="preserve"> to OBJECT to this retrospective application</w:t>
            </w:r>
            <w:r w:rsidR="00C91215" w:rsidRPr="002F17E6">
              <w:rPr>
                <w:rFonts w:ascii="Arial" w:eastAsiaTheme="minorHAnsi" w:hAnsi="Arial" w:cs="Arial"/>
                <w:color w:val="000000"/>
                <w:sz w:val="20"/>
                <w:szCs w:val="20"/>
              </w:rPr>
              <w:t xml:space="preserve"> and</w:t>
            </w:r>
            <w:r w:rsidR="007F774F">
              <w:rPr>
                <w:rFonts w:ascii="Arial" w:eastAsiaTheme="minorHAnsi" w:hAnsi="Arial" w:cs="Arial"/>
                <w:color w:val="000000"/>
                <w:sz w:val="20"/>
                <w:szCs w:val="20"/>
              </w:rPr>
              <w:t xml:space="preserve"> for</w:t>
            </w:r>
            <w:r w:rsidR="00C91215" w:rsidRPr="002F17E6">
              <w:rPr>
                <w:rFonts w:ascii="Arial" w:eastAsiaTheme="minorHAnsi" w:hAnsi="Arial" w:cs="Arial"/>
                <w:color w:val="000000"/>
                <w:sz w:val="20"/>
                <w:szCs w:val="20"/>
              </w:rPr>
              <w:t xml:space="preserve"> a response as above </w:t>
            </w:r>
            <w:r w:rsidR="007F774F">
              <w:rPr>
                <w:rFonts w:ascii="Arial" w:eastAsiaTheme="minorHAnsi" w:hAnsi="Arial" w:cs="Arial"/>
                <w:color w:val="000000"/>
                <w:sz w:val="20"/>
                <w:szCs w:val="20"/>
              </w:rPr>
              <w:t>to be</w:t>
            </w:r>
            <w:r w:rsidR="00C91215" w:rsidRPr="002F17E6">
              <w:rPr>
                <w:rFonts w:ascii="Arial" w:eastAsiaTheme="minorHAnsi" w:hAnsi="Arial" w:cs="Arial"/>
                <w:color w:val="000000"/>
                <w:sz w:val="20"/>
                <w:szCs w:val="20"/>
              </w:rPr>
              <w:t xml:space="preserve"> submitted</w:t>
            </w:r>
            <w:r w:rsidR="007F774F">
              <w:rPr>
                <w:rFonts w:ascii="Arial" w:eastAsiaTheme="minorHAnsi" w:hAnsi="Arial" w:cs="Arial"/>
                <w:color w:val="000000"/>
                <w:sz w:val="20"/>
                <w:szCs w:val="20"/>
              </w:rPr>
              <w:t>.</w:t>
            </w:r>
          </w:p>
          <w:p w14:paraId="21B7B6A8" w14:textId="77777777" w:rsidR="00C124FC" w:rsidRPr="002F17E6" w:rsidRDefault="00C124FC" w:rsidP="0042165C">
            <w:pPr>
              <w:spacing w:line="276" w:lineRule="auto"/>
              <w:rPr>
                <w:rFonts w:ascii="Arial" w:eastAsiaTheme="minorHAnsi" w:hAnsi="Arial" w:cs="Arial"/>
                <w:color w:val="000000"/>
                <w:sz w:val="20"/>
                <w:szCs w:val="20"/>
              </w:rPr>
            </w:pPr>
          </w:p>
          <w:p w14:paraId="540B5538" w14:textId="0B4FE066" w:rsidR="00C124FC" w:rsidRPr="002F17E6" w:rsidRDefault="00C124FC" w:rsidP="0042165C">
            <w:pPr>
              <w:spacing w:line="276" w:lineRule="auto"/>
              <w:rPr>
                <w:rFonts w:ascii="Arial" w:eastAsiaTheme="minorHAnsi" w:hAnsi="Arial" w:cs="Arial"/>
                <w:color w:val="000000"/>
                <w:sz w:val="20"/>
                <w:szCs w:val="20"/>
              </w:rPr>
            </w:pPr>
            <w:r w:rsidRPr="002F17E6">
              <w:rPr>
                <w:rFonts w:ascii="Arial" w:eastAsiaTheme="minorHAnsi" w:hAnsi="Arial" w:cs="Arial"/>
                <w:color w:val="000000"/>
                <w:sz w:val="20"/>
                <w:szCs w:val="20"/>
              </w:rPr>
              <w:t>8 members of the public left the meeting after this agenda item</w:t>
            </w:r>
            <w:r w:rsidR="007F774F">
              <w:rPr>
                <w:rFonts w:ascii="Arial" w:eastAsiaTheme="minorHAnsi" w:hAnsi="Arial" w:cs="Arial"/>
                <w:color w:val="000000"/>
                <w:sz w:val="20"/>
                <w:szCs w:val="20"/>
              </w:rPr>
              <w:t>.</w:t>
            </w:r>
          </w:p>
          <w:p w14:paraId="22888249" w14:textId="02F15673" w:rsidR="0042165C" w:rsidRPr="00056A7B" w:rsidRDefault="0042165C" w:rsidP="0042165C">
            <w:pPr>
              <w:spacing w:line="276" w:lineRule="auto"/>
              <w:rPr>
                <w:rFonts w:ascii="Arial" w:hAnsi="Arial" w:cs="Arial"/>
                <w:sz w:val="20"/>
                <w:szCs w:val="20"/>
              </w:rPr>
            </w:pPr>
          </w:p>
        </w:tc>
        <w:tc>
          <w:tcPr>
            <w:tcW w:w="1134" w:type="dxa"/>
          </w:tcPr>
          <w:p w14:paraId="69FAEFC0" w14:textId="2BEBE8B1" w:rsidR="0042165C" w:rsidRPr="0042165C" w:rsidRDefault="0042165C" w:rsidP="0042165C">
            <w:pPr>
              <w:spacing w:line="276" w:lineRule="auto"/>
              <w:rPr>
                <w:rFonts w:ascii="Arial" w:hAnsi="Arial" w:cs="Arial"/>
                <w:b/>
                <w:sz w:val="16"/>
                <w:szCs w:val="16"/>
              </w:rPr>
            </w:pPr>
            <w:r w:rsidRPr="0042165C">
              <w:rPr>
                <w:rFonts w:ascii="Arial" w:hAnsi="Arial" w:cs="Arial"/>
                <w:b/>
                <w:sz w:val="16"/>
                <w:szCs w:val="16"/>
              </w:rPr>
              <w:lastRenderedPageBreak/>
              <w:t>Objection</w:t>
            </w:r>
          </w:p>
        </w:tc>
      </w:tr>
      <w:tr w:rsidR="0042165C" w:rsidRPr="00B2030A" w14:paraId="2D7D3F38" w14:textId="77777777" w:rsidTr="0046663A">
        <w:tc>
          <w:tcPr>
            <w:tcW w:w="709" w:type="dxa"/>
          </w:tcPr>
          <w:p w14:paraId="38E093E3" w14:textId="1EB19F86" w:rsidR="0042165C" w:rsidRPr="00B2030A" w:rsidRDefault="0042165C" w:rsidP="0042165C">
            <w:pPr>
              <w:spacing w:line="276" w:lineRule="auto"/>
              <w:jc w:val="both"/>
              <w:rPr>
                <w:rFonts w:ascii="Arial" w:hAnsi="Arial" w:cs="Arial"/>
                <w:b/>
                <w:sz w:val="20"/>
                <w:szCs w:val="20"/>
              </w:rPr>
            </w:pPr>
            <w:r>
              <w:rPr>
                <w:rFonts w:ascii="Arial" w:hAnsi="Arial" w:cs="Arial"/>
                <w:b/>
                <w:sz w:val="20"/>
                <w:szCs w:val="20"/>
              </w:rPr>
              <w:t>2057</w:t>
            </w:r>
          </w:p>
        </w:tc>
        <w:tc>
          <w:tcPr>
            <w:tcW w:w="9498" w:type="dxa"/>
          </w:tcPr>
          <w:p w14:paraId="50B34723" w14:textId="77777777" w:rsidR="0042165C" w:rsidRDefault="0042165C" w:rsidP="0042165C">
            <w:pPr>
              <w:pStyle w:val="ListParagraph"/>
              <w:spacing w:after="0" w:line="240" w:lineRule="auto"/>
              <w:ind w:left="0"/>
              <w:contextualSpacing w:val="0"/>
              <w:rPr>
                <w:rFonts w:ascii="Arial" w:hAnsi="Arial" w:cs="Arial"/>
                <w:b/>
                <w:bCs/>
                <w:sz w:val="20"/>
                <w:szCs w:val="20"/>
              </w:rPr>
            </w:pPr>
            <w:r w:rsidRPr="00C1363C">
              <w:rPr>
                <w:rFonts w:ascii="Arial" w:hAnsi="Arial" w:cs="Arial"/>
                <w:b/>
                <w:bCs/>
                <w:sz w:val="20"/>
                <w:szCs w:val="20"/>
              </w:rPr>
              <w:t>To REVIEW the quotation supplied for repairs to the toilet block at Pangbourne Recreation Ground and agree any actions relating to the opening, partial opening or continued closure of the block</w:t>
            </w:r>
          </w:p>
          <w:p w14:paraId="1A96320D" w14:textId="3A1BEC31" w:rsidR="00240C34" w:rsidRPr="00371CEC" w:rsidRDefault="00240C34" w:rsidP="0042165C">
            <w:pPr>
              <w:pStyle w:val="ListParagraph"/>
              <w:spacing w:after="0" w:line="240" w:lineRule="auto"/>
              <w:ind w:left="0"/>
              <w:contextualSpacing w:val="0"/>
              <w:rPr>
                <w:rFonts w:ascii="Arial" w:hAnsi="Arial" w:cs="Arial"/>
                <w:b/>
                <w:bCs/>
                <w:sz w:val="20"/>
                <w:szCs w:val="20"/>
              </w:rPr>
            </w:pPr>
          </w:p>
        </w:tc>
        <w:tc>
          <w:tcPr>
            <w:tcW w:w="1134" w:type="dxa"/>
          </w:tcPr>
          <w:p w14:paraId="0F0AD43F" w14:textId="77777777" w:rsidR="0042165C" w:rsidRPr="00B2030A" w:rsidRDefault="0042165C" w:rsidP="0042165C">
            <w:pPr>
              <w:spacing w:line="276" w:lineRule="auto"/>
              <w:rPr>
                <w:rFonts w:ascii="Arial" w:hAnsi="Arial" w:cs="Arial"/>
                <w:b/>
                <w:sz w:val="20"/>
                <w:szCs w:val="20"/>
              </w:rPr>
            </w:pPr>
          </w:p>
        </w:tc>
      </w:tr>
      <w:tr w:rsidR="0042165C" w:rsidRPr="00B2030A" w14:paraId="423C2223" w14:textId="77777777" w:rsidTr="0046663A">
        <w:tc>
          <w:tcPr>
            <w:tcW w:w="709" w:type="dxa"/>
          </w:tcPr>
          <w:p w14:paraId="6B81F0AB" w14:textId="77777777" w:rsidR="0042165C" w:rsidRPr="00B2030A" w:rsidRDefault="0042165C" w:rsidP="0042165C">
            <w:pPr>
              <w:spacing w:line="276" w:lineRule="auto"/>
              <w:jc w:val="both"/>
              <w:rPr>
                <w:rFonts w:ascii="Arial" w:hAnsi="Arial" w:cs="Arial"/>
                <w:b/>
                <w:sz w:val="20"/>
                <w:szCs w:val="20"/>
              </w:rPr>
            </w:pPr>
          </w:p>
        </w:tc>
        <w:tc>
          <w:tcPr>
            <w:tcW w:w="9498" w:type="dxa"/>
          </w:tcPr>
          <w:p w14:paraId="6A77E649" w14:textId="76A62F85" w:rsidR="00A92DAD" w:rsidRPr="007F774F" w:rsidRDefault="00A92DAD" w:rsidP="00240C34">
            <w:pPr>
              <w:spacing w:line="276" w:lineRule="auto"/>
              <w:rPr>
                <w:rFonts w:ascii="Arial" w:hAnsi="Arial" w:cs="Arial"/>
                <w:sz w:val="20"/>
                <w:szCs w:val="20"/>
              </w:rPr>
            </w:pPr>
            <w:r w:rsidRPr="007F774F">
              <w:rPr>
                <w:rFonts w:ascii="Arial" w:hAnsi="Arial" w:cs="Arial"/>
                <w:sz w:val="20"/>
                <w:szCs w:val="20"/>
              </w:rPr>
              <w:t>The Clerk had previously circulated the quotations received from our cleaning and maintenance provider for:</w:t>
            </w:r>
          </w:p>
          <w:p w14:paraId="5FCD0EC8" w14:textId="77777777" w:rsidR="007F774F" w:rsidRPr="00D246A2" w:rsidRDefault="00A92DAD" w:rsidP="00D246A2">
            <w:pPr>
              <w:pStyle w:val="ListParagraph"/>
              <w:numPr>
                <w:ilvl w:val="0"/>
                <w:numId w:val="50"/>
              </w:numPr>
              <w:spacing w:after="0" w:line="276" w:lineRule="auto"/>
              <w:ind w:left="604"/>
              <w:rPr>
                <w:rFonts w:ascii="Arial" w:hAnsi="Arial" w:cs="Arial"/>
                <w:sz w:val="20"/>
                <w:szCs w:val="20"/>
              </w:rPr>
            </w:pPr>
            <w:r w:rsidRPr="00D246A2">
              <w:rPr>
                <w:rFonts w:ascii="Arial" w:hAnsi="Arial" w:cs="Arial"/>
                <w:sz w:val="20"/>
                <w:szCs w:val="20"/>
              </w:rPr>
              <w:t>Replacement of all three metal automatic locking doors</w:t>
            </w:r>
          </w:p>
          <w:p w14:paraId="54EF6DFB" w14:textId="330AB3F6" w:rsidR="0042165C" w:rsidRPr="007F774F" w:rsidRDefault="00A92DAD" w:rsidP="00D246A2">
            <w:pPr>
              <w:pStyle w:val="ListParagraph"/>
              <w:numPr>
                <w:ilvl w:val="0"/>
                <w:numId w:val="50"/>
              </w:numPr>
              <w:spacing w:after="0" w:line="276" w:lineRule="auto"/>
              <w:ind w:left="604"/>
              <w:rPr>
                <w:rFonts w:ascii="Arial" w:hAnsi="Arial" w:cs="Arial"/>
                <w:sz w:val="20"/>
                <w:szCs w:val="20"/>
              </w:rPr>
            </w:pPr>
            <w:r w:rsidRPr="00D246A2">
              <w:rPr>
                <w:rFonts w:ascii="Arial" w:hAnsi="Arial" w:cs="Arial"/>
                <w:sz w:val="20"/>
                <w:szCs w:val="20"/>
              </w:rPr>
              <w:t xml:space="preserve">All </w:t>
            </w:r>
            <w:proofErr w:type="spellStart"/>
            <w:r w:rsidRPr="00D246A2">
              <w:rPr>
                <w:rFonts w:ascii="Arial" w:hAnsi="Arial" w:cs="Arial"/>
                <w:sz w:val="20"/>
                <w:szCs w:val="20"/>
              </w:rPr>
              <w:t>th</w:t>
            </w:r>
            <w:proofErr w:type="spellEnd"/>
            <w:r w:rsidR="00CD035D">
              <w:rPr>
                <w:rFonts w:ascii="Arial" w:hAnsi="Arial" w:cs="Arial"/>
                <w:sz w:val="20"/>
                <w:szCs w:val="20"/>
              </w:rPr>
              <w:t xml:space="preserve"> </w:t>
            </w:r>
            <w:proofErr w:type="spellStart"/>
            <w:r w:rsidRPr="00D246A2">
              <w:rPr>
                <w:rFonts w:ascii="Arial" w:hAnsi="Arial" w:cs="Arial"/>
                <w:sz w:val="20"/>
                <w:szCs w:val="20"/>
              </w:rPr>
              <w:t>ree</w:t>
            </w:r>
            <w:proofErr w:type="spellEnd"/>
            <w:r w:rsidRPr="00D246A2">
              <w:rPr>
                <w:rFonts w:ascii="Arial" w:hAnsi="Arial" w:cs="Arial"/>
                <w:sz w:val="20"/>
                <w:szCs w:val="20"/>
              </w:rPr>
              <w:t xml:space="preserve"> locking doors plus a pay-gate mechanism.</w:t>
            </w:r>
          </w:p>
          <w:p w14:paraId="799B8289" w14:textId="74C2C5CA" w:rsidR="00240C34" w:rsidRDefault="00A92DAD" w:rsidP="00A92DAD">
            <w:pPr>
              <w:spacing w:line="276" w:lineRule="auto"/>
              <w:rPr>
                <w:rFonts w:ascii="Arial" w:hAnsi="Arial" w:cs="Arial"/>
                <w:sz w:val="20"/>
                <w:szCs w:val="20"/>
              </w:rPr>
            </w:pPr>
            <w:r>
              <w:rPr>
                <w:rFonts w:ascii="Arial" w:hAnsi="Arial" w:cs="Arial"/>
                <w:sz w:val="20"/>
                <w:szCs w:val="20"/>
              </w:rPr>
              <w:t xml:space="preserve">These quotations are extremely expensive at approximately </w:t>
            </w:r>
            <w:r w:rsidR="00A34E11">
              <w:rPr>
                <w:rFonts w:ascii="Arial" w:hAnsi="Arial" w:cs="Arial"/>
                <w:sz w:val="20"/>
                <w:szCs w:val="20"/>
              </w:rPr>
              <w:t>£</w:t>
            </w:r>
            <w:r>
              <w:rPr>
                <w:rFonts w:ascii="Arial" w:hAnsi="Arial" w:cs="Arial"/>
                <w:sz w:val="20"/>
                <w:szCs w:val="20"/>
              </w:rPr>
              <w:t>20k for just the doors, although this would provide much better security for the building with multi point magnets which would better withstand attempts to open them by force.</w:t>
            </w:r>
          </w:p>
          <w:p w14:paraId="0627E877" w14:textId="77777777" w:rsidR="00A92DAD" w:rsidRDefault="00A92DAD" w:rsidP="00A92DAD">
            <w:pPr>
              <w:spacing w:line="276" w:lineRule="auto"/>
              <w:rPr>
                <w:rFonts w:ascii="Arial" w:hAnsi="Arial" w:cs="Arial"/>
                <w:sz w:val="20"/>
                <w:szCs w:val="20"/>
              </w:rPr>
            </w:pPr>
            <w:r>
              <w:rPr>
                <w:rFonts w:ascii="Arial" w:hAnsi="Arial" w:cs="Arial"/>
                <w:sz w:val="20"/>
                <w:szCs w:val="20"/>
              </w:rPr>
              <w:t>It was noted that the existing door to the gents has now been so weakened by such activity that it cannot be bent back into shape and is unable to be locked other than by physical key.</w:t>
            </w:r>
          </w:p>
          <w:p w14:paraId="2A9E51CE" w14:textId="77777777" w:rsidR="00240C34" w:rsidRDefault="00240C34" w:rsidP="00A92DAD">
            <w:pPr>
              <w:spacing w:line="276" w:lineRule="auto"/>
              <w:rPr>
                <w:rFonts w:ascii="Arial" w:hAnsi="Arial" w:cs="Arial"/>
                <w:sz w:val="20"/>
                <w:szCs w:val="20"/>
              </w:rPr>
            </w:pPr>
          </w:p>
          <w:p w14:paraId="421A9492" w14:textId="28D7EA68" w:rsidR="00A92DAD" w:rsidRDefault="00A92DAD" w:rsidP="00A92DAD">
            <w:pPr>
              <w:spacing w:line="276" w:lineRule="auto"/>
              <w:rPr>
                <w:rFonts w:ascii="Arial" w:hAnsi="Arial" w:cs="Arial"/>
                <w:sz w:val="20"/>
                <w:szCs w:val="20"/>
              </w:rPr>
            </w:pPr>
            <w:r>
              <w:rPr>
                <w:rFonts w:ascii="Arial" w:hAnsi="Arial" w:cs="Arial"/>
                <w:sz w:val="20"/>
                <w:szCs w:val="20"/>
              </w:rPr>
              <w:t>It was agreed that the option of installing a pay-gate should not be explored further at this stage as having sought further advice, these are also a target for vandalism and repairs are also prohibitively expensive versus funds raised.</w:t>
            </w:r>
          </w:p>
          <w:p w14:paraId="39712933" w14:textId="77777777" w:rsidR="00240C34" w:rsidRDefault="00240C34" w:rsidP="00A92DAD">
            <w:pPr>
              <w:spacing w:line="276" w:lineRule="auto"/>
              <w:rPr>
                <w:rFonts w:ascii="Arial" w:hAnsi="Arial" w:cs="Arial"/>
                <w:sz w:val="20"/>
                <w:szCs w:val="20"/>
              </w:rPr>
            </w:pPr>
          </w:p>
          <w:p w14:paraId="0378161C" w14:textId="7E4867F3" w:rsidR="00A92DAD" w:rsidRDefault="00A92DAD" w:rsidP="00A92DAD">
            <w:pPr>
              <w:spacing w:line="276" w:lineRule="auto"/>
              <w:rPr>
                <w:rFonts w:ascii="Arial" w:hAnsi="Arial" w:cs="Arial"/>
                <w:sz w:val="20"/>
                <w:szCs w:val="20"/>
              </w:rPr>
            </w:pPr>
            <w:r>
              <w:rPr>
                <w:rFonts w:ascii="Arial" w:hAnsi="Arial" w:cs="Arial"/>
                <w:sz w:val="20"/>
                <w:szCs w:val="20"/>
              </w:rPr>
              <w:t>Discussion took place regarding the solution to this issue and the long term viability of the block. It was noted that the site has been closed over the winter since shortly after October half term due to repeated vandalism.</w:t>
            </w:r>
          </w:p>
          <w:p w14:paraId="37C9658C" w14:textId="77777777" w:rsidR="00240C34" w:rsidRDefault="00240C34" w:rsidP="00A92DAD">
            <w:pPr>
              <w:spacing w:line="276" w:lineRule="auto"/>
              <w:rPr>
                <w:rFonts w:ascii="Arial" w:hAnsi="Arial" w:cs="Arial"/>
                <w:sz w:val="20"/>
                <w:szCs w:val="20"/>
              </w:rPr>
            </w:pPr>
          </w:p>
          <w:p w14:paraId="79D3BDAC" w14:textId="56F7216B" w:rsidR="00A92DAD" w:rsidRDefault="00A92DAD" w:rsidP="00A92DAD">
            <w:pPr>
              <w:spacing w:line="276" w:lineRule="auto"/>
              <w:rPr>
                <w:rFonts w:ascii="Arial" w:hAnsi="Arial" w:cs="Arial"/>
                <w:sz w:val="20"/>
                <w:szCs w:val="20"/>
              </w:rPr>
            </w:pPr>
            <w:r>
              <w:rPr>
                <w:rFonts w:ascii="Arial" w:hAnsi="Arial" w:cs="Arial"/>
                <w:sz w:val="20"/>
                <w:szCs w:val="20"/>
              </w:rPr>
              <w:t xml:space="preserve">The Clerk suggested that maybe an alternative way of providing toilets at the site should be explored as this is a much needed but also much vandalised and costly amenity as a result. If this is to be explored as part of the recreation ground vision for the mid to longer term, expenditure of </w:t>
            </w:r>
            <w:r w:rsidR="00240C34">
              <w:rPr>
                <w:rFonts w:ascii="Arial" w:hAnsi="Arial" w:cs="Arial"/>
                <w:sz w:val="20"/>
                <w:szCs w:val="20"/>
              </w:rPr>
              <w:t>£</w:t>
            </w:r>
            <w:r>
              <w:rPr>
                <w:rFonts w:ascii="Arial" w:hAnsi="Arial" w:cs="Arial"/>
                <w:sz w:val="20"/>
                <w:szCs w:val="20"/>
              </w:rPr>
              <w:t xml:space="preserve">20k which has not been budgeted </w:t>
            </w:r>
            <w:r w:rsidR="006E4DF3">
              <w:rPr>
                <w:rFonts w:ascii="Arial" w:hAnsi="Arial" w:cs="Arial"/>
                <w:sz w:val="20"/>
                <w:szCs w:val="20"/>
              </w:rPr>
              <w:t>for may be difficult to find and justify.</w:t>
            </w:r>
          </w:p>
          <w:p w14:paraId="36DC7F83" w14:textId="77777777" w:rsidR="00A92DAD" w:rsidRDefault="00A92DAD" w:rsidP="00A92DAD">
            <w:pPr>
              <w:spacing w:line="276" w:lineRule="auto"/>
              <w:rPr>
                <w:rFonts w:ascii="Arial" w:hAnsi="Arial" w:cs="Arial"/>
                <w:sz w:val="20"/>
                <w:szCs w:val="20"/>
              </w:rPr>
            </w:pPr>
          </w:p>
          <w:p w14:paraId="512851E4" w14:textId="77777777" w:rsidR="00A92DAD" w:rsidRDefault="00A92DAD" w:rsidP="00A92DAD">
            <w:pPr>
              <w:spacing w:line="276" w:lineRule="auto"/>
              <w:rPr>
                <w:rFonts w:ascii="Arial" w:hAnsi="Arial" w:cs="Arial"/>
                <w:sz w:val="20"/>
                <w:szCs w:val="20"/>
              </w:rPr>
            </w:pPr>
            <w:r>
              <w:rPr>
                <w:rFonts w:ascii="Arial" w:hAnsi="Arial" w:cs="Arial"/>
                <w:sz w:val="20"/>
                <w:szCs w:val="20"/>
              </w:rPr>
              <w:t xml:space="preserve">It was agreed that the ladies and gents toilets should remain closed for the time </w:t>
            </w:r>
            <w:r w:rsidR="006E4DF3">
              <w:rPr>
                <w:rFonts w:ascii="Arial" w:hAnsi="Arial" w:cs="Arial"/>
                <w:sz w:val="20"/>
                <w:szCs w:val="20"/>
              </w:rPr>
              <w:t xml:space="preserve">being and it was </w:t>
            </w:r>
            <w:r w:rsidR="006E4DF3" w:rsidRPr="006E4DF3">
              <w:rPr>
                <w:rFonts w:ascii="Arial" w:hAnsi="Arial" w:cs="Arial"/>
                <w:b/>
                <w:bCs/>
                <w:sz w:val="20"/>
                <w:szCs w:val="20"/>
              </w:rPr>
              <w:t>RESOLVED</w:t>
            </w:r>
            <w:r w:rsidR="006E4DF3">
              <w:rPr>
                <w:rFonts w:ascii="Arial" w:hAnsi="Arial" w:cs="Arial"/>
                <w:sz w:val="20"/>
                <w:szCs w:val="20"/>
              </w:rPr>
              <w:t xml:space="preserve"> to approve expenditure on a new door/door repairs for the disabled toilet door which could be rebranded as a unisex toilet for the short term.</w:t>
            </w:r>
          </w:p>
          <w:p w14:paraId="72FABF16" w14:textId="61C9EDCB" w:rsidR="00240C34" w:rsidRPr="00A92DAD" w:rsidRDefault="00240C34" w:rsidP="00A92DAD">
            <w:pPr>
              <w:spacing w:line="276" w:lineRule="auto"/>
              <w:rPr>
                <w:rFonts w:ascii="Arial" w:hAnsi="Arial" w:cs="Arial"/>
                <w:sz w:val="20"/>
                <w:szCs w:val="20"/>
              </w:rPr>
            </w:pPr>
          </w:p>
        </w:tc>
        <w:tc>
          <w:tcPr>
            <w:tcW w:w="1134" w:type="dxa"/>
          </w:tcPr>
          <w:p w14:paraId="1881AFA6" w14:textId="77777777" w:rsidR="0042165C" w:rsidRPr="00B2030A" w:rsidRDefault="0042165C" w:rsidP="0042165C">
            <w:pPr>
              <w:spacing w:line="276" w:lineRule="auto"/>
              <w:rPr>
                <w:rFonts w:ascii="Arial" w:hAnsi="Arial" w:cs="Arial"/>
                <w:b/>
                <w:sz w:val="20"/>
                <w:szCs w:val="20"/>
              </w:rPr>
            </w:pPr>
          </w:p>
        </w:tc>
      </w:tr>
      <w:tr w:rsidR="0042165C" w:rsidRPr="00B2030A" w14:paraId="23A3209D" w14:textId="77777777" w:rsidTr="0046663A">
        <w:tc>
          <w:tcPr>
            <w:tcW w:w="709" w:type="dxa"/>
          </w:tcPr>
          <w:p w14:paraId="76B287F5" w14:textId="49F5F2BD" w:rsidR="0042165C" w:rsidRPr="00B2030A" w:rsidRDefault="0042165C" w:rsidP="0042165C">
            <w:pPr>
              <w:spacing w:line="276" w:lineRule="auto"/>
              <w:jc w:val="both"/>
              <w:rPr>
                <w:rFonts w:ascii="Arial" w:hAnsi="Arial" w:cs="Arial"/>
                <w:b/>
                <w:sz w:val="20"/>
                <w:szCs w:val="20"/>
              </w:rPr>
            </w:pPr>
            <w:r>
              <w:rPr>
                <w:rFonts w:ascii="Arial" w:hAnsi="Arial" w:cs="Arial"/>
                <w:b/>
                <w:sz w:val="20"/>
                <w:szCs w:val="20"/>
              </w:rPr>
              <w:t>2058</w:t>
            </w:r>
          </w:p>
        </w:tc>
        <w:tc>
          <w:tcPr>
            <w:tcW w:w="9498" w:type="dxa"/>
          </w:tcPr>
          <w:p w14:paraId="4F76C6D9" w14:textId="77777777" w:rsidR="0042165C" w:rsidRDefault="0042165C" w:rsidP="0042165C">
            <w:pPr>
              <w:rPr>
                <w:rFonts w:ascii="Arial" w:hAnsi="Arial" w:cs="Arial"/>
                <w:b/>
                <w:bCs/>
                <w:sz w:val="20"/>
                <w:szCs w:val="20"/>
              </w:rPr>
            </w:pPr>
            <w:r w:rsidRPr="00C1363C">
              <w:rPr>
                <w:rFonts w:ascii="Arial" w:hAnsi="Arial" w:cs="Arial"/>
                <w:b/>
                <w:bCs/>
                <w:sz w:val="20"/>
                <w:szCs w:val="20"/>
              </w:rPr>
              <w:t>UPCOMING DATES – Annual Litter Pick and Annual Parish Meeting/Millennium Award</w:t>
            </w:r>
            <w:r w:rsidR="005A42DC" w:rsidRPr="00C1363C">
              <w:rPr>
                <w:rFonts w:ascii="Arial" w:hAnsi="Arial" w:cs="Arial"/>
                <w:b/>
                <w:bCs/>
                <w:sz w:val="20"/>
                <w:szCs w:val="20"/>
              </w:rPr>
              <w:t xml:space="preserve"> – </w:t>
            </w:r>
            <w:r w:rsidRPr="00C1363C">
              <w:rPr>
                <w:rFonts w:ascii="Arial" w:hAnsi="Arial" w:cs="Arial"/>
                <w:b/>
                <w:bCs/>
                <w:sz w:val="20"/>
                <w:szCs w:val="20"/>
              </w:rPr>
              <w:t>AGREE any actions relating to Annual Parish Meeting and Millennium Award</w:t>
            </w:r>
          </w:p>
          <w:p w14:paraId="3A16C833" w14:textId="2AD82D2F" w:rsidR="005A42DC" w:rsidRPr="00EE4ACC" w:rsidRDefault="005A42DC" w:rsidP="0042165C">
            <w:pPr>
              <w:rPr>
                <w:rFonts w:ascii="Arial" w:hAnsi="Arial" w:cs="Arial"/>
                <w:b/>
                <w:bCs/>
                <w:sz w:val="20"/>
                <w:szCs w:val="20"/>
              </w:rPr>
            </w:pPr>
          </w:p>
        </w:tc>
        <w:tc>
          <w:tcPr>
            <w:tcW w:w="1134" w:type="dxa"/>
          </w:tcPr>
          <w:p w14:paraId="170B32A8" w14:textId="77777777" w:rsidR="0042165C" w:rsidRPr="00B2030A" w:rsidRDefault="0042165C" w:rsidP="0042165C">
            <w:pPr>
              <w:spacing w:line="276" w:lineRule="auto"/>
              <w:rPr>
                <w:rFonts w:ascii="Arial" w:hAnsi="Arial" w:cs="Arial"/>
                <w:b/>
                <w:sz w:val="20"/>
                <w:szCs w:val="20"/>
              </w:rPr>
            </w:pPr>
          </w:p>
        </w:tc>
      </w:tr>
      <w:tr w:rsidR="0042165C" w:rsidRPr="00B2030A" w14:paraId="67497EF3" w14:textId="77777777" w:rsidTr="0046663A">
        <w:tc>
          <w:tcPr>
            <w:tcW w:w="709" w:type="dxa"/>
          </w:tcPr>
          <w:p w14:paraId="2B3740E8" w14:textId="77777777" w:rsidR="0042165C" w:rsidRPr="00B2030A" w:rsidRDefault="0042165C" w:rsidP="0042165C">
            <w:pPr>
              <w:spacing w:line="276" w:lineRule="auto"/>
              <w:jc w:val="both"/>
              <w:rPr>
                <w:rFonts w:ascii="Arial" w:hAnsi="Arial" w:cs="Arial"/>
                <w:b/>
                <w:sz w:val="20"/>
                <w:szCs w:val="20"/>
              </w:rPr>
            </w:pPr>
          </w:p>
        </w:tc>
        <w:tc>
          <w:tcPr>
            <w:tcW w:w="9498" w:type="dxa"/>
          </w:tcPr>
          <w:p w14:paraId="18DD1718" w14:textId="73417000" w:rsidR="0042165C" w:rsidRPr="002B344F" w:rsidRDefault="006E4DF3" w:rsidP="002B344F">
            <w:pPr>
              <w:pStyle w:val="ListParagraph"/>
              <w:numPr>
                <w:ilvl w:val="0"/>
                <w:numId w:val="19"/>
              </w:numPr>
              <w:spacing w:after="0" w:line="240" w:lineRule="auto"/>
              <w:contextualSpacing w:val="0"/>
              <w:rPr>
                <w:rFonts w:ascii="Arial" w:hAnsi="Arial" w:cs="Arial"/>
                <w:sz w:val="20"/>
                <w:szCs w:val="20"/>
              </w:rPr>
            </w:pPr>
            <w:r w:rsidRPr="002B344F">
              <w:rPr>
                <w:rFonts w:ascii="Arial" w:hAnsi="Arial" w:cs="Arial"/>
                <w:sz w:val="20"/>
                <w:szCs w:val="20"/>
              </w:rPr>
              <w:t xml:space="preserve">Annual Litter Pick </w:t>
            </w:r>
            <w:r w:rsidR="005A42DC" w:rsidRPr="002B344F">
              <w:rPr>
                <w:rFonts w:ascii="Arial" w:hAnsi="Arial" w:cs="Arial"/>
                <w:sz w:val="20"/>
                <w:szCs w:val="20"/>
              </w:rPr>
              <w:t xml:space="preserve">– </w:t>
            </w:r>
            <w:r w:rsidRPr="002B344F">
              <w:rPr>
                <w:rFonts w:ascii="Arial" w:hAnsi="Arial" w:cs="Arial"/>
                <w:sz w:val="20"/>
                <w:szCs w:val="20"/>
              </w:rPr>
              <w:t>Sunday 27 April</w:t>
            </w:r>
            <w:r w:rsidR="005A42DC" w:rsidRPr="002B344F">
              <w:rPr>
                <w:rFonts w:ascii="Arial" w:hAnsi="Arial" w:cs="Arial"/>
                <w:sz w:val="20"/>
                <w:szCs w:val="20"/>
              </w:rPr>
              <w:t>,</w:t>
            </w:r>
            <w:r w:rsidRPr="002B344F">
              <w:rPr>
                <w:rFonts w:ascii="Arial" w:hAnsi="Arial" w:cs="Arial"/>
                <w:sz w:val="20"/>
                <w:szCs w:val="20"/>
              </w:rPr>
              <w:t xml:space="preserve"> 10am -12pm</w:t>
            </w:r>
          </w:p>
          <w:p w14:paraId="107FEE03" w14:textId="74CCED91" w:rsidR="006E4DF3" w:rsidRPr="005A42DC" w:rsidRDefault="006E4DF3" w:rsidP="002B344F">
            <w:pPr>
              <w:pStyle w:val="ListParagraph"/>
              <w:numPr>
                <w:ilvl w:val="0"/>
                <w:numId w:val="19"/>
              </w:numPr>
              <w:spacing w:after="0" w:line="240" w:lineRule="auto"/>
              <w:contextualSpacing w:val="0"/>
              <w:rPr>
                <w:rFonts w:ascii="Arial" w:eastAsia="Times New Roman" w:hAnsi="Arial" w:cs="Arial"/>
                <w:sz w:val="20"/>
                <w:szCs w:val="20"/>
              </w:rPr>
            </w:pPr>
            <w:r w:rsidRPr="002B344F">
              <w:rPr>
                <w:rFonts w:ascii="Arial" w:hAnsi="Arial" w:cs="Arial"/>
                <w:sz w:val="20"/>
                <w:szCs w:val="20"/>
              </w:rPr>
              <w:t xml:space="preserve">Annual Parish Meeting </w:t>
            </w:r>
            <w:r w:rsidR="005A42DC" w:rsidRPr="002B344F">
              <w:rPr>
                <w:rFonts w:ascii="Arial" w:hAnsi="Arial" w:cs="Arial"/>
                <w:sz w:val="20"/>
                <w:szCs w:val="20"/>
              </w:rPr>
              <w:t xml:space="preserve">– </w:t>
            </w:r>
            <w:r w:rsidRPr="002B344F">
              <w:rPr>
                <w:rFonts w:ascii="Arial" w:hAnsi="Arial" w:cs="Arial"/>
                <w:sz w:val="20"/>
                <w:szCs w:val="20"/>
              </w:rPr>
              <w:t>Tues</w:t>
            </w:r>
            <w:r w:rsidR="00A34E11" w:rsidRPr="002B344F">
              <w:rPr>
                <w:rFonts w:ascii="Arial" w:hAnsi="Arial" w:cs="Arial"/>
                <w:sz w:val="20"/>
                <w:szCs w:val="20"/>
              </w:rPr>
              <w:t>day</w:t>
            </w:r>
            <w:r w:rsidRPr="002B344F">
              <w:rPr>
                <w:rFonts w:ascii="Arial" w:hAnsi="Arial" w:cs="Arial"/>
                <w:sz w:val="20"/>
                <w:szCs w:val="20"/>
              </w:rPr>
              <w:t xml:space="preserve"> 29 April</w:t>
            </w:r>
            <w:r w:rsidR="005A42DC" w:rsidRPr="002B344F">
              <w:rPr>
                <w:rFonts w:ascii="Arial" w:hAnsi="Arial" w:cs="Arial"/>
                <w:sz w:val="20"/>
                <w:szCs w:val="20"/>
              </w:rPr>
              <w:t>,</w:t>
            </w:r>
            <w:r w:rsidRPr="002B344F">
              <w:rPr>
                <w:rFonts w:ascii="Arial" w:hAnsi="Arial" w:cs="Arial"/>
                <w:sz w:val="20"/>
                <w:szCs w:val="20"/>
              </w:rPr>
              <w:t xml:space="preserve"> 7-9.30pm</w:t>
            </w:r>
          </w:p>
          <w:p w14:paraId="2AF4ED0D" w14:textId="77777777" w:rsidR="006E4DF3" w:rsidRPr="005A42DC" w:rsidRDefault="006E4DF3" w:rsidP="006E4DF3">
            <w:pPr>
              <w:spacing w:line="276" w:lineRule="auto"/>
              <w:rPr>
                <w:rFonts w:ascii="Arial" w:hAnsi="Arial" w:cs="Arial"/>
                <w:sz w:val="20"/>
                <w:szCs w:val="20"/>
              </w:rPr>
            </w:pPr>
            <w:r w:rsidRPr="005A42DC">
              <w:rPr>
                <w:rFonts w:ascii="Arial" w:hAnsi="Arial" w:cs="Arial"/>
                <w:sz w:val="20"/>
                <w:szCs w:val="20"/>
              </w:rPr>
              <w:t>The Clerk reminded Councillors of the upcoming dates and requested as many as possible were in attendance at both events.</w:t>
            </w:r>
          </w:p>
          <w:p w14:paraId="640F5979" w14:textId="77777777" w:rsidR="006E4DF3" w:rsidRPr="005A42DC" w:rsidRDefault="006E4DF3" w:rsidP="006E4DF3">
            <w:pPr>
              <w:spacing w:line="276" w:lineRule="auto"/>
              <w:rPr>
                <w:rFonts w:ascii="Arial" w:hAnsi="Arial" w:cs="Arial"/>
                <w:sz w:val="20"/>
                <w:szCs w:val="20"/>
              </w:rPr>
            </w:pPr>
            <w:r w:rsidRPr="005A42DC">
              <w:rPr>
                <w:rFonts w:ascii="Arial" w:hAnsi="Arial" w:cs="Arial"/>
                <w:sz w:val="20"/>
                <w:szCs w:val="20"/>
              </w:rPr>
              <w:t>The format of the APM and the Millennium Award were also discussed.</w:t>
            </w:r>
          </w:p>
          <w:p w14:paraId="01C1DC40" w14:textId="7370FF63" w:rsidR="006E4DF3" w:rsidRPr="005A42DC" w:rsidRDefault="006E4DF3" w:rsidP="006E4DF3">
            <w:pPr>
              <w:spacing w:line="276" w:lineRule="auto"/>
              <w:rPr>
                <w:rFonts w:ascii="Arial" w:hAnsi="Arial" w:cs="Arial"/>
                <w:sz w:val="20"/>
                <w:szCs w:val="20"/>
              </w:rPr>
            </w:pPr>
          </w:p>
        </w:tc>
        <w:tc>
          <w:tcPr>
            <w:tcW w:w="1134" w:type="dxa"/>
          </w:tcPr>
          <w:p w14:paraId="052B402C" w14:textId="77777777" w:rsidR="0042165C" w:rsidRPr="00B2030A" w:rsidRDefault="0042165C" w:rsidP="0042165C">
            <w:pPr>
              <w:spacing w:line="276" w:lineRule="auto"/>
              <w:rPr>
                <w:rFonts w:ascii="Arial" w:hAnsi="Arial" w:cs="Arial"/>
                <w:b/>
                <w:sz w:val="20"/>
                <w:szCs w:val="20"/>
              </w:rPr>
            </w:pPr>
          </w:p>
        </w:tc>
      </w:tr>
      <w:tr w:rsidR="0042165C" w:rsidRPr="00B2030A" w14:paraId="4B3296E6" w14:textId="77777777" w:rsidTr="0046663A">
        <w:tc>
          <w:tcPr>
            <w:tcW w:w="709" w:type="dxa"/>
          </w:tcPr>
          <w:p w14:paraId="252CA128" w14:textId="6950CD18" w:rsidR="0042165C" w:rsidRPr="00B2030A" w:rsidRDefault="0042165C" w:rsidP="0042165C">
            <w:pPr>
              <w:spacing w:line="276" w:lineRule="auto"/>
              <w:jc w:val="both"/>
              <w:rPr>
                <w:rFonts w:ascii="Arial" w:hAnsi="Arial" w:cs="Arial"/>
                <w:b/>
                <w:sz w:val="20"/>
                <w:szCs w:val="20"/>
              </w:rPr>
            </w:pPr>
            <w:r>
              <w:rPr>
                <w:rFonts w:ascii="Arial" w:hAnsi="Arial" w:cs="Arial"/>
                <w:b/>
                <w:sz w:val="20"/>
                <w:szCs w:val="20"/>
              </w:rPr>
              <w:t>2059</w:t>
            </w:r>
          </w:p>
        </w:tc>
        <w:tc>
          <w:tcPr>
            <w:tcW w:w="9498" w:type="dxa"/>
          </w:tcPr>
          <w:p w14:paraId="08224D1D" w14:textId="77777777" w:rsidR="0042165C" w:rsidRDefault="0042165C" w:rsidP="0042165C">
            <w:pPr>
              <w:rPr>
                <w:rFonts w:ascii="Arial" w:hAnsi="Arial" w:cs="Arial"/>
                <w:b/>
                <w:bCs/>
                <w:sz w:val="20"/>
                <w:szCs w:val="20"/>
              </w:rPr>
            </w:pPr>
            <w:r w:rsidRPr="00C1363C">
              <w:rPr>
                <w:rFonts w:ascii="Arial" w:hAnsi="Arial" w:cs="Arial"/>
                <w:b/>
                <w:bCs/>
                <w:sz w:val="20"/>
                <w:szCs w:val="20"/>
              </w:rPr>
              <w:t>To CONSIDER the quotation received for repair/replacement of the cone net ropes at the playground and agree any actions</w:t>
            </w:r>
          </w:p>
          <w:p w14:paraId="3C2F5047" w14:textId="18AB5A78" w:rsidR="005A42DC" w:rsidRPr="00024308" w:rsidRDefault="005A42DC" w:rsidP="0042165C">
            <w:pPr>
              <w:rPr>
                <w:rFonts w:ascii="Arial" w:hAnsi="Arial" w:cs="Arial"/>
                <w:b/>
                <w:bCs/>
                <w:sz w:val="20"/>
                <w:szCs w:val="20"/>
              </w:rPr>
            </w:pPr>
          </w:p>
        </w:tc>
        <w:tc>
          <w:tcPr>
            <w:tcW w:w="1134" w:type="dxa"/>
          </w:tcPr>
          <w:p w14:paraId="7E2777F9" w14:textId="77777777" w:rsidR="0042165C" w:rsidRPr="00B2030A" w:rsidRDefault="0042165C" w:rsidP="0042165C">
            <w:pPr>
              <w:spacing w:line="276" w:lineRule="auto"/>
              <w:rPr>
                <w:rFonts w:ascii="Arial" w:hAnsi="Arial" w:cs="Arial"/>
                <w:b/>
                <w:sz w:val="20"/>
                <w:szCs w:val="20"/>
              </w:rPr>
            </w:pPr>
          </w:p>
        </w:tc>
      </w:tr>
      <w:tr w:rsidR="0042165C" w:rsidRPr="00B2030A" w14:paraId="44B06623" w14:textId="77777777" w:rsidTr="0046663A">
        <w:tc>
          <w:tcPr>
            <w:tcW w:w="709" w:type="dxa"/>
          </w:tcPr>
          <w:p w14:paraId="3C2C626B" w14:textId="77777777" w:rsidR="0042165C" w:rsidRPr="00B2030A" w:rsidRDefault="0042165C" w:rsidP="0042165C">
            <w:pPr>
              <w:spacing w:line="276" w:lineRule="auto"/>
              <w:jc w:val="both"/>
              <w:rPr>
                <w:rFonts w:ascii="Arial" w:hAnsi="Arial" w:cs="Arial"/>
                <w:b/>
                <w:sz w:val="20"/>
                <w:szCs w:val="20"/>
              </w:rPr>
            </w:pPr>
          </w:p>
        </w:tc>
        <w:tc>
          <w:tcPr>
            <w:tcW w:w="9498" w:type="dxa"/>
          </w:tcPr>
          <w:p w14:paraId="028F8EFE" w14:textId="18650BA7" w:rsidR="0042165C" w:rsidRDefault="006E4DF3"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 xml:space="preserve">Having been previously circulated, it was </w:t>
            </w:r>
            <w:r w:rsidRPr="005A42DC">
              <w:rPr>
                <w:rFonts w:ascii="Arial" w:hAnsi="Arial" w:cs="Arial"/>
                <w:sz w:val="20"/>
                <w:szCs w:val="20"/>
              </w:rPr>
              <w:t>RESOLVED</w:t>
            </w:r>
            <w:r>
              <w:rPr>
                <w:rFonts w:ascii="Arial" w:hAnsi="Arial" w:cs="Arial"/>
                <w:sz w:val="20"/>
                <w:szCs w:val="20"/>
              </w:rPr>
              <w:t xml:space="preserve"> to proceed with the quoted expenditure of approx. </w:t>
            </w:r>
            <w:r w:rsidR="005A42DC">
              <w:rPr>
                <w:rFonts w:ascii="Arial" w:hAnsi="Arial" w:cs="Arial"/>
                <w:sz w:val="20"/>
                <w:szCs w:val="20"/>
              </w:rPr>
              <w:t>£</w:t>
            </w:r>
            <w:r>
              <w:rPr>
                <w:rFonts w:ascii="Arial" w:hAnsi="Arial" w:cs="Arial"/>
                <w:sz w:val="20"/>
                <w:szCs w:val="20"/>
              </w:rPr>
              <w:t>4k for a replacement net for the con</w:t>
            </w:r>
            <w:r w:rsidR="005A42DC">
              <w:rPr>
                <w:rFonts w:ascii="Arial" w:hAnsi="Arial" w:cs="Arial"/>
                <w:sz w:val="20"/>
                <w:szCs w:val="20"/>
              </w:rPr>
              <w:t>e</w:t>
            </w:r>
            <w:r>
              <w:rPr>
                <w:rFonts w:ascii="Arial" w:hAnsi="Arial" w:cs="Arial"/>
                <w:sz w:val="20"/>
                <w:szCs w:val="20"/>
              </w:rPr>
              <w:t xml:space="preserve"> net rope (witches hat) equipment at the playground. </w:t>
            </w:r>
          </w:p>
          <w:p w14:paraId="17E57D30" w14:textId="77777777" w:rsidR="006E4DF3" w:rsidRDefault="006E4DF3" w:rsidP="002B344F">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This net is reaching the end of its life with heavy patches of wear which have been heavily taped repeatedly over the last few years with increasing regularity. It has now reached the point that this is no longer sufficient.</w:t>
            </w:r>
          </w:p>
          <w:p w14:paraId="3B14DB17" w14:textId="77777777" w:rsidR="005A42DC" w:rsidRDefault="005A42DC" w:rsidP="005A42DC">
            <w:pPr>
              <w:spacing w:line="276" w:lineRule="auto"/>
              <w:rPr>
                <w:rFonts w:ascii="Arial" w:hAnsi="Arial" w:cs="Arial"/>
                <w:sz w:val="20"/>
                <w:szCs w:val="20"/>
              </w:rPr>
            </w:pPr>
          </w:p>
          <w:p w14:paraId="0DC86689" w14:textId="777CD0BE" w:rsidR="002B344F" w:rsidRPr="005A42DC" w:rsidRDefault="002B344F" w:rsidP="005A42DC">
            <w:pPr>
              <w:spacing w:line="276" w:lineRule="auto"/>
              <w:rPr>
                <w:rFonts w:ascii="Arial" w:hAnsi="Arial" w:cs="Arial"/>
                <w:sz w:val="20"/>
                <w:szCs w:val="20"/>
              </w:rPr>
            </w:pPr>
          </w:p>
        </w:tc>
        <w:tc>
          <w:tcPr>
            <w:tcW w:w="1134" w:type="dxa"/>
          </w:tcPr>
          <w:p w14:paraId="5C124A11" w14:textId="77777777" w:rsidR="0042165C" w:rsidRPr="00B2030A" w:rsidRDefault="0042165C" w:rsidP="0042165C">
            <w:pPr>
              <w:spacing w:line="276" w:lineRule="auto"/>
              <w:rPr>
                <w:rFonts w:ascii="Arial" w:hAnsi="Arial" w:cs="Arial"/>
                <w:b/>
                <w:sz w:val="20"/>
                <w:szCs w:val="20"/>
              </w:rPr>
            </w:pPr>
          </w:p>
        </w:tc>
      </w:tr>
      <w:tr w:rsidR="0042165C" w:rsidRPr="00B2030A" w14:paraId="22BDB667" w14:textId="77777777" w:rsidTr="0046663A">
        <w:tc>
          <w:tcPr>
            <w:tcW w:w="709" w:type="dxa"/>
          </w:tcPr>
          <w:p w14:paraId="4F9E1559" w14:textId="60597383" w:rsidR="0042165C" w:rsidRPr="00B2030A" w:rsidRDefault="0042165C" w:rsidP="0042165C">
            <w:pPr>
              <w:spacing w:line="276" w:lineRule="auto"/>
              <w:jc w:val="both"/>
              <w:rPr>
                <w:rFonts w:ascii="Arial" w:hAnsi="Arial" w:cs="Arial"/>
                <w:b/>
                <w:sz w:val="20"/>
                <w:szCs w:val="20"/>
              </w:rPr>
            </w:pPr>
            <w:r>
              <w:rPr>
                <w:rFonts w:ascii="Arial" w:hAnsi="Arial" w:cs="Arial"/>
                <w:b/>
                <w:sz w:val="20"/>
                <w:szCs w:val="20"/>
              </w:rPr>
              <w:lastRenderedPageBreak/>
              <w:t>2060</w:t>
            </w:r>
          </w:p>
        </w:tc>
        <w:tc>
          <w:tcPr>
            <w:tcW w:w="9498" w:type="dxa"/>
          </w:tcPr>
          <w:p w14:paraId="219F52C4" w14:textId="77777777" w:rsidR="0042165C" w:rsidRDefault="0042165C" w:rsidP="0042165C">
            <w:pPr>
              <w:spacing w:line="276" w:lineRule="auto"/>
              <w:rPr>
                <w:rFonts w:ascii="Arial" w:hAnsi="Arial" w:cs="Arial"/>
                <w:b/>
                <w:bCs/>
                <w:sz w:val="20"/>
                <w:szCs w:val="20"/>
              </w:rPr>
            </w:pPr>
            <w:r w:rsidRPr="00C1363C">
              <w:rPr>
                <w:rFonts w:ascii="Arial" w:hAnsi="Arial" w:cs="Arial"/>
                <w:b/>
                <w:bCs/>
                <w:sz w:val="20"/>
                <w:szCs w:val="20"/>
              </w:rPr>
              <w:t>To CONSIDER the request for use of the meadows to hold a Paddlesport Summer Regatta in June</w:t>
            </w:r>
          </w:p>
          <w:p w14:paraId="7EA5E300" w14:textId="3BECE5CD" w:rsidR="005A42DC" w:rsidRPr="00EE4ACC" w:rsidRDefault="005A42DC" w:rsidP="0042165C">
            <w:pPr>
              <w:spacing w:line="276" w:lineRule="auto"/>
              <w:rPr>
                <w:rFonts w:ascii="Arial" w:hAnsi="Arial" w:cs="Arial"/>
                <w:b/>
                <w:bCs/>
                <w:sz w:val="20"/>
                <w:szCs w:val="20"/>
              </w:rPr>
            </w:pPr>
          </w:p>
        </w:tc>
        <w:tc>
          <w:tcPr>
            <w:tcW w:w="1134" w:type="dxa"/>
          </w:tcPr>
          <w:p w14:paraId="3D0277E1" w14:textId="77777777" w:rsidR="0042165C" w:rsidRPr="00B2030A" w:rsidRDefault="0042165C" w:rsidP="0042165C">
            <w:pPr>
              <w:spacing w:line="276" w:lineRule="auto"/>
              <w:rPr>
                <w:rFonts w:ascii="Arial" w:hAnsi="Arial" w:cs="Arial"/>
                <w:b/>
                <w:sz w:val="20"/>
                <w:szCs w:val="20"/>
              </w:rPr>
            </w:pPr>
          </w:p>
        </w:tc>
      </w:tr>
      <w:tr w:rsidR="0042165C" w:rsidRPr="00B2030A" w14:paraId="289C6D21" w14:textId="77777777" w:rsidTr="0046663A">
        <w:tc>
          <w:tcPr>
            <w:tcW w:w="709" w:type="dxa"/>
          </w:tcPr>
          <w:p w14:paraId="53A9ADB7" w14:textId="77777777" w:rsidR="0042165C" w:rsidRPr="00B2030A" w:rsidRDefault="0042165C" w:rsidP="0042165C">
            <w:pPr>
              <w:spacing w:line="276" w:lineRule="auto"/>
              <w:jc w:val="both"/>
              <w:rPr>
                <w:rFonts w:ascii="Arial" w:hAnsi="Arial" w:cs="Arial"/>
                <w:b/>
                <w:sz w:val="20"/>
                <w:szCs w:val="20"/>
              </w:rPr>
            </w:pPr>
          </w:p>
        </w:tc>
        <w:tc>
          <w:tcPr>
            <w:tcW w:w="9498" w:type="dxa"/>
          </w:tcPr>
          <w:p w14:paraId="239A3180" w14:textId="1AE7D185" w:rsidR="0042165C" w:rsidRDefault="006E4DF3" w:rsidP="005A42DC">
            <w:pPr>
              <w:spacing w:line="276" w:lineRule="auto"/>
              <w:ind w:left="37"/>
              <w:rPr>
                <w:rFonts w:ascii="Arial" w:hAnsi="Arial" w:cs="Arial"/>
                <w:sz w:val="20"/>
                <w:szCs w:val="20"/>
              </w:rPr>
            </w:pPr>
            <w:r w:rsidRPr="005A42DC">
              <w:rPr>
                <w:rFonts w:ascii="Arial" w:hAnsi="Arial" w:cs="Arial"/>
                <w:sz w:val="20"/>
                <w:szCs w:val="20"/>
              </w:rPr>
              <w:t xml:space="preserve">It was </w:t>
            </w:r>
            <w:r w:rsidRPr="005A42DC">
              <w:rPr>
                <w:rFonts w:ascii="Arial" w:hAnsi="Arial" w:cs="Arial"/>
                <w:b/>
                <w:bCs/>
                <w:sz w:val="20"/>
                <w:szCs w:val="20"/>
              </w:rPr>
              <w:t>RESOLVED</w:t>
            </w:r>
            <w:r w:rsidRPr="005A42DC">
              <w:rPr>
                <w:rFonts w:ascii="Arial" w:hAnsi="Arial" w:cs="Arial"/>
                <w:sz w:val="20"/>
                <w:szCs w:val="20"/>
              </w:rPr>
              <w:t xml:space="preserve"> to approve the use of the meadows by the paddlesport club for a meet against a Newbury club during June. This will take place the weekend after the village fete and so the area needed for car</w:t>
            </w:r>
            <w:r w:rsidR="005A42DC">
              <w:rPr>
                <w:rFonts w:ascii="Arial" w:hAnsi="Arial" w:cs="Arial"/>
                <w:sz w:val="20"/>
                <w:szCs w:val="20"/>
              </w:rPr>
              <w:t xml:space="preserve"> </w:t>
            </w:r>
            <w:r w:rsidRPr="005A42DC">
              <w:rPr>
                <w:rFonts w:ascii="Arial" w:hAnsi="Arial" w:cs="Arial"/>
                <w:sz w:val="20"/>
                <w:szCs w:val="20"/>
              </w:rPr>
              <w:t>parking will already have been freshly mown.</w:t>
            </w:r>
            <w:r w:rsidR="00B72B5D" w:rsidRPr="005A42DC">
              <w:rPr>
                <w:rFonts w:ascii="Arial" w:hAnsi="Arial" w:cs="Arial"/>
                <w:sz w:val="20"/>
                <w:szCs w:val="20"/>
              </w:rPr>
              <w:t xml:space="preserve"> It was agreed that the club must have a suitable traffic management plan and marshalling in place and that they must ensure that the majority of the meadows is still available for use by regular members of the public</w:t>
            </w:r>
            <w:r w:rsidR="005A42DC">
              <w:rPr>
                <w:rFonts w:ascii="Arial" w:hAnsi="Arial" w:cs="Arial"/>
                <w:sz w:val="20"/>
                <w:szCs w:val="20"/>
              </w:rPr>
              <w:t>.</w:t>
            </w:r>
            <w:r w:rsidR="00B72B5D" w:rsidRPr="005A42DC">
              <w:rPr>
                <w:rFonts w:ascii="Arial" w:hAnsi="Arial" w:cs="Arial"/>
                <w:sz w:val="20"/>
                <w:szCs w:val="20"/>
              </w:rPr>
              <w:t xml:space="preserve"> A donation for use was requested.</w:t>
            </w:r>
          </w:p>
          <w:p w14:paraId="2F7A1521" w14:textId="558B982E" w:rsidR="005A42DC" w:rsidRPr="005A42DC" w:rsidRDefault="005A42DC" w:rsidP="005A42DC">
            <w:pPr>
              <w:spacing w:line="276" w:lineRule="auto"/>
              <w:ind w:left="37"/>
              <w:rPr>
                <w:rFonts w:ascii="Arial" w:hAnsi="Arial" w:cs="Arial"/>
                <w:sz w:val="20"/>
                <w:szCs w:val="20"/>
              </w:rPr>
            </w:pPr>
          </w:p>
        </w:tc>
        <w:tc>
          <w:tcPr>
            <w:tcW w:w="1134" w:type="dxa"/>
          </w:tcPr>
          <w:p w14:paraId="7989700C" w14:textId="77777777" w:rsidR="0042165C" w:rsidRPr="00B2030A" w:rsidRDefault="0042165C" w:rsidP="0042165C">
            <w:pPr>
              <w:spacing w:line="276" w:lineRule="auto"/>
              <w:rPr>
                <w:rFonts w:ascii="Arial" w:hAnsi="Arial" w:cs="Arial"/>
                <w:b/>
                <w:sz w:val="20"/>
                <w:szCs w:val="20"/>
              </w:rPr>
            </w:pPr>
          </w:p>
        </w:tc>
      </w:tr>
      <w:tr w:rsidR="0042165C" w:rsidRPr="00B2030A" w14:paraId="0C01B10E" w14:textId="77777777" w:rsidTr="0046663A">
        <w:tc>
          <w:tcPr>
            <w:tcW w:w="709" w:type="dxa"/>
          </w:tcPr>
          <w:p w14:paraId="254F286F" w14:textId="77777777" w:rsidR="0042165C" w:rsidRPr="00B2030A" w:rsidRDefault="0042165C" w:rsidP="0042165C">
            <w:pPr>
              <w:spacing w:line="276" w:lineRule="auto"/>
              <w:jc w:val="both"/>
              <w:rPr>
                <w:rFonts w:ascii="Arial" w:hAnsi="Arial" w:cs="Arial"/>
                <w:b/>
                <w:sz w:val="20"/>
                <w:szCs w:val="20"/>
              </w:rPr>
            </w:pPr>
          </w:p>
        </w:tc>
        <w:tc>
          <w:tcPr>
            <w:tcW w:w="9498" w:type="dxa"/>
          </w:tcPr>
          <w:p w14:paraId="040D7E79" w14:textId="77777777" w:rsidR="0042165C" w:rsidRDefault="00C124FC" w:rsidP="0042165C">
            <w:pPr>
              <w:spacing w:line="276" w:lineRule="auto"/>
              <w:rPr>
                <w:rFonts w:ascii="Arial" w:hAnsi="Arial" w:cs="Arial"/>
                <w:sz w:val="20"/>
                <w:szCs w:val="20"/>
              </w:rPr>
            </w:pPr>
            <w:r>
              <w:rPr>
                <w:rFonts w:ascii="Arial" w:hAnsi="Arial" w:cs="Arial"/>
                <w:sz w:val="20"/>
                <w:szCs w:val="20"/>
              </w:rPr>
              <w:t>The remaining member of the public left the meeting at this point.</w:t>
            </w:r>
          </w:p>
          <w:p w14:paraId="68CEE271" w14:textId="0374B380" w:rsidR="005A42DC" w:rsidRPr="002B740E" w:rsidRDefault="005A42DC" w:rsidP="0042165C">
            <w:pPr>
              <w:spacing w:line="276" w:lineRule="auto"/>
              <w:rPr>
                <w:rFonts w:ascii="Arial" w:hAnsi="Arial" w:cs="Arial"/>
                <w:sz w:val="20"/>
                <w:szCs w:val="20"/>
              </w:rPr>
            </w:pPr>
          </w:p>
        </w:tc>
        <w:tc>
          <w:tcPr>
            <w:tcW w:w="1134" w:type="dxa"/>
          </w:tcPr>
          <w:p w14:paraId="63D20B20" w14:textId="77777777" w:rsidR="0042165C" w:rsidRPr="00B2030A" w:rsidRDefault="0042165C" w:rsidP="0042165C">
            <w:pPr>
              <w:spacing w:line="276" w:lineRule="auto"/>
              <w:rPr>
                <w:rFonts w:ascii="Arial" w:hAnsi="Arial" w:cs="Arial"/>
                <w:b/>
                <w:sz w:val="20"/>
                <w:szCs w:val="20"/>
              </w:rPr>
            </w:pPr>
          </w:p>
        </w:tc>
      </w:tr>
      <w:tr w:rsidR="0042165C" w:rsidRPr="00B2030A" w14:paraId="05DFE5C6" w14:textId="77777777" w:rsidTr="0046663A">
        <w:tc>
          <w:tcPr>
            <w:tcW w:w="709" w:type="dxa"/>
          </w:tcPr>
          <w:p w14:paraId="5942B7D6" w14:textId="4027F489" w:rsidR="0042165C" w:rsidRDefault="0042165C" w:rsidP="0042165C">
            <w:pPr>
              <w:spacing w:line="276" w:lineRule="auto"/>
              <w:jc w:val="both"/>
              <w:rPr>
                <w:rFonts w:ascii="Arial" w:hAnsi="Arial" w:cs="Arial"/>
                <w:b/>
                <w:sz w:val="20"/>
                <w:szCs w:val="20"/>
              </w:rPr>
            </w:pPr>
            <w:r>
              <w:rPr>
                <w:rFonts w:ascii="Arial" w:hAnsi="Arial" w:cs="Arial"/>
                <w:b/>
                <w:sz w:val="20"/>
                <w:szCs w:val="20"/>
              </w:rPr>
              <w:t>2061</w:t>
            </w:r>
          </w:p>
        </w:tc>
        <w:tc>
          <w:tcPr>
            <w:tcW w:w="9498" w:type="dxa"/>
          </w:tcPr>
          <w:p w14:paraId="782378E4" w14:textId="77777777" w:rsidR="0042165C" w:rsidRPr="00B2030A" w:rsidRDefault="0042165C" w:rsidP="0042165C">
            <w:pPr>
              <w:spacing w:line="276" w:lineRule="auto"/>
              <w:rPr>
                <w:rFonts w:ascii="Arial" w:hAnsi="Arial" w:cs="Arial"/>
                <w:sz w:val="20"/>
                <w:szCs w:val="20"/>
              </w:rPr>
            </w:pPr>
            <w:r w:rsidRPr="00B2030A">
              <w:rPr>
                <w:rFonts w:ascii="Arial" w:hAnsi="Arial" w:cs="Arial"/>
                <w:b/>
                <w:bCs/>
                <w:sz w:val="20"/>
                <w:szCs w:val="20"/>
                <w:u w:val="single"/>
              </w:rPr>
              <w:t>Planning</w:t>
            </w:r>
            <w:r w:rsidRPr="005A42DC">
              <w:rPr>
                <w:rFonts w:ascii="Arial" w:hAnsi="Arial" w:cs="Arial"/>
                <w:b/>
                <w:bCs/>
                <w:sz w:val="20"/>
                <w:szCs w:val="20"/>
              </w:rPr>
              <w:t>:</w:t>
            </w:r>
          </w:p>
          <w:p w14:paraId="6F9373C4" w14:textId="726F20AF" w:rsidR="0042165C" w:rsidRPr="002353AB" w:rsidRDefault="0042165C" w:rsidP="0042165C">
            <w:pPr>
              <w:pStyle w:val="ListParagraph"/>
              <w:numPr>
                <w:ilvl w:val="0"/>
                <w:numId w:val="16"/>
              </w:numPr>
              <w:spacing w:after="240"/>
              <w:ind w:left="321" w:hanging="321"/>
              <w:rPr>
                <w:rFonts w:ascii="Arial" w:hAnsi="Arial" w:cs="Arial"/>
                <w:b/>
                <w:bCs/>
                <w:sz w:val="20"/>
                <w:szCs w:val="20"/>
              </w:rPr>
            </w:pPr>
            <w:r w:rsidRPr="002353AB">
              <w:rPr>
                <w:rFonts w:ascii="Arial" w:hAnsi="Arial" w:cs="Arial"/>
                <w:b/>
                <w:bCs/>
                <w:sz w:val="20"/>
                <w:szCs w:val="20"/>
              </w:rPr>
              <w:t>To receive the list of planning applications since the last meeting</w:t>
            </w:r>
          </w:p>
        </w:tc>
        <w:tc>
          <w:tcPr>
            <w:tcW w:w="1134" w:type="dxa"/>
          </w:tcPr>
          <w:p w14:paraId="06FB530C" w14:textId="77777777" w:rsidR="0042165C" w:rsidRPr="00B2030A" w:rsidRDefault="0042165C" w:rsidP="0042165C">
            <w:pPr>
              <w:spacing w:line="276" w:lineRule="auto"/>
              <w:rPr>
                <w:rFonts w:ascii="Arial" w:hAnsi="Arial" w:cs="Arial"/>
                <w:sz w:val="18"/>
                <w:szCs w:val="18"/>
                <w:u w:val="single"/>
              </w:rPr>
            </w:pPr>
          </w:p>
          <w:p w14:paraId="06CD1D0B" w14:textId="72ADB0A6" w:rsidR="0042165C" w:rsidRPr="00B2030A" w:rsidRDefault="0042165C" w:rsidP="0042165C">
            <w:pPr>
              <w:spacing w:line="276" w:lineRule="auto"/>
              <w:rPr>
                <w:rFonts w:ascii="Arial" w:hAnsi="Arial" w:cs="Arial"/>
                <w:sz w:val="20"/>
                <w:szCs w:val="20"/>
              </w:rPr>
            </w:pPr>
            <w:r w:rsidRPr="00B2030A">
              <w:rPr>
                <w:rFonts w:ascii="Arial" w:hAnsi="Arial" w:cs="Arial"/>
                <w:sz w:val="16"/>
                <w:szCs w:val="16"/>
                <w:u w:val="single"/>
              </w:rPr>
              <w:t>Comment</w:t>
            </w:r>
          </w:p>
        </w:tc>
      </w:tr>
      <w:tr w:rsidR="0042165C" w:rsidRPr="00B2030A" w14:paraId="0782C698" w14:textId="77777777" w:rsidTr="0046663A">
        <w:tc>
          <w:tcPr>
            <w:tcW w:w="709" w:type="dxa"/>
          </w:tcPr>
          <w:p w14:paraId="797E87EF" w14:textId="77777777" w:rsidR="0042165C" w:rsidRDefault="0042165C" w:rsidP="0042165C">
            <w:pPr>
              <w:spacing w:line="276" w:lineRule="auto"/>
              <w:jc w:val="both"/>
              <w:rPr>
                <w:rFonts w:ascii="Arial" w:hAnsi="Arial" w:cs="Arial"/>
                <w:b/>
                <w:sz w:val="20"/>
                <w:szCs w:val="20"/>
              </w:rPr>
            </w:pPr>
          </w:p>
        </w:tc>
        <w:tc>
          <w:tcPr>
            <w:tcW w:w="9498" w:type="dxa"/>
          </w:tcPr>
          <w:p w14:paraId="0631E612" w14:textId="0C5EC07A" w:rsidR="0042165C" w:rsidRPr="00540B29" w:rsidRDefault="0042165C" w:rsidP="0042165C">
            <w:pPr>
              <w:spacing w:after="240"/>
              <w:rPr>
                <w:rFonts w:ascii="Arial" w:hAnsi="Arial" w:cs="Arial"/>
                <w:b/>
                <w:bCs/>
                <w:sz w:val="20"/>
                <w:szCs w:val="20"/>
              </w:rPr>
            </w:pPr>
            <w:r w:rsidRPr="00B2030A">
              <w:rPr>
                <w:rFonts w:ascii="Arial" w:hAnsi="Arial" w:cs="Arial"/>
                <w:sz w:val="20"/>
                <w:szCs w:val="20"/>
              </w:rPr>
              <w:t>None</w:t>
            </w:r>
          </w:p>
        </w:tc>
        <w:tc>
          <w:tcPr>
            <w:tcW w:w="1134" w:type="dxa"/>
          </w:tcPr>
          <w:p w14:paraId="4353F8F6" w14:textId="77777777" w:rsidR="0042165C" w:rsidRPr="00B2030A" w:rsidRDefault="0042165C" w:rsidP="0042165C">
            <w:pPr>
              <w:spacing w:line="276" w:lineRule="auto"/>
              <w:rPr>
                <w:rFonts w:ascii="Arial" w:hAnsi="Arial" w:cs="Arial"/>
                <w:sz w:val="20"/>
                <w:szCs w:val="20"/>
              </w:rPr>
            </w:pPr>
          </w:p>
        </w:tc>
      </w:tr>
      <w:tr w:rsidR="0042165C" w:rsidRPr="00B2030A" w14:paraId="625D0C88" w14:textId="77777777" w:rsidTr="0046663A">
        <w:tc>
          <w:tcPr>
            <w:tcW w:w="709" w:type="dxa"/>
          </w:tcPr>
          <w:p w14:paraId="3F0964CC" w14:textId="77777777" w:rsidR="0042165C" w:rsidRDefault="0042165C" w:rsidP="0042165C">
            <w:pPr>
              <w:spacing w:line="276" w:lineRule="auto"/>
              <w:jc w:val="both"/>
              <w:rPr>
                <w:rFonts w:ascii="Arial" w:hAnsi="Arial" w:cs="Arial"/>
                <w:b/>
                <w:sz w:val="20"/>
                <w:szCs w:val="20"/>
              </w:rPr>
            </w:pPr>
          </w:p>
        </w:tc>
        <w:tc>
          <w:tcPr>
            <w:tcW w:w="9498" w:type="dxa"/>
          </w:tcPr>
          <w:p w14:paraId="666CCD0F" w14:textId="78D650D6" w:rsidR="0042165C" w:rsidRPr="00443D74" w:rsidRDefault="0042165C" w:rsidP="0042165C">
            <w:pPr>
              <w:pStyle w:val="ListParagraph"/>
              <w:numPr>
                <w:ilvl w:val="0"/>
                <w:numId w:val="16"/>
              </w:numPr>
              <w:spacing w:line="276" w:lineRule="auto"/>
              <w:ind w:left="321" w:hanging="321"/>
              <w:rPr>
                <w:rFonts w:ascii="Arial" w:hAnsi="Arial" w:cs="Arial"/>
                <w:b/>
                <w:bCs/>
                <w:sz w:val="20"/>
                <w:szCs w:val="20"/>
              </w:rPr>
            </w:pPr>
            <w:r w:rsidRPr="002353AB">
              <w:rPr>
                <w:rFonts w:ascii="Arial" w:hAnsi="Arial" w:cs="Arial"/>
                <w:b/>
                <w:bCs/>
                <w:sz w:val="20"/>
                <w:szCs w:val="20"/>
              </w:rPr>
              <w:t>To discuss and agree responses not already RESOLVED by Planning Committee plus any other urgent appl</w:t>
            </w:r>
            <w:r w:rsidRPr="00443D74">
              <w:rPr>
                <w:rFonts w:ascii="Arial" w:hAnsi="Arial" w:cs="Arial"/>
                <w:b/>
                <w:bCs/>
                <w:sz w:val="20"/>
                <w:szCs w:val="20"/>
              </w:rPr>
              <w:t>ications received before the meeting:</w:t>
            </w:r>
          </w:p>
        </w:tc>
        <w:tc>
          <w:tcPr>
            <w:tcW w:w="1134" w:type="dxa"/>
          </w:tcPr>
          <w:p w14:paraId="7703A850" w14:textId="77777777" w:rsidR="0042165C" w:rsidRPr="00B2030A" w:rsidRDefault="0042165C" w:rsidP="0042165C">
            <w:pPr>
              <w:spacing w:line="276" w:lineRule="auto"/>
              <w:rPr>
                <w:rFonts w:ascii="Arial" w:hAnsi="Arial" w:cs="Arial"/>
                <w:sz w:val="20"/>
                <w:szCs w:val="20"/>
              </w:rPr>
            </w:pPr>
          </w:p>
        </w:tc>
      </w:tr>
      <w:tr w:rsidR="0042165C" w:rsidRPr="00B2030A" w14:paraId="12D38695" w14:textId="77777777" w:rsidTr="0046663A">
        <w:tc>
          <w:tcPr>
            <w:tcW w:w="709" w:type="dxa"/>
          </w:tcPr>
          <w:p w14:paraId="044F1EE3" w14:textId="77777777" w:rsidR="0042165C" w:rsidRDefault="0042165C" w:rsidP="0042165C">
            <w:pPr>
              <w:spacing w:line="276" w:lineRule="auto"/>
              <w:jc w:val="both"/>
              <w:rPr>
                <w:rFonts w:ascii="Arial" w:hAnsi="Arial" w:cs="Arial"/>
                <w:b/>
                <w:sz w:val="20"/>
                <w:szCs w:val="20"/>
              </w:rPr>
            </w:pPr>
          </w:p>
        </w:tc>
        <w:tc>
          <w:tcPr>
            <w:tcW w:w="9498" w:type="dxa"/>
          </w:tcPr>
          <w:p w14:paraId="01CD0B78" w14:textId="77777777" w:rsidR="0042165C" w:rsidRPr="005A42DC" w:rsidRDefault="0042165C" w:rsidP="0042165C">
            <w:pPr>
              <w:tabs>
                <w:tab w:val="left" w:pos="1872"/>
              </w:tabs>
              <w:rPr>
                <w:rFonts w:ascii="Arial" w:eastAsiaTheme="minorHAnsi" w:hAnsi="Arial" w:cs="Arial"/>
                <w:b/>
                <w:bCs/>
                <w:color w:val="000000"/>
                <w:sz w:val="20"/>
                <w:szCs w:val="20"/>
              </w:rPr>
            </w:pPr>
            <w:r w:rsidRPr="005A42DC">
              <w:rPr>
                <w:rFonts w:ascii="Arial" w:eastAsiaTheme="minorHAnsi" w:hAnsi="Arial" w:cs="Arial"/>
                <w:b/>
                <w:bCs/>
                <w:color w:val="000000"/>
                <w:sz w:val="20"/>
                <w:szCs w:val="20"/>
              </w:rPr>
              <w:t>25/00294/FUL Land North Of Pangbourne Road, Bowden Green, Pangbourne,</w:t>
            </w:r>
          </w:p>
          <w:p w14:paraId="27DFA154" w14:textId="77777777" w:rsidR="00B72B5D" w:rsidRDefault="00B72B5D" w:rsidP="0042165C">
            <w:pPr>
              <w:tabs>
                <w:tab w:val="left" w:pos="1872"/>
              </w:tabs>
              <w:rPr>
                <w:rFonts w:ascii="Arial" w:eastAsiaTheme="minorHAnsi" w:hAnsi="Arial" w:cs="Arial"/>
                <w:color w:val="000000"/>
                <w:sz w:val="20"/>
                <w:szCs w:val="20"/>
              </w:rPr>
            </w:pPr>
            <w:r w:rsidRPr="005A42DC">
              <w:rPr>
                <w:rFonts w:ascii="Arial" w:eastAsiaTheme="minorHAnsi" w:hAnsi="Arial" w:cs="Arial"/>
                <w:color w:val="000000"/>
                <w:sz w:val="20"/>
                <w:szCs w:val="20"/>
              </w:rPr>
              <w:t>As summarised above</w:t>
            </w:r>
          </w:p>
          <w:p w14:paraId="6A609ADE" w14:textId="04307610" w:rsidR="005A42DC" w:rsidRPr="00B72B5D" w:rsidRDefault="005A42DC" w:rsidP="0042165C">
            <w:pPr>
              <w:tabs>
                <w:tab w:val="left" w:pos="1872"/>
              </w:tabs>
              <w:rPr>
                <w:rFonts w:eastAsiaTheme="minorHAnsi"/>
                <w:color w:val="000000"/>
                <w:sz w:val="22"/>
                <w:szCs w:val="22"/>
              </w:rPr>
            </w:pPr>
          </w:p>
        </w:tc>
        <w:tc>
          <w:tcPr>
            <w:tcW w:w="1134" w:type="dxa"/>
          </w:tcPr>
          <w:p w14:paraId="17221D87" w14:textId="5693D0EE" w:rsidR="0042165C" w:rsidRPr="00B2030A" w:rsidRDefault="0042165C" w:rsidP="0042165C">
            <w:pPr>
              <w:spacing w:line="276" w:lineRule="auto"/>
              <w:rPr>
                <w:rFonts w:ascii="Arial" w:hAnsi="Arial" w:cs="Arial"/>
                <w:sz w:val="20"/>
                <w:szCs w:val="20"/>
              </w:rPr>
            </w:pPr>
            <w:r>
              <w:rPr>
                <w:rFonts w:ascii="Arial" w:hAnsi="Arial" w:cs="Arial"/>
                <w:b/>
                <w:bCs/>
                <w:sz w:val="16"/>
                <w:szCs w:val="16"/>
              </w:rPr>
              <w:t>Objection</w:t>
            </w:r>
          </w:p>
        </w:tc>
      </w:tr>
      <w:tr w:rsidR="0042165C" w:rsidRPr="00B2030A" w14:paraId="292B628D" w14:textId="77777777" w:rsidTr="0046663A">
        <w:tc>
          <w:tcPr>
            <w:tcW w:w="709" w:type="dxa"/>
          </w:tcPr>
          <w:p w14:paraId="4DE3002D" w14:textId="53753721" w:rsidR="0042165C" w:rsidRDefault="0042165C" w:rsidP="0042165C">
            <w:pPr>
              <w:spacing w:line="276" w:lineRule="auto"/>
              <w:jc w:val="both"/>
              <w:rPr>
                <w:rFonts w:ascii="Arial" w:hAnsi="Arial" w:cs="Arial"/>
                <w:b/>
                <w:sz w:val="20"/>
                <w:szCs w:val="20"/>
              </w:rPr>
            </w:pPr>
            <w:r>
              <w:rPr>
                <w:rFonts w:ascii="Arial" w:hAnsi="Arial" w:cs="Arial"/>
                <w:b/>
                <w:sz w:val="20"/>
                <w:szCs w:val="20"/>
              </w:rPr>
              <w:t>2062</w:t>
            </w:r>
          </w:p>
        </w:tc>
        <w:tc>
          <w:tcPr>
            <w:tcW w:w="9498" w:type="dxa"/>
          </w:tcPr>
          <w:p w14:paraId="687344C5" w14:textId="77777777" w:rsidR="0042165C" w:rsidRPr="00B2030A" w:rsidRDefault="0042165C" w:rsidP="0042165C">
            <w:pPr>
              <w:spacing w:line="276" w:lineRule="auto"/>
              <w:ind w:left="313" w:hanging="313"/>
              <w:rPr>
                <w:rFonts w:ascii="Arial" w:hAnsi="Arial" w:cs="Arial"/>
                <w:b/>
                <w:bCs/>
                <w:sz w:val="20"/>
                <w:szCs w:val="20"/>
              </w:rPr>
            </w:pPr>
            <w:r w:rsidRPr="00B2030A">
              <w:rPr>
                <w:rFonts w:ascii="Arial" w:hAnsi="Arial" w:cs="Arial"/>
                <w:b/>
                <w:bCs/>
                <w:sz w:val="20"/>
                <w:szCs w:val="20"/>
                <w:u w:val="single"/>
              </w:rPr>
              <w:t>Finance</w:t>
            </w:r>
            <w:r w:rsidRPr="005A42DC">
              <w:rPr>
                <w:rFonts w:ascii="Arial" w:hAnsi="Arial" w:cs="Arial"/>
                <w:b/>
                <w:bCs/>
                <w:sz w:val="20"/>
                <w:szCs w:val="20"/>
              </w:rPr>
              <w:t>:</w:t>
            </w:r>
          </w:p>
          <w:p w14:paraId="3FA59DB8" w14:textId="3D6B3BC5" w:rsidR="0042165C" w:rsidRPr="007F1177" w:rsidRDefault="0042165C" w:rsidP="0042165C">
            <w:pPr>
              <w:pStyle w:val="ListParagraph"/>
              <w:numPr>
                <w:ilvl w:val="0"/>
                <w:numId w:val="32"/>
              </w:numPr>
              <w:spacing w:after="0" w:line="276" w:lineRule="auto"/>
              <w:ind w:left="313" w:hanging="313"/>
              <w:rPr>
                <w:rFonts w:ascii="Arial" w:hAnsi="Arial" w:cs="Arial"/>
                <w:b/>
                <w:bCs/>
                <w:sz w:val="20"/>
                <w:szCs w:val="20"/>
              </w:rPr>
            </w:pPr>
            <w:r w:rsidRPr="007F1177">
              <w:rPr>
                <w:rFonts w:ascii="Arial" w:hAnsi="Arial" w:cs="Arial"/>
                <w:b/>
                <w:bCs/>
                <w:sz w:val="20"/>
                <w:szCs w:val="20"/>
              </w:rPr>
              <w:t>T</w:t>
            </w:r>
            <w:r>
              <w:rPr>
                <w:rFonts w:ascii="Arial" w:hAnsi="Arial" w:cs="Arial"/>
                <w:b/>
                <w:bCs/>
                <w:sz w:val="20"/>
                <w:szCs w:val="20"/>
              </w:rPr>
              <w:t>o</w:t>
            </w:r>
            <w:r w:rsidRPr="007F1177">
              <w:rPr>
                <w:rFonts w:ascii="Arial" w:hAnsi="Arial" w:cs="Arial"/>
                <w:b/>
                <w:bCs/>
                <w:sz w:val="20"/>
                <w:szCs w:val="20"/>
              </w:rPr>
              <w:t xml:space="preserve"> RESOLVE to APPROVE </w:t>
            </w:r>
            <w:r>
              <w:rPr>
                <w:rFonts w:ascii="Arial" w:hAnsi="Arial" w:cs="Arial"/>
                <w:b/>
                <w:bCs/>
                <w:sz w:val="20"/>
                <w:szCs w:val="20"/>
              </w:rPr>
              <w:t>a</w:t>
            </w:r>
            <w:r w:rsidRPr="007F1177">
              <w:rPr>
                <w:rFonts w:ascii="Arial" w:hAnsi="Arial" w:cs="Arial"/>
                <w:b/>
                <w:bCs/>
                <w:sz w:val="20"/>
                <w:szCs w:val="20"/>
              </w:rPr>
              <w:t xml:space="preserve">ccounts reconciliation as at </w:t>
            </w:r>
            <w:r>
              <w:rPr>
                <w:rFonts w:ascii="Arial" w:hAnsi="Arial" w:cs="Arial"/>
                <w:b/>
                <w:bCs/>
                <w:sz w:val="20"/>
                <w:szCs w:val="20"/>
              </w:rPr>
              <w:t>28 February 2025</w:t>
            </w:r>
          </w:p>
          <w:p w14:paraId="38FE13BD" w14:textId="5F636A24" w:rsidR="0042165C" w:rsidRDefault="0042165C" w:rsidP="0042165C">
            <w:pPr>
              <w:pStyle w:val="ListParagraph"/>
              <w:numPr>
                <w:ilvl w:val="0"/>
                <w:numId w:val="32"/>
              </w:numPr>
              <w:spacing w:after="0" w:line="276" w:lineRule="auto"/>
              <w:ind w:left="313" w:hanging="313"/>
              <w:rPr>
                <w:rFonts w:ascii="Arial" w:hAnsi="Arial" w:cs="Arial"/>
                <w:b/>
                <w:bCs/>
                <w:sz w:val="20"/>
                <w:szCs w:val="20"/>
              </w:rPr>
            </w:pPr>
            <w:r w:rsidRPr="007F1177">
              <w:rPr>
                <w:rFonts w:ascii="Arial" w:hAnsi="Arial" w:cs="Arial"/>
                <w:b/>
                <w:bCs/>
                <w:sz w:val="20"/>
                <w:szCs w:val="20"/>
              </w:rPr>
              <w:t>T</w:t>
            </w:r>
            <w:r>
              <w:rPr>
                <w:rFonts w:ascii="Arial" w:hAnsi="Arial" w:cs="Arial"/>
                <w:b/>
                <w:bCs/>
                <w:sz w:val="20"/>
                <w:szCs w:val="20"/>
              </w:rPr>
              <w:t>o</w:t>
            </w:r>
            <w:r w:rsidRPr="007F1177">
              <w:rPr>
                <w:rFonts w:ascii="Arial" w:hAnsi="Arial" w:cs="Arial"/>
                <w:b/>
                <w:bCs/>
                <w:sz w:val="20"/>
                <w:szCs w:val="20"/>
              </w:rPr>
              <w:t xml:space="preserve"> RESOLVE to APPROVE the payment schedule as appended for </w:t>
            </w:r>
            <w:r>
              <w:rPr>
                <w:rFonts w:ascii="Arial" w:hAnsi="Arial" w:cs="Arial"/>
                <w:b/>
                <w:bCs/>
                <w:sz w:val="20"/>
                <w:szCs w:val="20"/>
              </w:rPr>
              <w:t>March</w:t>
            </w:r>
            <w:r w:rsidRPr="007F1177">
              <w:rPr>
                <w:rFonts w:ascii="Arial" w:hAnsi="Arial" w:cs="Arial"/>
                <w:b/>
                <w:bCs/>
                <w:sz w:val="20"/>
                <w:szCs w:val="20"/>
              </w:rPr>
              <w:t xml:space="preserve"> 202</w:t>
            </w:r>
            <w:r>
              <w:rPr>
                <w:rFonts w:ascii="Arial" w:hAnsi="Arial" w:cs="Arial"/>
                <w:b/>
                <w:bCs/>
                <w:sz w:val="20"/>
                <w:szCs w:val="20"/>
              </w:rPr>
              <w:t>5</w:t>
            </w:r>
          </w:p>
          <w:p w14:paraId="513EB811" w14:textId="5C940840" w:rsidR="0042165C" w:rsidRPr="00443D74" w:rsidRDefault="0042165C" w:rsidP="0042165C">
            <w:pPr>
              <w:pStyle w:val="ListParagraph"/>
              <w:spacing w:after="0" w:line="276" w:lineRule="auto"/>
              <w:ind w:left="313"/>
              <w:rPr>
                <w:rFonts w:ascii="Arial" w:hAnsi="Arial" w:cs="Arial"/>
                <w:b/>
                <w:bCs/>
                <w:sz w:val="20"/>
                <w:szCs w:val="20"/>
              </w:rPr>
            </w:pPr>
          </w:p>
          <w:p w14:paraId="188A9DE3" w14:textId="276CC654" w:rsidR="0042165C" w:rsidRPr="003476DE" w:rsidRDefault="0042165C" w:rsidP="0042165C">
            <w:pPr>
              <w:ind w:left="313" w:hanging="313"/>
              <w:rPr>
                <w:rFonts w:ascii="Arial" w:hAnsi="Arial" w:cs="Arial"/>
                <w:b/>
                <w:bCs/>
                <w:sz w:val="20"/>
                <w:szCs w:val="20"/>
              </w:rPr>
            </w:pPr>
          </w:p>
        </w:tc>
        <w:tc>
          <w:tcPr>
            <w:tcW w:w="1134" w:type="dxa"/>
          </w:tcPr>
          <w:p w14:paraId="18D7C849" w14:textId="77777777" w:rsidR="0042165C" w:rsidRPr="003253E9" w:rsidRDefault="0042165C" w:rsidP="0042165C">
            <w:pPr>
              <w:spacing w:line="276" w:lineRule="auto"/>
              <w:rPr>
                <w:rFonts w:ascii="Arial" w:hAnsi="Arial" w:cs="Arial"/>
                <w:b/>
                <w:bCs/>
                <w:sz w:val="16"/>
                <w:szCs w:val="16"/>
              </w:rPr>
            </w:pPr>
          </w:p>
        </w:tc>
      </w:tr>
      <w:tr w:rsidR="0042165C" w:rsidRPr="00B2030A" w14:paraId="1B9B96B4" w14:textId="77777777" w:rsidTr="0046663A">
        <w:tc>
          <w:tcPr>
            <w:tcW w:w="709" w:type="dxa"/>
          </w:tcPr>
          <w:p w14:paraId="6171D954" w14:textId="77777777" w:rsidR="0042165C" w:rsidRPr="00B2030A" w:rsidRDefault="0042165C" w:rsidP="0042165C">
            <w:pPr>
              <w:spacing w:line="276" w:lineRule="auto"/>
              <w:jc w:val="both"/>
              <w:rPr>
                <w:rFonts w:ascii="Arial" w:hAnsi="Arial" w:cs="Arial"/>
              </w:rPr>
            </w:pPr>
          </w:p>
        </w:tc>
        <w:tc>
          <w:tcPr>
            <w:tcW w:w="9498" w:type="dxa"/>
          </w:tcPr>
          <w:p w14:paraId="7089F02B" w14:textId="6E8D8BC5" w:rsidR="0042165C" w:rsidRPr="00500B72" w:rsidRDefault="0042165C" w:rsidP="0042165C">
            <w:pPr>
              <w:pStyle w:val="ListParagraph"/>
              <w:numPr>
                <w:ilvl w:val="0"/>
                <w:numId w:val="33"/>
              </w:numPr>
              <w:spacing w:after="0" w:line="276" w:lineRule="auto"/>
              <w:ind w:left="313" w:hanging="313"/>
              <w:rPr>
                <w:rFonts w:ascii="Arial" w:hAnsi="Arial" w:cs="Arial"/>
                <w:sz w:val="20"/>
                <w:szCs w:val="20"/>
              </w:rPr>
            </w:pPr>
            <w:r w:rsidRPr="00500B72">
              <w:rPr>
                <w:rFonts w:ascii="Arial" w:hAnsi="Arial" w:cs="Arial"/>
                <w:sz w:val="20"/>
                <w:szCs w:val="20"/>
              </w:rPr>
              <w:t xml:space="preserve">The accounts reconciliation for </w:t>
            </w:r>
            <w:r>
              <w:rPr>
                <w:rFonts w:ascii="Arial" w:hAnsi="Arial" w:cs="Arial"/>
                <w:sz w:val="20"/>
                <w:szCs w:val="20"/>
              </w:rPr>
              <w:t>28 February 2025</w:t>
            </w:r>
            <w:r w:rsidRPr="00500B72">
              <w:rPr>
                <w:rFonts w:ascii="Arial" w:hAnsi="Arial" w:cs="Arial"/>
                <w:sz w:val="20"/>
                <w:szCs w:val="20"/>
              </w:rPr>
              <w:t xml:space="preserve"> as appended to these minutes w</w:t>
            </w:r>
            <w:r w:rsidR="005A42DC">
              <w:rPr>
                <w:rFonts w:ascii="Arial" w:hAnsi="Arial" w:cs="Arial"/>
                <w:sz w:val="20"/>
                <w:szCs w:val="20"/>
              </w:rPr>
              <w:t>as</w:t>
            </w:r>
            <w:r w:rsidRPr="00500B72">
              <w:rPr>
                <w:rFonts w:ascii="Arial" w:hAnsi="Arial" w:cs="Arial"/>
                <w:sz w:val="20"/>
                <w:szCs w:val="20"/>
              </w:rPr>
              <w:t xml:space="preserve"> circulated outside of the meeting and approved. </w:t>
            </w:r>
          </w:p>
          <w:p w14:paraId="6E6FD32D" w14:textId="5666A15D" w:rsidR="00C124FC" w:rsidRPr="00C124FC" w:rsidRDefault="0042165C" w:rsidP="00C124FC">
            <w:pPr>
              <w:pStyle w:val="ListParagraph"/>
              <w:numPr>
                <w:ilvl w:val="0"/>
                <w:numId w:val="33"/>
              </w:numPr>
              <w:spacing w:after="0" w:line="276" w:lineRule="auto"/>
              <w:ind w:left="313" w:hanging="313"/>
              <w:rPr>
                <w:rFonts w:ascii="Arial" w:hAnsi="Arial" w:cs="Arial"/>
                <w:sz w:val="20"/>
                <w:szCs w:val="20"/>
                <w:u w:val="single"/>
              </w:rPr>
            </w:pPr>
            <w:r w:rsidRPr="00500B72">
              <w:rPr>
                <w:rFonts w:ascii="Arial" w:hAnsi="Arial" w:cs="Arial"/>
                <w:sz w:val="20"/>
                <w:szCs w:val="20"/>
              </w:rPr>
              <w:t xml:space="preserve">The payments due in </w:t>
            </w:r>
            <w:r>
              <w:rPr>
                <w:rFonts w:ascii="Arial" w:hAnsi="Arial" w:cs="Arial"/>
                <w:sz w:val="20"/>
                <w:szCs w:val="20"/>
              </w:rPr>
              <w:t>March</w:t>
            </w:r>
            <w:r w:rsidRPr="00500B72">
              <w:rPr>
                <w:rFonts w:ascii="Arial" w:hAnsi="Arial" w:cs="Arial"/>
                <w:sz w:val="20"/>
                <w:szCs w:val="20"/>
              </w:rPr>
              <w:t xml:space="preserve"> 202</w:t>
            </w:r>
            <w:r>
              <w:rPr>
                <w:rFonts w:ascii="Arial" w:hAnsi="Arial" w:cs="Arial"/>
                <w:sz w:val="20"/>
                <w:szCs w:val="20"/>
              </w:rPr>
              <w:t>5</w:t>
            </w:r>
            <w:r w:rsidRPr="00500B72">
              <w:rPr>
                <w:rFonts w:ascii="Arial" w:hAnsi="Arial" w:cs="Arial"/>
                <w:sz w:val="20"/>
                <w:szCs w:val="20"/>
              </w:rPr>
              <w:t xml:space="preserve"> totalling </w:t>
            </w:r>
            <w:r w:rsidRPr="00326249">
              <w:rPr>
                <w:rFonts w:ascii="Arial" w:hAnsi="Arial" w:cs="Arial"/>
                <w:sz w:val="20"/>
                <w:szCs w:val="20"/>
              </w:rPr>
              <w:t>£</w:t>
            </w:r>
            <w:r w:rsidR="00C124FC">
              <w:rPr>
                <w:rFonts w:ascii="Arial" w:hAnsi="Arial" w:cs="Arial"/>
                <w:sz w:val="20"/>
                <w:szCs w:val="20"/>
              </w:rPr>
              <w:t>25,634.80</w:t>
            </w:r>
            <w:r w:rsidRPr="00F64666">
              <w:rPr>
                <w:rFonts w:ascii="Arial" w:hAnsi="Arial" w:cs="Arial"/>
                <w:sz w:val="20"/>
                <w:szCs w:val="20"/>
              </w:rPr>
              <w:t xml:space="preserve"> </w:t>
            </w:r>
            <w:r w:rsidRPr="00500B72">
              <w:rPr>
                <w:rFonts w:ascii="Arial" w:hAnsi="Arial" w:cs="Arial"/>
                <w:sz w:val="20"/>
                <w:szCs w:val="20"/>
              </w:rPr>
              <w:t>as appended to these minutes were approved</w:t>
            </w:r>
            <w:r>
              <w:rPr>
                <w:rFonts w:ascii="Arial" w:hAnsi="Arial" w:cs="Arial"/>
                <w:sz w:val="20"/>
                <w:szCs w:val="20"/>
              </w:rPr>
              <w:t>. It was noted that deposit payments for the path may need to be made between meetings</w:t>
            </w:r>
            <w:r w:rsidR="00C124FC">
              <w:rPr>
                <w:rFonts w:ascii="Arial" w:hAnsi="Arial" w:cs="Arial"/>
                <w:sz w:val="20"/>
                <w:szCs w:val="20"/>
              </w:rPr>
              <w:t xml:space="preserve"> as well as the £1k donation to ADC.</w:t>
            </w:r>
          </w:p>
          <w:p w14:paraId="0B4056A4" w14:textId="0F50FA82" w:rsidR="00C124FC" w:rsidRPr="00C124FC" w:rsidRDefault="00C124FC" w:rsidP="00C124FC">
            <w:pPr>
              <w:pStyle w:val="ListParagraph"/>
              <w:numPr>
                <w:ilvl w:val="0"/>
                <w:numId w:val="33"/>
              </w:numPr>
              <w:spacing w:after="0" w:line="276" w:lineRule="auto"/>
              <w:ind w:left="313" w:hanging="313"/>
              <w:rPr>
                <w:rFonts w:ascii="Arial" w:hAnsi="Arial" w:cs="Arial"/>
                <w:sz w:val="20"/>
                <w:szCs w:val="20"/>
                <w:u w:val="single"/>
              </w:rPr>
            </w:pPr>
            <w:r>
              <w:rPr>
                <w:rFonts w:ascii="Arial" w:hAnsi="Arial" w:cs="Arial"/>
                <w:sz w:val="20"/>
                <w:szCs w:val="20"/>
              </w:rPr>
              <w:t>It was noted that the Auditor will be visiting to complete the interim internal audit during March.</w:t>
            </w:r>
          </w:p>
          <w:p w14:paraId="67AB4BF2" w14:textId="3556CEE8" w:rsidR="0042165C" w:rsidRPr="002573B0" w:rsidRDefault="0042165C" w:rsidP="0042165C">
            <w:pPr>
              <w:spacing w:line="276" w:lineRule="auto"/>
              <w:ind w:left="313" w:hanging="313"/>
              <w:rPr>
                <w:rFonts w:ascii="Arial" w:hAnsi="Arial" w:cs="Arial"/>
                <w:sz w:val="20"/>
                <w:szCs w:val="20"/>
                <w:u w:val="single"/>
              </w:rPr>
            </w:pPr>
          </w:p>
        </w:tc>
        <w:tc>
          <w:tcPr>
            <w:tcW w:w="1134" w:type="dxa"/>
          </w:tcPr>
          <w:p w14:paraId="318D7A5A" w14:textId="77777777" w:rsidR="0042165C" w:rsidRPr="00B2030A" w:rsidRDefault="0042165C" w:rsidP="0042165C">
            <w:pPr>
              <w:spacing w:line="276" w:lineRule="auto"/>
              <w:rPr>
                <w:rFonts w:ascii="Arial" w:hAnsi="Arial" w:cs="Arial"/>
                <w:sz w:val="18"/>
                <w:szCs w:val="18"/>
              </w:rPr>
            </w:pPr>
          </w:p>
        </w:tc>
      </w:tr>
      <w:tr w:rsidR="0042165C" w:rsidRPr="00B2030A" w14:paraId="01EB47CB" w14:textId="77777777" w:rsidTr="0046663A">
        <w:tc>
          <w:tcPr>
            <w:tcW w:w="709" w:type="dxa"/>
          </w:tcPr>
          <w:p w14:paraId="21A04177" w14:textId="77777777" w:rsidR="0042165C" w:rsidRPr="00B2030A" w:rsidRDefault="0042165C" w:rsidP="0042165C">
            <w:pPr>
              <w:spacing w:line="276" w:lineRule="auto"/>
              <w:jc w:val="both"/>
              <w:rPr>
                <w:rFonts w:ascii="Arial" w:hAnsi="Arial" w:cs="Arial"/>
                <w:b/>
                <w:sz w:val="20"/>
                <w:szCs w:val="20"/>
              </w:rPr>
            </w:pPr>
          </w:p>
        </w:tc>
        <w:tc>
          <w:tcPr>
            <w:tcW w:w="9498" w:type="dxa"/>
          </w:tcPr>
          <w:p w14:paraId="6A5B8CFB" w14:textId="77777777" w:rsidR="0042165C" w:rsidRPr="00B2030A" w:rsidRDefault="0042165C" w:rsidP="0042165C">
            <w:pPr>
              <w:spacing w:line="276" w:lineRule="auto"/>
              <w:rPr>
                <w:rFonts w:ascii="Arial" w:hAnsi="Arial" w:cs="Arial"/>
                <w:b/>
                <w:bCs/>
                <w:sz w:val="20"/>
                <w:szCs w:val="20"/>
                <w:u w:val="single"/>
              </w:rPr>
            </w:pPr>
            <w:r w:rsidRPr="00B2030A">
              <w:rPr>
                <w:rFonts w:ascii="Arial" w:hAnsi="Arial" w:cs="Arial"/>
                <w:b/>
                <w:bCs/>
                <w:sz w:val="20"/>
                <w:szCs w:val="20"/>
                <w:u w:val="single"/>
              </w:rPr>
              <w:t>Policies and Procedures</w:t>
            </w:r>
          </w:p>
          <w:p w14:paraId="553C7304" w14:textId="77777777" w:rsidR="0042165C" w:rsidRPr="00B2030A" w:rsidRDefault="0042165C" w:rsidP="0042165C">
            <w:pPr>
              <w:tabs>
                <w:tab w:val="left" w:pos="4637"/>
              </w:tabs>
              <w:spacing w:line="276" w:lineRule="auto"/>
              <w:rPr>
                <w:rFonts w:ascii="Arial" w:hAnsi="Arial" w:cs="Arial"/>
                <w:b/>
                <w:bCs/>
                <w:sz w:val="20"/>
                <w:szCs w:val="20"/>
              </w:rPr>
            </w:pPr>
            <w:r w:rsidRPr="00B2030A">
              <w:rPr>
                <w:rFonts w:ascii="Arial" w:hAnsi="Arial" w:cs="Arial"/>
                <w:b/>
                <w:bCs/>
                <w:sz w:val="20"/>
                <w:szCs w:val="20"/>
              </w:rPr>
              <w:t xml:space="preserve">To consider to RESOLVE to approve the </w:t>
            </w:r>
            <w:r>
              <w:rPr>
                <w:rFonts w:ascii="Arial" w:hAnsi="Arial" w:cs="Arial"/>
                <w:b/>
                <w:bCs/>
                <w:sz w:val="20"/>
                <w:szCs w:val="20"/>
              </w:rPr>
              <w:t>p</w:t>
            </w:r>
            <w:r w:rsidRPr="00B2030A">
              <w:rPr>
                <w:rFonts w:ascii="Arial" w:hAnsi="Arial" w:cs="Arial"/>
                <w:b/>
                <w:bCs/>
                <w:sz w:val="20"/>
                <w:szCs w:val="20"/>
              </w:rPr>
              <w:t>olicies previously circulated and taken as read.</w:t>
            </w:r>
          </w:p>
          <w:p w14:paraId="1BFC3020" w14:textId="0DABC7F8" w:rsidR="0042165C" w:rsidRPr="00126136" w:rsidRDefault="0042165C" w:rsidP="0042165C">
            <w:pPr>
              <w:pStyle w:val="ListParagraph"/>
              <w:spacing w:after="0" w:line="276" w:lineRule="auto"/>
              <w:ind w:left="429"/>
              <w:rPr>
                <w:rFonts w:ascii="Arial" w:hAnsi="Arial" w:cs="Arial"/>
                <w:iCs/>
                <w:sz w:val="20"/>
                <w:szCs w:val="20"/>
                <w:lang w:val="en"/>
              </w:rPr>
            </w:pPr>
          </w:p>
        </w:tc>
        <w:tc>
          <w:tcPr>
            <w:tcW w:w="1134" w:type="dxa"/>
          </w:tcPr>
          <w:p w14:paraId="34CEF073" w14:textId="6AA01ABD" w:rsidR="0042165C" w:rsidRPr="00B2030A" w:rsidRDefault="0042165C" w:rsidP="0042165C">
            <w:pPr>
              <w:contextualSpacing/>
              <w:rPr>
                <w:rFonts w:ascii="Arial" w:hAnsi="Arial" w:cs="Arial"/>
                <w:sz w:val="18"/>
                <w:szCs w:val="18"/>
              </w:rPr>
            </w:pPr>
          </w:p>
        </w:tc>
      </w:tr>
      <w:tr w:rsidR="0042165C" w:rsidRPr="00B2030A" w14:paraId="7C6731DC" w14:textId="77777777" w:rsidTr="0046663A">
        <w:tc>
          <w:tcPr>
            <w:tcW w:w="709" w:type="dxa"/>
          </w:tcPr>
          <w:p w14:paraId="53C99B98" w14:textId="30D848A0" w:rsidR="0042165C" w:rsidRPr="00B2030A" w:rsidRDefault="0042165C" w:rsidP="0042165C">
            <w:pPr>
              <w:spacing w:line="276" w:lineRule="auto"/>
              <w:jc w:val="both"/>
              <w:rPr>
                <w:rFonts w:ascii="Arial" w:hAnsi="Arial" w:cs="Arial"/>
                <w:b/>
                <w:sz w:val="20"/>
                <w:szCs w:val="20"/>
              </w:rPr>
            </w:pPr>
            <w:r>
              <w:rPr>
                <w:rFonts w:ascii="Arial" w:hAnsi="Arial" w:cs="Arial"/>
                <w:b/>
                <w:sz w:val="20"/>
                <w:szCs w:val="20"/>
              </w:rPr>
              <w:t>2063</w:t>
            </w:r>
          </w:p>
        </w:tc>
        <w:tc>
          <w:tcPr>
            <w:tcW w:w="9498" w:type="dxa"/>
          </w:tcPr>
          <w:p w14:paraId="6D7EC7B6" w14:textId="77777777" w:rsidR="0042165C" w:rsidRDefault="0042165C" w:rsidP="0042165C">
            <w:pPr>
              <w:tabs>
                <w:tab w:val="left" w:pos="4637"/>
              </w:tabs>
              <w:spacing w:line="276" w:lineRule="auto"/>
              <w:rPr>
                <w:rFonts w:ascii="Arial" w:hAnsi="Arial" w:cs="Arial"/>
                <w:sz w:val="20"/>
                <w:szCs w:val="20"/>
              </w:rPr>
            </w:pPr>
            <w:r>
              <w:rPr>
                <w:rFonts w:ascii="Arial" w:hAnsi="Arial" w:cs="Arial"/>
                <w:sz w:val="20"/>
                <w:szCs w:val="20"/>
              </w:rPr>
              <w:t>NONE</w:t>
            </w:r>
          </w:p>
          <w:p w14:paraId="7862E7BD" w14:textId="06A5E77F" w:rsidR="00B22370" w:rsidRPr="00F01010" w:rsidRDefault="00B22370" w:rsidP="0042165C">
            <w:pPr>
              <w:tabs>
                <w:tab w:val="left" w:pos="4637"/>
              </w:tabs>
              <w:spacing w:line="276" w:lineRule="auto"/>
              <w:rPr>
                <w:rFonts w:ascii="Arial" w:hAnsi="Arial" w:cs="Arial"/>
                <w:sz w:val="20"/>
                <w:szCs w:val="20"/>
              </w:rPr>
            </w:pPr>
          </w:p>
        </w:tc>
        <w:tc>
          <w:tcPr>
            <w:tcW w:w="1134" w:type="dxa"/>
          </w:tcPr>
          <w:p w14:paraId="05612F7B" w14:textId="1B2EAC4A" w:rsidR="0042165C" w:rsidRPr="00B2030A" w:rsidRDefault="0042165C" w:rsidP="0042165C">
            <w:pPr>
              <w:contextualSpacing/>
              <w:rPr>
                <w:rFonts w:ascii="Arial" w:hAnsi="Arial" w:cs="Arial"/>
                <w:b/>
                <w:bCs/>
                <w:sz w:val="16"/>
                <w:szCs w:val="16"/>
              </w:rPr>
            </w:pPr>
          </w:p>
        </w:tc>
      </w:tr>
    </w:tbl>
    <w:p w14:paraId="3864BF06" w14:textId="22FF849C" w:rsidR="00844405" w:rsidRPr="00B2030A" w:rsidRDefault="00844405" w:rsidP="002505DF">
      <w:pPr>
        <w:pStyle w:val="Heading1"/>
      </w:pPr>
      <w:r w:rsidRPr="00B2030A">
        <w:t>Section 3: Updates and Progress Reports</w:t>
      </w:r>
    </w:p>
    <w:tbl>
      <w:tblPr>
        <w:tblW w:w="11341" w:type="dxa"/>
        <w:tblInd w:w="-142" w:type="dxa"/>
        <w:tblLayout w:type="fixed"/>
        <w:tblLook w:val="01C0" w:firstRow="0" w:lastRow="1" w:firstColumn="1" w:lastColumn="1" w:noHBand="0" w:noVBand="0"/>
      </w:tblPr>
      <w:tblGrid>
        <w:gridCol w:w="709"/>
        <w:gridCol w:w="9356"/>
        <w:gridCol w:w="1276"/>
      </w:tblGrid>
      <w:tr w:rsidR="00B7013D" w:rsidRPr="00B7013D" w14:paraId="78706FF9" w14:textId="77777777" w:rsidTr="00B33041">
        <w:tc>
          <w:tcPr>
            <w:tcW w:w="709" w:type="dxa"/>
          </w:tcPr>
          <w:p w14:paraId="0AB4B7A1" w14:textId="390CBABD" w:rsidR="00844405" w:rsidRPr="00B7013D" w:rsidRDefault="00844405" w:rsidP="006E2AC5">
            <w:pPr>
              <w:spacing w:line="276" w:lineRule="auto"/>
              <w:jc w:val="both"/>
              <w:rPr>
                <w:rFonts w:ascii="Arial" w:hAnsi="Arial" w:cs="Arial"/>
                <w:b/>
                <w:sz w:val="20"/>
                <w:szCs w:val="20"/>
              </w:rPr>
            </w:pPr>
          </w:p>
        </w:tc>
        <w:tc>
          <w:tcPr>
            <w:tcW w:w="9356" w:type="dxa"/>
          </w:tcPr>
          <w:p w14:paraId="51F547FF" w14:textId="1E2C0E2B" w:rsidR="00844405" w:rsidRPr="00B7013D" w:rsidRDefault="00844405" w:rsidP="006E2AC5">
            <w:pPr>
              <w:spacing w:line="276" w:lineRule="auto"/>
              <w:rPr>
                <w:rFonts w:ascii="Arial" w:hAnsi="Arial" w:cs="Arial"/>
                <w:b/>
                <w:bCs/>
                <w:u w:val="single"/>
              </w:rPr>
            </w:pPr>
          </w:p>
        </w:tc>
        <w:tc>
          <w:tcPr>
            <w:tcW w:w="1276" w:type="dxa"/>
          </w:tcPr>
          <w:p w14:paraId="49D7D76E" w14:textId="57802F52" w:rsidR="00844405" w:rsidRPr="00B7013D" w:rsidRDefault="00844405" w:rsidP="006E2AC5">
            <w:pPr>
              <w:spacing w:line="276" w:lineRule="auto"/>
              <w:rPr>
                <w:rFonts w:ascii="Arial" w:hAnsi="Arial" w:cs="Arial"/>
                <w:sz w:val="18"/>
                <w:szCs w:val="18"/>
                <w:u w:val="single"/>
              </w:rPr>
            </w:pPr>
            <w:r w:rsidRPr="00B7013D">
              <w:rPr>
                <w:rFonts w:ascii="Arial" w:hAnsi="Arial" w:cs="Arial"/>
                <w:b/>
                <w:sz w:val="20"/>
                <w:szCs w:val="20"/>
              </w:rPr>
              <w:t>Action</w:t>
            </w:r>
          </w:p>
        </w:tc>
      </w:tr>
      <w:tr w:rsidR="00B7013D" w:rsidRPr="00B7013D" w14:paraId="59FDF8C6" w14:textId="77777777" w:rsidTr="00B33041">
        <w:tc>
          <w:tcPr>
            <w:tcW w:w="709" w:type="dxa"/>
          </w:tcPr>
          <w:p w14:paraId="0EC335E1" w14:textId="2C02B9BE" w:rsidR="005E74C9" w:rsidRPr="00B7013D" w:rsidRDefault="00E66ADF" w:rsidP="006E2AC5">
            <w:pPr>
              <w:spacing w:line="276" w:lineRule="auto"/>
              <w:jc w:val="both"/>
              <w:rPr>
                <w:rFonts w:ascii="Arial" w:hAnsi="Arial" w:cs="Arial"/>
                <w:b/>
                <w:sz w:val="20"/>
                <w:szCs w:val="20"/>
              </w:rPr>
            </w:pPr>
            <w:r w:rsidRPr="00B7013D">
              <w:rPr>
                <w:rFonts w:ascii="Arial" w:hAnsi="Arial" w:cs="Arial"/>
                <w:b/>
                <w:sz w:val="20"/>
                <w:szCs w:val="20"/>
              </w:rPr>
              <w:t>20</w:t>
            </w:r>
            <w:r w:rsidR="00DF08D4" w:rsidRPr="00B7013D">
              <w:rPr>
                <w:rFonts w:ascii="Arial" w:hAnsi="Arial" w:cs="Arial"/>
                <w:b/>
                <w:sz w:val="20"/>
                <w:szCs w:val="20"/>
              </w:rPr>
              <w:t>6</w:t>
            </w:r>
            <w:r w:rsidR="00C1363C" w:rsidRPr="00B7013D">
              <w:rPr>
                <w:rFonts w:ascii="Arial" w:hAnsi="Arial" w:cs="Arial"/>
                <w:b/>
                <w:sz w:val="20"/>
                <w:szCs w:val="20"/>
              </w:rPr>
              <w:t>4</w:t>
            </w:r>
          </w:p>
        </w:tc>
        <w:tc>
          <w:tcPr>
            <w:tcW w:w="9356" w:type="dxa"/>
          </w:tcPr>
          <w:p w14:paraId="317C210C" w14:textId="4824D55B" w:rsidR="005E74C9" w:rsidRPr="00B7013D" w:rsidRDefault="005E74C9" w:rsidP="006E2AC5">
            <w:pPr>
              <w:spacing w:line="276" w:lineRule="auto"/>
              <w:rPr>
                <w:rFonts w:ascii="Arial" w:hAnsi="Arial" w:cs="Arial"/>
                <w:b/>
                <w:bCs/>
                <w:sz w:val="20"/>
                <w:szCs w:val="20"/>
                <w:u w:val="single"/>
              </w:rPr>
            </w:pPr>
            <w:r w:rsidRPr="00B7013D">
              <w:rPr>
                <w:rFonts w:ascii="Arial" w:hAnsi="Arial" w:cs="Arial"/>
                <w:b/>
                <w:bCs/>
                <w:sz w:val="20"/>
                <w:szCs w:val="20"/>
                <w:u w:val="single"/>
              </w:rPr>
              <w:t xml:space="preserve">Reports from </w:t>
            </w:r>
            <w:r w:rsidR="005E7D6D" w:rsidRPr="00B7013D">
              <w:rPr>
                <w:rFonts w:ascii="Arial" w:hAnsi="Arial" w:cs="Arial"/>
                <w:b/>
                <w:bCs/>
                <w:sz w:val="20"/>
                <w:szCs w:val="20"/>
                <w:u w:val="single"/>
              </w:rPr>
              <w:t>c</w:t>
            </w:r>
            <w:r w:rsidRPr="00B7013D">
              <w:rPr>
                <w:rFonts w:ascii="Arial" w:hAnsi="Arial" w:cs="Arial"/>
                <w:b/>
                <w:bCs/>
                <w:sz w:val="20"/>
                <w:szCs w:val="20"/>
                <w:u w:val="single"/>
              </w:rPr>
              <w:t xml:space="preserve">ommittees, </w:t>
            </w:r>
            <w:r w:rsidR="005E7D6D" w:rsidRPr="00B7013D">
              <w:rPr>
                <w:rFonts w:ascii="Arial" w:hAnsi="Arial" w:cs="Arial"/>
                <w:b/>
                <w:bCs/>
                <w:sz w:val="20"/>
                <w:szCs w:val="20"/>
                <w:u w:val="single"/>
              </w:rPr>
              <w:t>w</w:t>
            </w:r>
            <w:r w:rsidRPr="00B7013D">
              <w:rPr>
                <w:rFonts w:ascii="Arial" w:hAnsi="Arial" w:cs="Arial"/>
                <w:b/>
                <w:bCs/>
                <w:sz w:val="20"/>
                <w:szCs w:val="20"/>
                <w:u w:val="single"/>
              </w:rPr>
              <w:t xml:space="preserve">orking </w:t>
            </w:r>
            <w:r w:rsidR="005E7D6D" w:rsidRPr="00B7013D">
              <w:rPr>
                <w:rFonts w:ascii="Arial" w:hAnsi="Arial" w:cs="Arial"/>
                <w:b/>
                <w:bCs/>
                <w:sz w:val="20"/>
                <w:szCs w:val="20"/>
                <w:u w:val="single"/>
              </w:rPr>
              <w:t>p</w:t>
            </w:r>
            <w:r w:rsidRPr="00B7013D">
              <w:rPr>
                <w:rFonts w:ascii="Arial" w:hAnsi="Arial" w:cs="Arial"/>
                <w:b/>
                <w:bCs/>
                <w:sz w:val="20"/>
                <w:szCs w:val="20"/>
                <w:u w:val="single"/>
              </w:rPr>
              <w:t xml:space="preserve">arties and individual </w:t>
            </w:r>
            <w:r w:rsidR="005E7D6D" w:rsidRPr="00B7013D">
              <w:rPr>
                <w:rFonts w:ascii="Arial" w:hAnsi="Arial" w:cs="Arial"/>
                <w:b/>
                <w:bCs/>
                <w:sz w:val="20"/>
                <w:szCs w:val="20"/>
                <w:u w:val="single"/>
              </w:rPr>
              <w:t>c</w:t>
            </w:r>
            <w:r w:rsidRPr="00B7013D">
              <w:rPr>
                <w:rFonts w:ascii="Arial" w:hAnsi="Arial" w:cs="Arial"/>
                <w:b/>
                <w:bCs/>
                <w:sz w:val="20"/>
                <w:szCs w:val="20"/>
                <w:u w:val="single"/>
              </w:rPr>
              <w:t>ouncillors</w:t>
            </w:r>
          </w:p>
          <w:p w14:paraId="71F6B61A" w14:textId="3ACB0423" w:rsidR="00F53BD4" w:rsidRPr="00B7013D" w:rsidRDefault="00F53BD4" w:rsidP="006E2AC5">
            <w:pPr>
              <w:spacing w:line="276" w:lineRule="auto"/>
              <w:rPr>
                <w:rFonts w:ascii="Arial" w:hAnsi="Arial" w:cs="Arial"/>
                <w:iCs/>
                <w:sz w:val="20"/>
                <w:szCs w:val="20"/>
                <w:lang w:val="en"/>
              </w:rPr>
            </w:pPr>
          </w:p>
        </w:tc>
        <w:tc>
          <w:tcPr>
            <w:tcW w:w="1276" w:type="dxa"/>
          </w:tcPr>
          <w:p w14:paraId="20B4FA95" w14:textId="35CD1107" w:rsidR="005E74C9" w:rsidRPr="00B7013D" w:rsidRDefault="005E74C9" w:rsidP="006E2AC5">
            <w:pPr>
              <w:spacing w:line="276" w:lineRule="auto"/>
              <w:rPr>
                <w:rFonts w:ascii="Arial" w:hAnsi="Arial" w:cs="Arial"/>
                <w:sz w:val="18"/>
                <w:szCs w:val="18"/>
                <w:u w:val="single"/>
              </w:rPr>
            </w:pPr>
          </w:p>
        </w:tc>
      </w:tr>
      <w:tr w:rsidR="00B7013D" w:rsidRPr="00B7013D" w14:paraId="32281184" w14:textId="77777777" w:rsidTr="00B33041">
        <w:trPr>
          <w:trHeight w:val="253"/>
        </w:trPr>
        <w:tc>
          <w:tcPr>
            <w:tcW w:w="709" w:type="dxa"/>
          </w:tcPr>
          <w:p w14:paraId="2517AB4A" w14:textId="020C9A10" w:rsidR="005E74C9" w:rsidRPr="00B7013D" w:rsidRDefault="005E74C9" w:rsidP="006E2AC5">
            <w:pPr>
              <w:contextualSpacing/>
              <w:jc w:val="both"/>
              <w:rPr>
                <w:rFonts w:ascii="Arial" w:hAnsi="Arial" w:cs="Arial"/>
                <w:b/>
                <w:sz w:val="20"/>
                <w:szCs w:val="20"/>
              </w:rPr>
            </w:pPr>
          </w:p>
        </w:tc>
        <w:tc>
          <w:tcPr>
            <w:tcW w:w="9356" w:type="dxa"/>
          </w:tcPr>
          <w:p w14:paraId="360FEC0A" w14:textId="093CD5D3" w:rsidR="003476DE" w:rsidRPr="00B7013D" w:rsidRDefault="002B0898" w:rsidP="002B740E">
            <w:pPr>
              <w:ind w:left="426" w:hanging="426"/>
              <w:rPr>
                <w:rFonts w:ascii="Arial" w:hAnsi="Arial" w:cs="Arial"/>
                <w:sz w:val="20"/>
                <w:szCs w:val="20"/>
                <w:u w:val="single"/>
              </w:rPr>
            </w:pPr>
            <w:r w:rsidRPr="00B7013D">
              <w:rPr>
                <w:rFonts w:ascii="Arial" w:hAnsi="Arial" w:cs="Arial"/>
                <w:sz w:val="20"/>
                <w:szCs w:val="20"/>
                <w:u w:val="single"/>
              </w:rPr>
              <w:t>VILLAGE HALL</w:t>
            </w:r>
          </w:p>
          <w:p w14:paraId="6B1C3D21" w14:textId="77777777" w:rsidR="007357E4" w:rsidRPr="00B7013D" w:rsidRDefault="007357E4" w:rsidP="002B740E">
            <w:pPr>
              <w:ind w:left="426" w:hanging="426"/>
              <w:rPr>
                <w:rFonts w:ascii="Arial" w:hAnsi="Arial" w:cs="Arial"/>
                <w:sz w:val="20"/>
                <w:szCs w:val="20"/>
                <w:u w:val="single"/>
              </w:rPr>
            </w:pPr>
          </w:p>
          <w:p w14:paraId="296093DD" w14:textId="01B7A456" w:rsidR="007C477C" w:rsidRPr="00B7013D" w:rsidRDefault="007C477C" w:rsidP="007C477C">
            <w:pPr>
              <w:pStyle w:val="ListParagraph"/>
              <w:numPr>
                <w:ilvl w:val="0"/>
                <w:numId w:val="29"/>
              </w:numPr>
              <w:spacing w:after="0" w:line="240" w:lineRule="auto"/>
              <w:contextualSpacing w:val="0"/>
              <w:rPr>
                <w:rFonts w:ascii="Arial" w:hAnsi="Arial" w:cs="Arial"/>
                <w:sz w:val="20"/>
                <w:szCs w:val="20"/>
              </w:rPr>
            </w:pPr>
            <w:r w:rsidRPr="00B7013D">
              <w:rPr>
                <w:rFonts w:ascii="Arial" w:hAnsi="Arial" w:cs="Arial"/>
                <w:sz w:val="20"/>
                <w:szCs w:val="20"/>
              </w:rPr>
              <w:t>Update on container repairs/replacement</w:t>
            </w:r>
          </w:p>
          <w:p w14:paraId="79155FDF" w14:textId="77777777" w:rsidR="007C477C" w:rsidRPr="00B7013D" w:rsidRDefault="007C477C" w:rsidP="007C477C">
            <w:pPr>
              <w:pStyle w:val="ListParagraph"/>
              <w:numPr>
                <w:ilvl w:val="0"/>
                <w:numId w:val="29"/>
              </w:numPr>
              <w:spacing w:after="0" w:line="240" w:lineRule="auto"/>
              <w:contextualSpacing w:val="0"/>
              <w:rPr>
                <w:rFonts w:ascii="Arial" w:hAnsi="Arial" w:cs="Arial"/>
                <w:sz w:val="20"/>
                <w:szCs w:val="20"/>
              </w:rPr>
            </w:pPr>
            <w:r w:rsidRPr="00B7013D">
              <w:rPr>
                <w:rFonts w:ascii="Arial" w:hAnsi="Arial" w:cs="Arial"/>
                <w:sz w:val="20"/>
                <w:szCs w:val="20"/>
              </w:rPr>
              <w:t>Update on clock project</w:t>
            </w:r>
          </w:p>
          <w:p w14:paraId="1812EC82" w14:textId="27B7735E" w:rsidR="003476DE" w:rsidRPr="00B7013D" w:rsidRDefault="003476DE" w:rsidP="007C477C">
            <w:pPr>
              <w:pStyle w:val="ListParagraph"/>
              <w:spacing w:after="0" w:line="240" w:lineRule="auto"/>
              <w:ind w:left="360"/>
              <w:contextualSpacing w:val="0"/>
              <w:rPr>
                <w:rFonts w:ascii="Arial" w:hAnsi="Arial" w:cs="Arial"/>
                <w:sz w:val="20"/>
                <w:szCs w:val="20"/>
              </w:rPr>
            </w:pPr>
          </w:p>
        </w:tc>
        <w:tc>
          <w:tcPr>
            <w:tcW w:w="1276" w:type="dxa"/>
          </w:tcPr>
          <w:p w14:paraId="2907FAAA" w14:textId="704A387D" w:rsidR="000B2E2B" w:rsidRPr="00B7013D" w:rsidRDefault="000B2E2B" w:rsidP="006E2AC5">
            <w:pPr>
              <w:contextualSpacing/>
              <w:rPr>
                <w:rFonts w:ascii="Arial" w:hAnsi="Arial" w:cs="Arial"/>
                <w:bCs/>
                <w:sz w:val="20"/>
                <w:szCs w:val="20"/>
              </w:rPr>
            </w:pPr>
          </w:p>
        </w:tc>
      </w:tr>
      <w:tr w:rsidR="00B7013D" w:rsidRPr="00B7013D" w14:paraId="5B8EBE0F" w14:textId="77777777" w:rsidTr="00B33041">
        <w:trPr>
          <w:trHeight w:val="285"/>
        </w:trPr>
        <w:tc>
          <w:tcPr>
            <w:tcW w:w="709" w:type="dxa"/>
          </w:tcPr>
          <w:p w14:paraId="37786AF4" w14:textId="77777777" w:rsidR="005E74C9" w:rsidRPr="00B7013D" w:rsidRDefault="005E74C9" w:rsidP="006E2AC5">
            <w:pPr>
              <w:contextualSpacing/>
              <w:jc w:val="both"/>
              <w:rPr>
                <w:rFonts w:ascii="Arial" w:hAnsi="Arial" w:cs="Arial"/>
                <w:b/>
                <w:sz w:val="20"/>
                <w:szCs w:val="20"/>
              </w:rPr>
            </w:pPr>
          </w:p>
        </w:tc>
        <w:tc>
          <w:tcPr>
            <w:tcW w:w="9356" w:type="dxa"/>
          </w:tcPr>
          <w:p w14:paraId="4673D18F" w14:textId="559C2F1F" w:rsidR="000D05ED" w:rsidRPr="00B7013D" w:rsidRDefault="002B0898" w:rsidP="00C1363C">
            <w:pPr>
              <w:ind w:left="179" w:hanging="179"/>
              <w:rPr>
                <w:rFonts w:ascii="Arial" w:hAnsi="Arial" w:cs="Arial"/>
                <w:sz w:val="20"/>
                <w:szCs w:val="20"/>
                <w:u w:val="single"/>
              </w:rPr>
            </w:pPr>
            <w:r w:rsidRPr="00B7013D">
              <w:rPr>
                <w:rFonts w:ascii="Arial" w:hAnsi="Arial" w:cs="Arial"/>
                <w:sz w:val="20"/>
                <w:szCs w:val="20"/>
                <w:u w:val="single"/>
              </w:rPr>
              <w:t>GROUNDS</w:t>
            </w:r>
          </w:p>
          <w:p w14:paraId="0AB51249" w14:textId="77777777" w:rsidR="007357E4" w:rsidRPr="00B7013D" w:rsidRDefault="007357E4" w:rsidP="00C1363C">
            <w:pPr>
              <w:ind w:left="179" w:hanging="179"/>
              <w:rPr>
                <w:rFonts w:ascii="Arial" w:hAnsi="Arial" w:cs="Arial"/>
                <w:sz w:val="20"/>
                <w:szCs w:val="20"/>
              </w:rPr>
            </w:pPr>
          </w:p>
          <w:p w14:paraId="157E5A08" w14:textId="77777777" w:rsidR="00C1363C" w:rsidRPr="00B7013D" w:rsidRDefault="00C1363C" w:rsidP="007357E4">
            <w:pPr>
              <w:pStyle w:val="ListParagraph"/>
              <w:numPr>
                <w:ilvl w:val="0"/>
                <w:numId w:val="29"/>
              </w:numPr>
              <w:spacing w:after="0" w:line="240" w:lineRule="auto"/>
              <w:contextualSpacing w:val="0"/>
              <w:rPr>
                <w:rFonts w:ascii="Arial" w:hAnsi="Arial" w:cs="Arial"/>
                <w:sz w:val="20"/>
                <w:szCs w:val="20"/>
              </w:rPr>
            </w:pPr>
            <w:r w:rsidRPr="00B7013D">
              <w:rPr>
                <w:rFonts w:ascii="Arial" w:hAnsi="Arial" w:cs="Arial"/>
                <w:sz w:val="20"/>
                <w:szCs w:val="20"/>
              </w:rPr>
              <w:t>Pavilion works update</w:t>
            </w:r>
          </w:p>
          <w:p w14:paraId="2B50A26D" w14:textId="77777777" w:rsidR="00C1363C" w:rsidRPr="00B7013D" w:rsidRDefault="00C1363C" w:rsidP="007357E4">
            <w:pPr>
              <w:pStyle w:val="ListParagraph"/>
              <w:numPr>
                <w:ilvl w:val="0"/>
                <w:numId w:val="29"/>
              </w:numPr>
              <w:spacing w:after="0" w:line="240" w:lineRule="auto"/>
              <w:contextualSpacing w:val="0"/>
              <w:rPr>
                <w:rFonts w:ascii="Arial" w:hAnsi="Arial" w:cs="Arial"/>
                <w:sz w:val="20"/>
                <w:szCs w:val="20"/>
              </w:rPr>
            </w:pPr>
            <w:r w:rsidRPr="00B7013D">
              <w:rPr>
                <w:rFonts w:ascii="Arial" w:hAnsi="Arial" w:cs="Arial"/>
                <w:sz w:val="20"/>
                <w:szCs w:val="20"/>
              </w:rPr>
              <w:t>Allotment fence repairs and tree works</w:t>
            </w:r>
          </w:p>
          <w:p w14:paraId="4F73E7F1" w14:textId="77777777" w:rsidR="00C1363C" w:rsidRPr="00B7013D" w:rsidRDefault="00C1363C" w:rsidP="007357E4">
            <w:pPr>
              <w:pStyle w:val="ListParagraph"/>
              <w:numPr>
                <w:ilvl w:val="0"/>
                <w:numId w:val="29"/>
              </w:numPr>
              <w:spacing w:after="0" w:line="240" w:lineRule="auto"/>
              <w:contextualSpacing w:val="0"/>
              <w:rPr>
                <w:rFonts w:ascii="Arial" w:hAnsi="Arial" w:cs="Arial"/>
                <w:sz w:val="20"/>
                <w:szCs w:val="20"/>
              </w:rPr>
            </w:pPr>
            <w:r w:rsidRPr="00B7013D">
              <w:rPr>
                <w:rFonts w:ascii="Arial" w:hAnsi="Arial" w:cs="Arial"/>
                <w:sz w:val="20"/>
                <w:szCs w:val="20"/>
              </w:rPr>
              <w:t>Clock update and funding</w:t>
            </w:r>
          </w:p>
          <w:p w14:paraId="13959D65" w14:textId="41545D95" w:rsidR="007D6C24" w:rsidRPr="00B7013D" w:rsidRDefault="00C1363C" w:rsidP="007357E4">
            <w:pPr>
              <w:pStyle w:val="ListParagraph"/>
              <w:numPr>
                <w:ilvl w:val="0"/>
                <w:numId w:val="29"/>
              </w:numPr>
              <w:spacing w:after="0" w:line="240" w:lineRule="auto"/>
              <w:contextualSpacing w:val="0"/>
              <w:rPr>
                <w:rFonts w:ascii="Arial" w:hAnsi="Arial" w:cs="Arial"/>
                <w:sz w:val="20"/>
                <w:szCs w:val="20"/>
              </w:rPr>
            </w:pPr>
            <w:r w:rsidRPr="00B7013D">
              <w:rPr>
                <w:rFonts w:ascii="Arial" w:hAnsi="Arial" w:cs="Arial"/>
                <w:sz w:val="20"/>
                <w:szCs w:val="20"/>
              </w:rPr>
              <w:t xml:space="preserve">BBOWT update </w:t>
            </w:r>
          </w:p>
          <w:p w14:paraId="21ABD2B5" w14:textId="4E241AD5" w:rsidR="00F55347" w:rsidRPr="00B7013D" w:rsidRDefault="00F55347" w:rsidP="00E96C6A">
            <w:pPr>
              <w:rPr>
                <w:rFonts w:ascii="Arial" w:hAnsi="Arial" w:cs="Arial"/>
                <w:sz w:val="20"/>
                <w:szCs w:val="20"/>
              </w:rPr>
            </w:pPr>
          </w:p>
        </w:tc>
        <w:tc>
          <w:tcPr>
            <w:tcW w:w="1276" w:type="dxa"/>
          </w:tcPr>
          <w:p w14:paraId="57BF28D8" w14:textId="72B5D6F5" w:rsidR="005E74C9" w:rsidRPr="00B7013D" w:rsidRDefault="005E74C9" w:rsidP="006E2AC5">
            <w:pPr>
              <w:contextualSpacing/>
              <w:rPr>
                <w:rFonts w:ascii="Arial" w:hAnsi="Arial" w:cs="Arial"/>
                <w:b/>
                <w:bCs/>
                <w:sz w:val="16"/>
                <w:szCs w:val="16"/>
              </w:rPr>
            </w:pPr>
          </w:p>
        </w:tc>
      </w:tr>
      <w:tr w:rsidR="00B7013D" w:rsidRPr="00B7013D" w14:paraId="57452681" w14:textId="77777777" w:rsidTr="00B33041">
        <w:tc>
          <w:tcPr>
            <w:tcW w:w="709" w:type="dxa"/>
          </w:tcPr>
          <w:p w14:paraId="6EE259AB" w14:textId="31714DD7" w:rsidR="005E74C9" w:rsidRPr="00B7013D" w:rsidRDefault="00E66ADF" w:rsidP="006E2AC5">
            <w:pPr>
              <w:contextualSpacing/>
              <w:jc w:val="both"/>
              <w:rPr>
                <w:rFonts w:ascii="Arial" w:hAnsi="Arial" w:cs="Arial"/>
                <w:b/>
                <w:sz w:val="20"/>
                <w:szCs w:val="20"/>
              </w:rPr>
            </w:pPr>
            <w:r w:rsidRPr="00B7013D">
              <w:rPr>
                <w:rFonts w:ascii="Arial" w:hAnsi="Arial" w:cs="Arial"/>
                <w:b/>
                <w:sz w:val="20"/>
                <w:szCs w:val="20"/>
              </w:rPr>
              <w:t>20</w:t>
            </w:r>
            <w:r w:rsidR="00DF08D4" w:rsidRPr="00B7013D">
              <w:rPr>
                <w:rFonts w:ascii="Arial" w:hAnsi="Arial" w:cs="Arial"/>
                <w:b/>
                <w:sz w:val="20"/>
                <w:szCs w:val="20"/>
              </w:rPr>
              <w:t>6</w:t>
            </w:r>
            <w:r w:rsidR="00C1363C" w:rsidRPr="00B7013D">
              <w:rPr>
                <w:rFonts w:ascii="Arial" w:hAnsi="Arial" w:cs="Arial"/>
                <w:b/>
                <w:sz w:val="20"/>
                <w:szCs w:val="20"/>
              </w:rPr>
              <w:t>5</w:t>
            </w:r>
          </w:p>
        </w:tc>
        <w:tc>
          <w:tcPr>
            <w:tcW w:w="9356" w:type="dxa"/>
          </w:tcPr>
          <w:p w14:paraId="24D4970A" w14:textId="77777777" w:rsidR="005423B0" w:rsidRPr="00B7013D" w:rsidRDefault="002D1EB9" w:rsidP="002B740E">
            <w:pPr>
              <w:spacing w:line="276" w:lineRule="auto"/>
              <w:rPr>
                <w:rFonts w:ascii="Arial" w:hAnsi="Arial" w:cs="Arial"/>
                <w:b/>
                <w:sz w:val="20"/>
                <w:szCs w:val="20"/>
                <w:u w:val="single"/>
              </w:rPr>
            </w:pPr>
            <w:r w:rsidRPr="00B7013D">
              <w:rPr>
                <w:rFonts w:ascii="Arial" w:hAnsi="Arial" w:cs="Arial"/>
                <w:b/>
                <w:sz w:val="20"/>
                <w:szCs w:val="20"/>
                <w:u w:val="single"/>
              </w:rPr>
              <w:t>To receive a brief report from the Chairman</w:t>
            </w:r>
          </w:p>
          <w:p w14:paraId="0885CC56" w14:textId="77777777" w:rsidR="007357E4" w:rsidRPr="00B7013D" w:rsidRDefault="007357E4" w:rsidP="002B740E">
            <w:pPr>
              <w:spacing w:line="276" w:lineRule="auto"/>
              <w:rPr>
                <w:rFonts w:ascii="Arial" w:hAnsi="Arial" w:cs="Arial"/>
                <w:b/>
                <w:sz w:val="20"/>
                <w:szCs w:val="20"/>
                <w:u w:val="single"/>
              </w:rPr>
            </w:pPr>
          </w:p>
          <w:p w14:paraId="7042C421" w14:textId="480DB29C" w:rsidR="00FA1FDB" w:rsidRPr="00B7013D" w:rsidRDefault="007D6C24" w:rsidP="007D6C24">
            <w:pPr>
              <w:pStyle w:val="ListParagraph"/>
              <w:numPr>
                <w:ilvl w:val="0"/>
                <w:numId w:val="46"/>
              </w:numPr>
              <w:spacing w:line="276" w:lineRule="auto"/>
              <w:rPr>
                <w:rFonts w:ascii="Arial" w:hAnsi="Arial" w:cs="Arial"/>
                <w:sz w:val="20"/>
                <w:szCs w:val="20"/>
              </w:rPr>
            </w:pPr>
            <w:r w:rsidRPr="00B7013D">
              <w:rPr>
                <w:rFonts w:ascii="Arial" w:hAnsi="Arial" w:cs="Arial"/>
                <w:sz w:val="20"/>
                <w:szCs w:val="20"/>
              </w:rPr>
              <w:t>Next stages of the Speedwatch group to be set up</w:t>
            </w:r>
          </w:p>
          <w:p w14:paraId="56CAF358" w14:textId="0C3E98C5" w:rsidR="007D6C24" w:rsidRPr="00B7013D" w:rsidRDefault="007D6C24" w:rsidP="007D6C24">
            <w:pPr>
              <w:pStyle w:val="ListParagraph"/>
              <w:numPr>
                <w:ilvl w:val="0"/>
                <w:numId w:val="46"/>
              </w:numPr>
              <w:spacing w:line="276" w:lineRule="auto"/>
              <w:rPr>
                <w:rFonts w:ascii="Arial" w:hAnsi="Arial" w:cs="Arial"/>
                <w:sz w:val="20"/>
                <w:szCs w:val="20"/>
              </w:rPr>
            </w:pPr>
            <w:r w:rsidRPr="00B7013D">
              <w:rPr>
                <w:rFonts w:ascii="Arial" w:hAnsi="Arial" w:cs="Arial"/>
                <w:sz w:val="20"/>
                <w:szCs w:val="20"/>
              </w:rPr>
              <w:t xml:space="preserve">Shooters Hill </w:t>
            </w:r>
            <w:r w:rsidR="007357E4" w:rsidRPr="00B7013D">
              <w:rPr>
                <w:rFonts w:ascii="Arial" w:hAnsi="Arial" w:cs="Arial"/>
                <w:sz w:val="20"/>
                <w:szCs w:val="20"/>
              </w:rPr>
              <w:t>s</w:t>
            </w:r>
            <w:r w:rsidRPr="00B7013D">
              <w:rPr>
                <w:rFonts w:ascii="Arial" w:hAnsi="Arial" w:cs="Arial"/>
                <w:sz w:val="20"/>
                <w:szCs w:val="20"/>
              </w:rPr>
              <w:t xml:space="preserve">peeding </w:t>
            </w:r>
            <w:r w:rsidR="00C124FC" w:rsidRPr="00B7013D">
              <w:rPr>
                <w:rFonts w:ascii="Arial" w:hAnsi="Arial" w:cs="Arial"/>
                <w:sz w:val="20"/>
                <w:szCs w:val="20"/>
              </w:rPr>
              <w:t>has been</w:t>
            </w:r>
            <w:r w:rsidRPr="00B7013D">
              <w:rPr>
                <w:rFonts w:ascii="Arial" w:hAnsi="Arial" w:cs="Arial"/>
                <w:sz w:val="20"/>
                <w:szCs w:val="20"/>
              </w:rPr>
              <w:t xml:space="preserve"> monitored by highways</w:t>
            </w:r>
          </w:p>
          <w:p w14:paraId="7C96EE34" w14:textId="792C329A" w:rsidR="00A86548" w:rsidRPr="00B7013D" w:rsidRDefault="00A86548" w:rsidP="00A86548">
            <w:pPr>
              <w:pStyle w:val="ListParagraph"/>
              <w:spacing w:after="0" w:line="240" w:lineRule="auto"/>
              <w:ind w:left="604"/>
              <w:contextualSpacing w:val="0"/>
              <w:rPr>
                <w:rFonts w:ascii="Arial" w:hAnsi="Arial" w:cs="Arial"/>
                <w:sz w:val="20"/>
                <w:szCs w:val="20"/>
              </w:rPr>
            </w:pPr>
          </w:p>
        </w:tc>
        <w:tc>
          <w:tcPr>
            <w:tcW w:w="1276" w:type="dxa"/>
          </w:tcPr>
          <w:p w14:paraId="453D2F1C" w14:textId="3F09DD1D" w:rsidR="005423B0" w:rsidRPr="00B7013D" w:rsidRDefault="005423B0" w:rsidP="006E2AC5">
            <w:pPr>
              <w:contextualSpacing/>
              <w:rPr>
                <w:rFonts w:ascii="Arial" w:hAnsi="Arial" w:cs="Arial"/>
                <w:b/>
                <w:bCs/>
                <w:sz w:val="16"/>
                <w:szCs w:val="16"/>
              </w:rPr>
            </w:pPr>
          </w:p>
        </w:tc>
      </w:tr>
      <w:tr w:rsidR="005E7D6D" w:rsidRPr="005E7D6D" w14:paraId="46D3501F" w14:textId="77777777" w:rsidTr="00B2030A">
        <w:trPr>
          <w:cantSplit/>
        </w:trPr>
        <w:tc>
          <w:tcPr>
            <w:tcW w:w="709" w:type="dxa"/>
          </w:tcPr>
          <w:p w14:paraId="2176E0A5" w14:textId="1401CD51"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20</w:t>
            </w:r>
            <w:r w:rsidR="00DF08D4">
              <w:rPr>
                <w:rFonts w:ascii="Arial" w:hAnsi="Arial" w:cs="Arial"/>
                <w:b/>
                <w:sz w:val="20"/>
                <w:szCs w:val="20"/>
              </w:rPr>
              <w:t>6</w:t>
            </w:r>
            <w:r w:rsidR="00C1363C">
              <w:rPr>
                <w:rFonts w:ascii="Arial" w:hAnsi="Arial" w:cs="Arial"/>
                <w:b/>
                <w:sz w:val="20"/>
                <w:szCs w:val="20"/>
              </w:rPr>
              <w:t>6</w:t>
            </w:r>
          </w:p>
        </w:tc>
        <w:tc>
          <w:tcPr>
            <w:tcW w:w="9356" w:type="dxa"/>
          </w:tcPr>
          <w:p w14:paraId="666D4D48" w14:textId="23DFBCA9" w:rsidR="005E74C9" w:rsidRDefault="005E74C9" w:rsidP="002B740E">
            <w:pPr>
              <w:spacing w:line="276" w:lineRule="auto"/>
              <w:rPr>
                <w:rFonts w:ascii="Arial" w:hAnsi="Arial" w:cs="Arial"/>
                <w:b/>
                <w:sz w:val="20"/>
                <w:szCs w:val="20"/>
                <w:u w:val="single"/>
              </w:rPr>
            </w:pPr>
            <w:r w:rsidRPr="005E7D6D">
              <w:rPr>
                <w:rFonts w:ascii="Arial" w:hAnsi="Arial" w:cs="Arial"/>
                <w:b/>
                <w:sz w:val="20"/>
                <w:szCs w:val="20"/>
                <w:u w:val="single"/>
              </w:rPr>
              <w:t>Clerk’s Report</w:t>
            </w:r>
          </w:p>
          <w:p w14:paraId="4F7A8386" w14:textId="77777777" w:rsidR="00210232" w:rsidRPr="003F4706" w:rsidRDefault="00210232" w:rsidP="000D4732">
            <w:pPr>
              <w:rPr>
                <w:rFonts w:ascii="Arial" w:hAnsi="Arial" w:cs="Arial"/>
                <w:sz w:val="20"/>
                <w:szCs w:val="20"/>
              </w:rPr>
            </w:pPr>
          </w:p>
          <w:p w14:paraId="6CA47258" w14:textId="58776534" w:rsidR="000D4732" w:rsidRPr="004E36DE" w:rsidRDefault="000D4732" w:rsidP="000D4732">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Update on PSPO proposal</w:t>
            </w:r>
          </w:p>
          <w:p w14:paraId="7BC381E4" w14:textId="77777777" w:rsidR="000D4732" w:rsidRDefault="000D4732" w:rsidP="000D4732">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Chiltern Walk clearance work update</w:t>
            </w:r>
          </w:p>
          <w:p w14:paraId="165B05A3" w14:textId="78D112C8" w:rsidR="000D4732" w:rsidRPr="004E36DE" w:rsidRDefault="000D4732" w:rsidP="000D4732">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 xml:space="preserve">Shooters Hill </w:t>
            </w:r>
            <w:r w:rsidR="007357E4">
              <w:rPr>
                <w:rFonts w:ascii="Arial" w:hAnsi="Arial" w:cs="Arial"/>
                <w:sz w:val="20"/>
                <w:szCs w:val="20"/>
              </w:rPr>
              <w:t>s</w:t>
            </w:r>
            <w:r>
              <w:rPr>
                <w:rFonts w:ascii="Arial" w:hAnsi="Arial" w:cs="Arial"/>
                <w:sz w:val="20"/>
                <w:szCs w:val="20"/>
              </w:rPr>
              <w:t>peeding results</w:t>
            </w:r>
          </w:p>
          <w:p w14:paraId="3CF3F0CB" w14:textId="77777777" w:rsidR="000D4732" w:rsidRDefault="000D4732" w:rsidP="000D4732">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APT correspondence</w:t>
            </w:r>
          </w:p>
          <w:p w14:paraId="75696686" w14:textId="0AB37F7A" w:rsidR="000D4732" w:rsidRDefault="000D4732" w:rsidP="000D4732">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 xml:space="preserve">Recreation Ground signage </w:t>
            </w:r>
            <w:r w:rsidR="007357E4">
              <w:rPr>
                <w:rFonts w:ascii="Arial" w:hAnsi="Arial" w:cs="Arial"/>
                <w:sz w:val="20"/>
                <w:szCs w:val="20"/>
              </w:rPr>
              <w:t xml:space="preserve">– </w:t>
            </w:r>
            <w:r>
              <w:rPr>
                <w:rFonts w:ascii="Arial" w:hAnsi="Arial" w:cs="Arial"/>
                <w:sz w:val="20"/>
                <w:szCs w:val="20"/>
              </w:rPr>
              <w:t>Thames Avenue</w:t>
            </w:r>
          </w:p>
          <w:p w14:paraId="678F0728" w14:textId="77777777" w:rsidR="000D4732" w:rsidRDefault="000D4732" w:rsidP="000D4732">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MTG Update</w:t>
            </w:r>
          </w:p>
          <w:p w14:paraId="751279B2" w14:textId="77777777" w:rsidR="000D4732" w:rsidRDefault="000D4732" w:rsidP="000D4732">
            <w:pPr>
              <w:pStyle w:val="ListParagraph"/>
              <w:numPr>
                <w:ilvl w:val="0"/>
                <w:numId w:val="19"/>
              </w:numPr>
              <w:spacing w:after="0" w:line="240" w:lineRule="auto"/>
              <w:contextualSpacing w:val="0"/>
              <w:rPr>
                <w:rFonts w:ascii="Arial" w:hAnsi="Arial" w:cs="Arial"/>
                <w:sz w:val="20"/>
                <w:szCs w:val="20"/>
              </w:rPr>
            </w:pPr>
            <w:r>
              <w:rPr>
                <w:rFonts w:ascii="Arial" w:hAnsi="Arial" w:cs="Arial"/>
                <w:sz w:val="20"/>
                <w:szCs w:val="20"/>
              </w:rPr>
              <w:t>Formal consent for ADC works from NT Covenants Board</w:t>
            </w:r>
          </w:p>
          <w:p w14:paraId="6894EED5" w14:textId="5F12E73C" w:rsidR="0056302A" w:rsidRPr="005E7D6D" w:rsidRDefault="0056302A" w:rsidP="000D4732">
            <w:pPr>
              <w:pStyle w:val="ListParagraph"/>
              <w:spacing w:after="0" w:line="240" w:lineRule="auto"/>
              <w:ind w:left="360"/>
              <w:contextualSpacing w:val="0"/>
              <w:rPr>
                <w:rFonts w:ascii="Arial" w:hAnsi="Arial" w:cs="Arial"/>
                <w:sz w:val="20"/>
                <w:szCs w:val="20"/>
              </w:rPr>
            </w:pPr>
          </w:p>
        </w:tc>
        <w:tc>
          <w:tcPr>
            <w:tcW w:w="1276" w:type="dxa"/>
          </w:tcPr>
          <w:p w14:paraId="349B59DD" w14:textId="6A55420E" w:rsidR="00F37B5A" w:rsidRPr="005E7D6D" w:rsidRDefault="00F37B5A" w:rsidP="006E2AC5">
            <w:pPr>
              <w:spacing w:line="276" w:lineRule="auto"/>
              <w:rPr>
                <w:rFonts w:ascii="Arial" w:hAnsi="Arial" w:cs="Arial"/>
                <w:bCs/>
                <w:iCs/>
                <w:sz w:val="18"/>
                <w:szCs w:val="18"/>
                <w:lang w:val="en"/>
              </w:rPr>
            </w:pPr>
          </w:p>
        </w:tc>
      </w:tr>
      <w:tr w:rsidR="005E7D6D" w:rsidRPr="005E7D6D" w14:paraId="5E142EF8" w14:textId="77777777" w:rsidTr="00B33041">
        <w:tc>
          <w:tcPr>
            <w:tcW w:w="709" w:type="dxa"/>
          </w:tcPr>
          <w:p w14:paraId="7B7E461B" w14:textId="2443E6C3"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20</w:t>
            </w:r>
            <w:r w:rsidR="00C1363C">
              <w:rPr>
                <w:rFonts w:ascii="Arial" w:hAnsi="Arial" w:cs="Arial"/>
                <w:b/>
                <w:sz w:val="20"/>
                <w:szCs w:val="20"/>
              </w:rPr>
              <w:t>67</w:t>
            </w:r>
          </w:p>
        </w:tc>
        <w:tc>
          <w:tcPr>
            <w:tcW w:w="9356" w:type="dxa"/>
          </w:tcPr>
          <w:p w14:paraId="0B29B167" w14:textId="77777777" w:rsidR="005E74C9" w:rsidRPr="005E7D6D" w:rsidRDefault="005E74C9" w:rsidP="006E2AC5">
            <w:pPr>
              <w:spacing w:line="276" w:lineRule="auto"/>
              <w:rPr>
                <w:rFonts w:ascii="Arial" w:hAnsi="Arial" w:cs="Arial"/>
                <w:b/>
                <w:sz w:val="20"/>
                <w:szCs w:val="20"/>
                <w:u w:val="single"/>
              </w:rPr>
            </w:pPr>
            <w:r w:rsidRPr="005E7D6D">
              <w:rPr>
                <w:rFonts w:ascii="Arial" w:hAnsi="Arial" w:cs="Arial"/>
                <w:b/>
                <w:sz w:val="20"/>
                <w:szCs w:val="20"/>
                <w:u w:val="single"/>
              </w:rPr>
              <w:t>To receive a report from the District Councillor</w:t>
            </w:r>
          </w:p>
          <w:p w14:paraId="7B2A2DD4" w14:textId="77777777" w:rsidR="007357E4" w:rsidRDefault="007357E4" w:rsidP="007357E4">
            <w:pPr>
              <w:spacing w:line="276" w:lineRule="auto"/>
              <w:rPr>
                <w:rFonts w:ascii="Arial" w:hAnsi="Arial" w:cs="Arial"/>
                <w:sz w:val="20"/>
                <w:szCs w:val="20"/>
              </w:rPr>
            </w:pPr>
          </w:p>
          <w:p w14:paraId="33CD919E" w14:textId="47329926" w:rsidR="000A0204" w:rsidRPr="007357E4" w:rsidRDefault="005B1B2C" w:rsidP="007357E4">
            <w:pPr>
              <w:spacing w:line="276" w:lineRule="auto"/>
              <w:rPr>
                <w:rFonts w:ascii="Arial" w:hAnsi="Arial" w:cs="Arial"/>
                <w:sz w:val="20"/>
                <w:szCs w:val="20"/>
              </w:rPr>
            </w:pPr>
            <w:r w:rsidRPr="007357E4">
              <w:rPr>
                <w:rFonts w:ascii="Arial" w:hAnsi="Arial" w:cs="Arial"/>
                <w:sz w:val="20"/>
                <w:szCs w:val="20"/>
              </w:rPr>
              <w:t>The District Councillor was not in attendance and did not send a report</w:t>
            </w:r>
          </w:p>
          <w:p w14:paraId="36546FD2" w14:textId="09EC9BA8" w:rsidR="005B1B2C" w:rsidRPr="005E7D6D" w:rsidRDefault="005B1B2C" w:rsidP="005B1B2C">
            <w:pPr>
              <w:pStyle w:val="ListParagraph"/>
              <w:spacing w:after="0" w:line="276" w:lineRule="auto"/>
              <w:ind w:left="360"/>
              <w:rPr>
                <w:rFonts w:ascii="Arial" w:hAnsi="Arial" w:cs="Arial"/>
                <w:sz w:val="20"/>
                <w:szCs w:val="20"/>
              </w:rPr>
            </w:pPr>
          </w:p>
        </w:tc>
        <w:tc>
          <w:tcPr>
            <w:tcW w:w="1276" w:type="dxa"/>
          </w:tcPr>
          <w:p w14:paraId="6052A86C" w14:textId="4BFE6770" w:rsidR="005E74C9" w:rsidRPr="005E7D6D" w:rsidRDefault="005E74C9" w:rsidP="006E2AC5">
            <w:pPr>
              <w:spacing w:line="276" w:lineRule="auto"/>
              <w:rPr>
                <w:rFonts w:ascii="Arial" w:hAnsi="Arial" w:cs="Arial"/>
                <w:bCs/>
                <w:iCs/>
                <w:sz w:val="18"/>
                <w:szCs w:val="18"/>
                <w:lang w:val="en"/>
              </w:rPr>
            </w:pPr>
          </w:p>
        </w:tc>
      </w:tr>
      <w:tr w:rsidR="005E7D6D" w:rsidRPr="005E7D6D" w14:paraId="71CAA83F" w14:textId="77777777" w:rsidTr="00B33041">
        <w:tc>
          <w:tcPr>
            <w:tcW w:w="709" w:type="dxa"/>
          </w:tcPr>
          <w:p w14:paraId="5F031523" w14:textId="55FF2D0B"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20</w:t>
            </w:r>
            <w:r w:rsidR="00C1363C">
              <w:rPr>
                <w:rFonts w:ascii="Arial" w:hAnsi="Arial" w:cs="Arial"/>
                <w:b/>
                <w:sz w:val="20"/>
                <w:szCs w:val="20"/>
              </w:rPr>
              <w:t>68</w:t>
            </w:r>
          </w:p>
        </w:tc>
        <w:tc>
          <w:tcPr>
            <w:tcW w:w="9356" w:type="dxa"/>
          </w:tcPr>
          <w:p w14:paraId="10740B1A" w14:textId="77777777" w:rsidR="005E74C9" w:rsidRPr="005E7D6D" w:rsidRDefault="00903480" w:rsidP="006E2AC5">
            <w:pPr>
              <w:rPr>
                <w:rFonts w:ascii="Arial" w:hAnsi="Arial" w:cs="Arial"/>
                <w:b/>
                <w:bCs/>
                <w:sz w:val="20"/>
                <w:szCs w:val="20"/>
                <w:u w:val="single"/>
              </w:rPr>
            </w:pPr>
            <w:r w:rsidRPr="005E7D6D">
              <w:rPr>
                <w:rFonts w:ascii="Arial" w:hAnsi="Arial" w:cs="Arial"/>
                <w:b/>
                <w:bCs/>
                <w:sz w:val="20"/>
                <w:szCs w:val="20"/>
                <w:u w:val="single"/>
              </w:rPr>
              <w:t>To answer questions from councillors, request items for next meeting or receive items for information only</w:t>
            </w:r>
          </w:p>
          <w:p w14:paraId="144ECC24" w14:textId="03B3A696" w:rsidR="00903480" w:rsidRPr="005E7D6D" w:rsidRDefault="00903480" w:rsidP="006E2AC5">
            <w:pPr>
              <w:rPr>
                <w:rFonts w:ascii="Arial" w:hAnsi="Arial" w:cs="Arial"/>
                <w:b/>
                <w:bCs/>
                <w:sz w:val="20"/>
                <w:szCs w:val="20"/>
                <w:u w:val="single"/>
              </w:rPr>
            </w:pPr>
          </w:p>
        </w:tc>
        <w:tc>
          <w:tcPr>
            <w:tcW w:w="1276" w:type="dxa"/>
          </w:tcPr>
          <w:p w14:paraId="2DFA2E30" w14:textId="0DF15D9A" w:rsidR="0056302A" w:rsidRPr="005E7D6D" w:rsidRDefault="0056302A" w:rsidP="006E2AC5">
            <w:pPr>
              <w:spacing w:line="276" w:lineRule="auto"/>
              <w:rPr>
                <w:rFonts w:ascii="Arial" w:hAnsi="Arial" w:cs="Arial"/>
                <w:sz w:val="18"/>
                <w:szCs w:val="18"/>
              </w:rPr>
            </w:pPr>
          </w:p>
        </w:tc>
      </w:tr>
      <w:tr w:rsidR="005E7D6D" w:rsidRPr="005E7D6D" w14:paraId="01BB9217" w14:textId="77777777" w:rsidTr="00B33041">
        <w:tc>
          <w:tcPr>
            <w:tcW w:w="709" w:type="dxa"/>
          </w:tcPr>
          <w:p w14:paraId="66CD82FC" w14:textId="77777777" w:rsidR="00903480" w:rsidRPr="005E7D6D" w:rsidRDefault="00903480" w:rsidP="006E2AC5">
            <w:pPr>
              <w:spacing w:line="276" w:lineRule="auto"/>
              <w:jc w:val="both"/>
              <w:rPr>
                <w:rFonts w:ascii="Arial" w:hAnsi="Arial" w:cs="Arial"/>
                <w:b/>
                <w:sz w:val="20"/>
                <w:szCs w:val="20"/>
              </w:rPr>
            </w:pPr>
          </w:p>
        </w:tc>
        <w:tc>
          <w:tcPr>
            <w:tcW w:w="9356" w:type="dxa"/>
          </w:tcPr>
          <w:p w14:paraId="7A21AE42" w14:textId="77777777" w:rsidR="00E96C6A" w:rsidRDefault="00C124FC" w:rsidP="007357E4">
            <w:pPr>
              <w:rPr>
                <w:rFonts w:ascii="Arial" w:hAnsi="Arial" w:cs="Arial"/>
                <w:sz w:val="20"/>
                <w:szCs w:val="20"/>
              </w:rPr>
            </w:pPr>
            <w:r w:rsidRPr="007357E4">
              <w:rPr>
                <w:rFonts w:ascii="Arial" w:hAnsi="Arial" w:cs="Arial"/>
                <w:sz w:val="20"/>
                <w:szCs w:val="20"/>
              </w:rPr>
              <w:t>JH stated that he had received a complaint regarding noise from the carwash at the garage on Reading Road which he would follow up</w:t>
            </w:r>
          </w:p>
          <w:p w14:paraId="7526FCD9" w14:textId="1755A75F" w:rsidR="007357E4" w:rsidRPr="007357E4" w:rsidRDefault="007357E4" w:rsidP="007357E4">
            <w:pPr>
              <w:rPr>
                <w:rFonts w:ascii="Arial" w:hAnsi="Arial" w:cs="Arial"/>
                <w:sz w:val="20"/>
                <w:szCs w:val="20"/>
              </w:rPr>
            </w:pPr>
          </w:p>
        </w:tc>
        <w:tc>
          <w:tcPr>
            <w:tcW w:w="1276" w:type="dxa"/>
          </w:tcPr>
          <w:p w14:paraId="73BF01F9" w14:textId="77777777" w:rsidR="00903480" w:rsidRPr="005E7D6D" w:rsidRDefault="00903480" w:rsidP="006E2AC5">
            <w:pPr>
              <w:spacing w:line="276" w:lineRule="auto"/>
              <w:rPr>
                <w:rFonts w:ascii="Arial" w:hAnsi="Arial" w:cs="Arial"/>
                <w:sz w:val="18"/>
                <w:szCs w:val="18"/>
              </w:rPr>
            </w:pPr>
          </w:p>
        </w:tc>
      </w:tr>
      <w:tr w:rsidR="005E7D6D" w:rsidRPr="005E7D6D" w14:paraId="4C378B54" w14:textId="77777777" w:rsidTr="00B33041">
        <w:tc>
          <w:tcPr>
            <w:tcW w:w="709" w:type="dxa"/>
          </w:tcPr>
          <w:p w14:paraId="6B83641C" w14:textId="6BEF23D1"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20</w:t>
            </w:r>
            <w:r w:rsidR="00C1363C">
              <w:rPr>
                <w:rFonts w:ascii="Arial" w:hAnsi="Arial" w:cs="Arial"/>
                <w:b/>
                <w:sz w:val="20"/>
                <w:szCs w:val="20"/>
              </w:rPr>
              <w:t>69</w:t>
            </w:r>
          </w:p>
        </w:tc>
        <w:tc>
          <w:tcPr>
            <w:tcW w:w="9356" w:type="dxa"/>
          </w:tcPr>
          <w:p w14:paraId="27C14B7C" w14:textId="77777777" w:rsidR="002D3EFD" w:rsidRPr="005E7D6D" w:rsidRDefault="005E74C9" w:rsidP="002D3EFD">
            <w:pPr>
              <w:spacing w:line="276" w:lineRule="auto"/>
              <w:rPr>
                <w:rFonts w:ascii="Arial" w:hAnsi="Arial" w:cs="Arial"/>
                <w:sz w:val="20"/>
                <w:szCs w:val="20"/>
              </w:rPr>
            </w:pPr>
            <w:r w:rsidRPr="005E7D6D">
              <w:rPr>
                <w:rFonts w:ascii="Arial" w:hAnsi="Arial" w:cs="Arial"/>
                <w:b/>
                <w:sz w:val="20"/>
                <w:szCs w:val="20"/>
                <w:u w:val="single"/>
              </w:rPr>
              <w:t>Correspondence:</w:t>
            </w:r>
          </w:p>
          <w:p w14:paraId="3D79911D" w14:textId="77777777" w:rsidR="002D3EFD" w:rsidRPr="005E7D6D" w:rsidRDefault="002D3EFD" w:rsidP="002D3EFD">
            <w:pPr>
              <w:spacing w:line="276" w:lineRule="auto"/>
              <w:rPr>
                <w:rFonts w:ascii="Arial" w:hAnsi="Arial" w:cs="Arial"/>
                <w:sz w:val="20"/>
                <w:szCs w:val="20"/>
              </w:rPr>
            </w:pPr>
          </w:p>
          <w:p w14:paraId="28881F3A" w14:textId="7BC0E0CB" w:rsidR="005E74C9" w:rsidRPr="005E7D6D" w:rsidRDefault="002D3EFD" w:rsidP="002D3EFD">
            <w:pPr>
              <w:spacing w:line="276" w:lineRule="auto"/>
              <w:rPr>
                <w:rFonts w:ascii="Arial" w:hAnsi="Arial" w:cs="Arial"/>
                <w:sz w:val="20"/>
                <w:szCs w:val="20"/>
              </w:rPr>
            </w:pPr>
            <w:r w:rsidRPr="005E7D6D">
              <w:rPr>
                <w:rFonts w:ascii="Arial" w:hAnsi="Arial" w:cs="Arial"/>
                <w:sz w:val="20"/>
                <w:szCs w:val="20"/>
              </w:rPr>
              <w:t>None not already previously circulated or discussed.</w:t>
            </w:r>
          </w:p>
          <w:p w14:paraId="2AA489BF" w14:textId="5A4DE724" w:rsidR="005E74C9" w:rsidRPr="005E7D6D" w:rsidRDefault="005E74C9" w:rsidP="00570F58">
            <w:pPr>
              <w:spacing w:line="276" w:lineRule="auto"/>
              <w:rPr>
                <w:rFonts w:ascii="Arial" w:hAnsi="Arial" w:cs="Arial"/>
                <w:b/>
                <w:sz w:val="20"/>
                <w:szCs w:val="20"/>
                <w:u w:val="single"/>
              </w:rPr>
            </w:pPr>
          </w:p>
        </w:tc>
        <w:tc>
          <w:tcPr>
            <w:tcW w:w="1276" w:type="dxa"/>
          </w:tcPr>
          <w:p w14:paraId="05453CBB" w14:textId="0480E5C7" w:rsidR="005E74C9" w:rsidRPr="005E7D6D" w:rsidRDefault="005E74C9" w:rsidP="006E2AC5">
            <w:pPr>
              <w:spacing w:line="276" w:lineRule="auto"/>
              <w:rPr>
                <w:rFonts w:ascii="Arial" w:hAnsi="Arial" w:cs="Arial"/>
                <w:sz w:val="20"/>
                <w:szCs w:val="20"/>
              </w:rPr>
            </w:pPr>
          </w:p>
        </w:tc>
      </w:tr>
    </w:tbl>
    <w:p w14:paraId="4DB59DC6" w14:textId="5281C007" w:rsidR="006E2AC5" w:rsidRPr="00B2030A" w:rsidRDefault="006E2AC5" w:rsidP="002505DF">
      <w:pPr>
        <w:pStyle w:val="Heading1"/>
      </w:pPr>
      <w:r w:rsidRPr="00B2030A">
        <w:t>Section 4: Confidential Session</w:t>
      </w:r>
    </w:p>
    <w:tbl>
      <w:tblPr>
        <w:tblW w:w="11341" w:type="dxa"/>
        <w:tblInd w:w="-142" w:type="dxa"/>
        <w:tblLayout w:type="fixed"/>
        <w:tblLook w:val="01C0" w:firstRow="0" w:lastRow="1" w:firstColumn="1" w:lastColumn="1" w:noHBand="0" w:noVBand="0"/>
      </w:tblPr>
      <w:tblGrid>
        <w:gridCol w:w="709"/>
        <w:gridCol w:w="9356"/>
        <w:gridCol w:w="1276"/>
      </w:tblGrid>
      <w:tr w:rsidR="00B2030A" w:rsidRPr="00B2030A" w14:paraId="06978874" w14:textId="77777777" w:rsidTr="00B33041">
        <w:tc>
          <w:tcPr>
            <w:tcW w:w="709" w:type="dxa"/>
          </w:tcPr>
          <w:p w14:paraId="7D23C537" w14:textId="47D99CE3" w:rsidR="005E74C9" w:rsidRPr="00B2030A" w:rsidRDefault="005E74C9" w:rsidP="006E2AC5">
            <w:pPr>
              <w:spacing w:line="276" w:lineRule="auto"/>
              <w:jc w:val="both"/>
              <w:rPr>
                <w:rFonts w:ascii="Arial" w:hAnsi="Arial" w:cs="Arial"/>
                <w:sz w:val="20"/>
                <w:szCs w:val="20"/>
              </w:rPr>
            </w:pPr>
          </w:p>
        </w:tc>
        <w:tc>
          <w:tcPr>
            <w:tcW w:w="9356" w:type="dxa"/>
          </w:tcPr>
          <w:p w14:paraId="0A449ED4" w14:textId="4481DB9E" w:rsidR="005E74C9" w:rsidRPr="00B2030A" w:rsidRDefault="005E74C9" w:rsidP="006E2AC5">
            <w:pPr>
              <w:spacing w:line="276" w:lineRule="auto"/>
              <w:rPr>
                <w:rFonts w:ascii="Arial" w:hAnsi="Arial" w:cs="Arial"/>
                <w:b/>
                <w:bCs/>
                <w:sz w:val="20"/>
                <w:szCs w:val="20"/>
              </w:rPr>
            </w:pPr>
            <w:r w:rsidRPr="00B2030A">
              <w:rPr>
                <w:rFonts w:ascii="Arial" w:hAnsi="Arial" w:cs="Arial"/>
                <w:b/>
                <w:bCs/>
                <w:sz w:val="20"/>
                <w:szCs w:val="20"/>
              </w:rPr>
              <w:t xml:space="preserve">Pursuant to section 1(2) of the Public Bodies (Admission to Meetings) Act 1960 it is </w:t>
            </w:r>
            <w:r w:rsidR="002C0A79">
              <w:rPr>
                <w:rFonts w:ascii="Arial" w:hAnsi="Arial" w:cs="Arial"/>
                <w:b/>
                <w:bCs/>
                <w:sz w:val="20"/>
                <w:szCs w:val="20"/>
              </w:rPr>
              <w:t xml:space="preserve">RESOLVED </w:t>
            </w:r>
            <w:r w:rsidRPr="00B2030A">
              <w:rPr>
                <w:rFonts w:ascii="Arial" w:hAnsi="Arial" w:cs="Arial"/>
                <w:b/>
                <w:bCs/>
                <w:sz w:val="20"/>
                <w:szCs w:val="20"/>
              </w:rPr>
              <w:t>that, because of the confidential nature of the business to be transacted, the public and the press leave the meeting during consideration of the items detailed below.</w:t>
            </w:r>
          </w:p>
          <w:p w14:paraId="3C2F1633" w14:textId="466ADC11" w:rsidR="005E74C9" w:rsidRPr="00B2030A" w:rsidRDefault="005E74C9" w:rsidP="006E2AC5">
            <w:pPr>
              <w:spacing w:line="276" w:lineRule="auto"/>
              <w:rPr>
                <w:rFonts w:ascii="Arial" w:hAnsi="Arial" w:cs="Arial"/>
                <w:sz w:val="20"/>
                <w:szCs w:val="20"/>
              </w:rPr>
            </w:pPr>
          </w:p>
        </w:tc>
        <w:tc>
          <w:tcPr>
            <w:tcW w:w="1276" w:type="dxa"/>
          </w:tcPr>
          <w:p w14:paraId="679CD4AB" w14:textId="77777777" w:rsidR="005E74C9" w:rsidRPr="00B2030A" w:rsidRDefault="005E74C9" w:rsidP="006E2AC5">
            <w:pPr>
              <w:spacing w:line="276" w:lineRule="auto"/>
              <w:rPr>
                <w:rFonts w:ascii="Arial" w:hAnsi="Arial" w:cs="Arial"/>
                <w:sz w:val="20"/>
                <w:szCs w:val="20"/>
              </w:rPr>
            </w:pPr>
          </w:p>
        </w:tc>
      </w:tr>
      <w:tr w:rsidR="00B2030A" w:rsidRPr="00B2030A" w14:paraId="674292C7" w14:textId="77777777" w:rsidTr="00B33041">
        <w:tc>
          <w:tcPr>
            <w:tcW w:w="709" w:type="dxa"/>
          </w:tcPr>
          <w:p w14:paraId="51861A7C" w14:textId="7264E893" w:rsidR="005E74C9" w:rsidRPr="000D4732" w:rsidRDefault="00E66ADF" w:rsidP="006E2AC5">
            <w:pPr>
              <w:spacing w:line="276" w:lineRule="auto"/>
              <w:jc w:val="both"/>
              <w:rPr>
                <w:rFonts w:ascii="Arial" w:hAnsi="Arial" w:cs="Arial"/>
                <w:b/>
                <w:bCs/>
                <w:sz w:val="20"/>
                <w:szCs w:val="20"/>
              </w:rPr>
            </w:pPr>
            <w:r w:rsidRPr="000D4732">
              <w:rPr>
                <w:rFonts w:ascii="Arial" w:hAnsi="Arial" w:cs="Arial"/>
                <w:b/>
                <w:sz w:val="20"/>
                <w:szCs w:val="20"/>
              </w:rPr>
              <w:t>20</w:t>
            </w:r>
            <w:r w:rsidR="00DF08D4" w:rsidRPr="000D4732">
              <w:rPr>
                <w:rFonts w:ascii="Arial" w:hAnsi="Arial" w:cs="Arial"/>
                <w:b/>
                <w:sz w:val="20"/>
                <w:szCs w:val="20"/>
              </w:rPr>
              <w:t>7</w:t>
            </w:r>
            <w:r w:rsidR="00C1363C" w:rsidRPr="000D4732">
              <w:rPr>
                <w:rFonts w:ascii="Arial" w:hAnsi="Arial" w:cs="Arial"/>
                <w:b/>
                <w:sz w:val="20"/>
                <w:szCs w:val="20"/>
              </w:rPr>
              <w:t>0</w:t>
            </w:r>
          </w:p>
        </w:tc>
        <w:tc>
          <w:tcPr>
            <w:tcW w:w="9356" w:type="dxa"/>
          </w:tcPr>
          <w:p w14:paraId="23A4E365" w14:textId="4F1B8FD0" w:rsidR="00210232" w:rsidRPr="00D246A2" w:rsidRDefault="00210232" w:rsidP="00D246A2">
            <w:pPr>
              <w:rPr>
                <w:rFonts w:ascii="Arial" w:hAnsi="Arial" w:cs="Arial"/>
                <w:sz w:val="20"/>
                <w:szCs w:val="20"/>
              </w:rPr>
            </w:pPr>
            <w:r w:rsidRPr="00D246A2">
              <w:rPr>
                <w:rFonts w:ascii="Arial" w:hAnsi="Arial" w:cs="Arial"/>
                <w:sz w:val="20"/>
                <w:szCs w:val="20"/>
              </w:rPr>
              <w:t>Staffing Matter</w:t>
            </w:r>
          </w:p>
          <w:p w14:paraId="0A028F49" w14:textId="6F90DFE0" w:rsidR="00F55347" w:rsidRPr="000D4732" w:rsidRDefault="00F55347" w:rsidP="00D636D1">
            <w:pPr>
              <w:rPr>
                <w:rFonts w:ascii="Arial" w:hAnsi="Arial" w:cs="Arial"/>
                <w:sz w:val="20"/>
                <w:szCs w:val="20"/>
              </w:rPr>
            </w:pPr>
          </w:p>
        </w:tc>
        <w:tc>
          <w:tcPr>
            <w:tcW w:w="1276" w:type="dxa"/>
          </w:tcPr>
          <w:p w14:paraId="1F3FA250" w14:textId="045DFB59" w:rsidR="005E74C9" w:rsidRPr="00B2030A" w:rsidRDefault="005E74C9" w:rsidP="006E2AC5">
            <w:pPr>
              <w:spacing w:line="276" w:lineRule="auto"/>
              <w:rPr>
                <w:rFonts w:ascii="Arial" w:hAnsi="Arial" w:cs="Arial"/>
                <w:sz w:val="20"/>
                <w:szCs w:val="20"/>
              </w:rPr>
            </w:pPr>
          </w:p>
        </w:tc>
      </w:tr>
    </w:tbl>
    <w:p w14:paraId="4DB7C64A" w14:textId="4E6F4BA6" w:rsidR="006E2AC5" w:rsidRPr="00A107C9" w:rsidRDefault="006E2AC5" w:rsidP="002505DF">
      <w:pPr>
        <w:pStyle w:val="Heading1"/>
      </w:pPr>
      <w:r w:rsidRPr="00B2030A">
        <w:t>Section 5: Closure</w:t>
      </w:r>
    </w:p>
    <w:p w14:paraId="4EE21575" w14:textId="77777777" w:rsidR="006E2AC5" w:rsidRPr="00A107C9" w:rsidRDefault="006E2AC5" w:rsidP="006E2AC5"/>
    <w:tbl>
      <w:tblPr>
        <w:tblW w:w="11341" w:type="dxa"/>
        <w:tblInd w:w="-142" w:type="dxa"/>
        <w:tblLayout w:type="fixed"/>
        <w:tblLook w:val="01C0" w:firstRow="0" w:lastRow="1" w:firstColumn="1" w:lastColumn="1" w:noHBand="0" w:noVBand="0"/>
      </w:tblPr>
      <w:tblGrid>
        <w:gridCol w:w="709"/>
        <w:gridCol w:w="9356"/>
        <w:gridCol w:w="1276"/>
      </w:tblGrid>
      <w:tr w:rsidR="00A107C9" w:rsidRPr="00A107C9" w14:paraId="4B955CA8" w14:textId="77777777" w:rsidTr="00B33041">
        <w:tc>
          <w:tcPr>
            <w:tcW w:w="709" w:type="dxa"/>
          </w:tcPr>
          <w:p w14:paraId="4937FD66" w14:textId="0F590271" w:rsidR="005E74C9" w:rsidRPr="00A107C9" w:rsidRDefault="00E66ADF" w:rsidP="006E2AC5">
            <w:pPr>
              <w:spacing w:line="276" w:lineRule="auto"/>
              <w:jc w:val="both"/>
              <w:rPr>
                <w:rFonts w:ascii="Arial" w:hAnsi="Arial" w:cs="Arial"/>
                <w:b/>
                <w:sz w:val="18"/>
                <w:szCs w:val="18"/>
              </w:rPr>
            </w:pPr>
            <w:r>
              <w:rPr>
                <w:rFonts w:ascii="Arial" w:hAnsi="Arial" w:cs="Arial"/>
                <w:b/>
                <w:sz w:val="20"/>
                <w:szCs w:val="20"/>
              </w:rPr>
              <w:t>20</w:t>
            </w:r>
            <w:r w:rsidR="00DF08D4">
              <w:rPr>
                <w:rFonts w:ascii="Arial" w:hAnsi="Arial" w:cs="Arial"/>
                <w:b/>
                <w:sz w:val="20"/>
                <w:szCs w:val="20"/>
              </w:rPr>
              <w:t>7</w:t>
            </w:r>
            <w:r w:rsidR="00C1363C">
              <w:rPr>
                <w:rFonts w:ascii="Arial" w:hAnsi="Arial" w:cs="Arial"/>
                <w:b/>
                <w:sz w:val="20"/>
                <w:szCs w:val="20"/>
              </w:rPr>
              <w:t>1</w:t>
            </w:r>
          </w:p>
        </w:tc>
        <w:tc>
          <w:tcPr>
            <w:tcW w:w="9356" w:type="dxa"/>
          </w:tcPr>
          <w:p w14:paraId="09C7661B" w14:textId="34DE6865" w:rsidR="005E74C9" w:rsidRPr="00A107C9" w:rsidRDefault="005E74C9" w:rsidP="006E2AC5">
            <w:pPr>
              <w:spacing w:line="276" w:lineRule="auto"/>
              <w:rPr>
                <w:rFonts w:ascii="Arial" w:hAnsi="Arial" w:cs="Arial"/>
                <w:bCs/>
                <w:sz w:val="20"/>
                <w:szCs w:val="20"/>
              </w:rPr>
            </w:pPr>
            <w:r w:rsidRPr="00A107C9">
              <w:rPr>
                <w:rFonts w:ascii="Arial" w:hAnsi="Arial" w:cs="Arial"/>
                <w:bCs/>
                <w:sz w:val="20"/>
                <w:szCs w:val="20"/>
              </w:rPr>
              <w:t xml:space="preserve">There being no further business the Chairman closed the meeting at </w:t>
            </w:r>
            <w:r w:rsidR="00C124FC" w:rsidRPr="00C124FC">
              <w:rPr>
                <w:rFonts w:ascii="Arial" w:hAnsi="Arial" w:cs="Arial"/>
                <w:bCs/>
                <w:sz w:val="20"/>
                <w:szCs w:val="20"/>
              </w:rPr>
              <w:t>9.27</w:t>
            </w:r>
            <w:r w:rsidR="00B74122" w:rsidRPr="00C124FC">
              <w:rPr>
                <w:rFonts w:ascii="Arial" w:hAnsi="Arial" w:cs="Arial"/>
                <w:bCs/>
                <w:sz w:val="20"/>
                <w:szCs w:val="20"/>
              </w:rPr>
              <w:t>pm</w:t>
            </w:r>
            <w:r w:rsidR="00D636D1" w:rsidRPr="00C124FC">
              <w:rPr>
                <w:rFonts w:ascii="Arial" w:hAnsi="Arial" w:cs="Arial"/>
                <w:bCs/>
                <w:sz w:val="20"/>
                <w:szCs w:val="20"/>
              </w:rPr>
              <w:t>.</w:t>
            </w:r>
          </w:p>
          <w:p w14:paraId="506FF231" w14:textId="6CDEFFF9" w:rsidR="005E74C9" w:rsidRPr="00A107C9" w:rsidRDefault="005E74C9" w:rsidP="006E2AC5">
            <w:pPr>
              <w:spacing w:line="276" w:lineRule="auto"/>
              <w:rPr>
                <w:rFonts w:ascii="Arial" w:hAnsi="Arial" w:cs="Arial"/>
                <w:b/>
                <w:sz w:val="20"/>
                <w:szCs w:val="20"/>
                <w:u w:val="single"/>
              </w:rPr>
            </w:pPr>
            <w:r w:rsidRPr="00A107C9">
              <w:rPr>
                <w:rFonts w:ascii="Arial" w:hAnsi="Arial" w:cs="Arial"/>
                <w:bCs/>
                <w:sz w:val="20"/>
                <w:szCs w:val="20"/>
              </w:rPr>
              <w:t>The next scheduled meeting will be held on Tues</w:t>
            </w:r>
            <w:r w:rsidR="00D636D1">
              <w:rPr>
                <w:rFonts w:ascii="Arial" w:hAnsi="Arial" w:cs="Arial"/>
                <w:bCs/>
                <w:sz w:val="20"/>
                <w:szCs w:val="20"/>
              </w:rPr>
              <w:t>day</w:t>
            </w:r>
            <w:r w:rsidR="00A107C9" w:rsidRPr="00A107C9">
              <w:rPr>
                <w:rFonts w:ascii="Arial" w:hAnsi="Arial" w:cs="Arial"/>
                <w:bCs/>
                <w:sz w:val="20"/>
                <w:szCs w:val="20"/>
              </w:rPr>
              <w:t xml:space="preserve"> </w:t>
            </w:r>
            <w:r w:rsidR="00A36C49">
              <w:rPr>
                <w:rFonts w:ascii="Arial" w:hAnsi="Arial" w:cs="Arial"/>
                <w:bCs/>
                <w:sz w:val="20"/>
                <w:szCs w:val="20"/>
              </w:rPr>
              <w:t>8</w:t>
            </w:r>
            <w:r w:rsidR="00410FAD" w:rsidRPr="00A107C9">
              <w:rPr>
                <w:rFonts w:ascii="Arial" w:hAnsi="Arial" w:cs="Arial"/>
                <w:bCs/>
                <w:sz w:val="20"/>
                <w:szCs w:val="20"/>
              </w:rPr>
              <w:t xml:space="preserve"> </w:t>
            </w:r>
            <w:r w:rsidR="00A36C49">
              <w:rPr>
                <w:rFonts w:ascii="Arial" w:hAnsi="Arial" w:cs="Arial"/>
                <w:bCs/>
                <w:sz w:val="20"/>
                <w:szCs w:val="20"/>
              </w:rPr>
              <w:t>April</w:t>
            </w:r>
            <w:r w:rsidR="00E66ADF">
              <w:rPr>
                <w:rFonts w:ascii="Arial" w:hAnsi="Arial" w:cs="Arial"/>
                <w:bCs/>
                <w:sz w:val="20"/>
                <w:szCs w:val="20"/>
              </w:rPr>
              <w:t xml:space="preserve"> 2025</w:t>
            </w:r>
            <w:r w:rsidRPr="00A107C9">
              <w:rPr>
                <w:rFonts w:ascii="Arial" w:hAnsi="Arial" w:cs="Arial"/>
                <w:bCs/>
                <w:sz w:val="20"/>
                <w:szCs w:val="20"/>
              </w:rPr>
              <w:t xml:space="preserve"> at </w:t>
            </w:r>
            <w:r w:rsidR="005216F1" w:rsidRPr="00A107C9">
              <w:rPr>
                <w:rFonts w:ascii="Arial" w:hAnsi="Arial" w:cs="Arial"/>
                <w:bCs/>
                <w:sz w:val="20"/>
                <w:szCs w:val="20"/>
              </w:rPr>
              <w:t>7.30</w:t>
            </w:r>
            <w:r w:rsidRPr="00A107C9">
              <w:rPr>
                <w:rFonts w:ascii="Arial" w:hAnsi="Arial" w:cs="Arial"/>
                <w:bCs/>
                <w:sz w:val="20"/>
                <w:szCs w:val="20"/>
              </w:rPr>
              <w:t>pm.</w:t>
            </w:r>
          </w:p>
        </w:tc>
        <w:tc>
          <w:tcPr>
            <w:tcW w:w="1276" w:type="dxa"/>
          </w:tcPr>
          <w:p w14:paraId="71AB16C4" w14:textId="77777777" w:rsidR="005E74C9" w:rsidRPr="00A107C9" w:rsidRDefault="005E74C9" w:rsidP="006E2AC5">
            <w:pPr>
              <w:spacing w:line="276" w:lineRule="auto"/>
              <w:rPr>
                <w:rFonts w:ascii="Arial" w:hAnsi="Arial" w:cs="Arial"/>
                <w:sz w:val="20"/>
                <w:szCs w:val="20"/>
              </w:rPr>
            </w:pPr>
          </w:p>
        </w:tc>
      </w:tr>
    </w:tbl>
    <w:p w14:paraId="5118D033" w14:textId="77777777" w:rsidR="005D3CD6" w:rsidRPr="00A107C9" w:rsidRDefault="005D3CD6" w:rsidP="006E2AC5">
      <w:pPr>
        <w:pStyle w:val="BodyTextIndent2"/>
        <w:spacing w:line="360" w:lineRule="auto"/>
        <w:ind w:left="0" w:firstLine="0"/>
        <w:rPr>
          <w:rFonts w:ascii="Arial" w:hAnsi="Arial" w:cs="Arial"/>
          <w:sz w:val="20"/>
          <w:szCs w:val="20"/>
        </w:rPr>
      </w:pPr>
    </w:p>
    <w:p w14:paraId="2A549D6F" w14:textId="40D89E28" w:rsidR="005D3CD6" w:rsidRPr="00A107C9" w:rsidRDefault="005D3CD6" w:rsidP="006E2AC5">
      <w:pPr>
        <w:pStyle w:val="BodyTextIndent2"/>
        <w:spacing w:line="360" w:lineRule="auto"/>
        <w:ind w:left="0" w:firstLine="0"/>
        <w:rPr>
          <w:rFonts w:ascii="Arial" w:hAnsi="Arial" w:cs="Arial"/>
          <w:sz w:val="20"/>
          <w:szCs w:val="20"/>
        </w:rPr>
      </w:pPr>
    </w:p>
    <w:p w14:paraId="51384CC1" w14:textId="77777777" w:rsidR="001B3AFD" w:rsidRPr="00B2030A" w:rsidRDefault="001B3AFD" w:rsidP="006E2AC5">
      <w:pPr>
        <w:pStyle w:val="BodyTextIndent2"/>
        <w:spacing w:line="360" w:lineRule="auto"/>
        <w:ind w:left="0" w:firstLine="0"/>
        <w:rPr>
          <w:rFonts w:ascii="Arial" w:hAnsi="Arial" w:cs="Arial"/>
          <w:sz w:val="20"/>
          <w:szCs w:val="20"/>
        </w:rPr>
      </w:pPr>
    </w:p>
    <w:p w14:paraId="2A9DE40C" w14:textId="0642618D" w:rsidR="005D3CD6" w:rsidRPr="00B2030A" w:rsidRDefault="005D3CD6" w:rsidP="006E2AC5">
      <w:pPr>
        <w:pStyle w:val="BodyTextIndent2"/>
        <w:spacing w:line="360" w:lineRule="auto"/>
        <w:ind w:left="0" w:firstLine="0"/>
        <w:rPr>
          <w:rFonts w:ascii="Arial" w:hAnsi="Arial" w:cs="Arial"/>
          <w:sz w:val="20"/>
          <w:szCs w:val="20"/>
        </w:rPr>
      </w:pPr>
    </w:p>
    <w:p w14:paraId="3BA512BF" w14:textId="77777777" w:rsidR="005D3CD6" w:rsidRPr="00B2030A" w:rsidRDefault="005D3CD6" w:rsidP="006E2AC5">
      <w:pPr>
        <w:pStyle w:val="BodyTextIndent2"/>
        <w:spacing w:line="360" w:lineRule="auto"/>
        <w:ind w:left="0" w:firstLine="0"/>
        <w:rPr>
          <w:rFonts w:ascii="Arial" w:hAnsi="Arial" w:cs="Arial"/>
          <w:sz w:val="20"/>
          <w:szCs w:val="20"/>
        </w:rPr>
      </w:pPr>
    </w:p>
    <w:p w14:paraId="60FD32EF" w14:textId="506585ED" w:rsidR="005B1DC5" w:rsidRDefault="00D5676F" w:rsidP="006E2AC5">
      <w:pPr>
        <w:pStyle w:val="BodyTextIndent2"/>
        <w:tabs>
          <w:tab w:val="left" w:pos="5954"/>
        </w:tabs>
        <w:spacing w:line="360" w:lineRule="auto"/>
        <w:ind w:left="0" w:firstLine="0"/>
        <w:rPr>
          <w:rFonts w:ascii="Arial" w:hAnsi="Arial" w:cs="Arial"/>
          <w:sz w:val="20"/>
          <w:szCs w:val="20"/>
        </w:rPr>
      </w:pPr>
      <w:r w:rsidRPr="00B2030A">
        <w:rPr>
          <w:rFonts w:ascii="Arial" w:hAnsi="Arial" w:cs="Arial"/>
          <w:sz w:val="20"/>
          <w:szCs w:val="20"/>
        </w:rPr>
        <w:t>___________________</w:t>
      </w:r>
      <w:r w:rsidR="00DE5CB8" w:rsidRPr="00B2030A">
        <w:rPr>
          <w:rFonts w:ascii="Arial" w:hAnsi="Arial" w:cs="Arial"/>
          <w:sz w:val="20"/>
          <w:szCs w:val="20"/>
        </w:rPr>
        <w:t>______</w:t>
      </w:r>
      <w:r w:rsidR="0051528A">
        <w:rPr>
          <w:rFonts w:ascii="Arial" w:hAnsi="Arial" w:cs="Arial"/>
          <w:sz w:val="20"/>
          <w:szCs w:val="20"/>
        </w:rPr>
        <w:t xml:space="preserve"> </w:t>
      </w:r>
      <w:r w:rsidR="003935B5" w:rsidRPr="00B2030A">
        <w:rPr>
          <w:rFonts w:ascii="Arial" w:hAnsi="Arial" w:cs="Arial"/>
          <w:sz w:val="20"/>
          <w:szCs w:val="20"/>
        </w:rPr>
        <w:t>Chairman</w:t>
      </w:r>
      <w:r w:rsidR="00885EB1" w:rsidRPr="00B2030A">
        <w:rPr>
          <w:rFonts w:ascii="Arial" w:hAnsi="Arial" w:cs="Arial"/>
          <w:sz w:val="20"/>
          <w:szCs w:val="20"/>
        </w:rPr>
        <w:tab/>
      </w:r>
      <w:r w:rsidR="00DE5CB8" w:rsidRPr="00B2030A">
        <w:rPr>
          <w:rFonts w:ascii="Arial" w:hAnsi="Arial" w:cs="Arial"/>
          <w:sz w:val="20"/>
          <w:szCs w:val="20"/>
        </w:rPr>
        <w:t>_______________</w:t>
      </w:r>
      <w:r w:rsidR="00AC46EB" w:rsidRPr="00B2030A">
        <w:rPr>
          <w:rFonts w:ascii="Arial" w:hAnsi="Arial" w:cs="Arial"/>
          <w:sz w:val="20"/>
          <w:szCs w:val="20"/>
        </w:rPr>
        <w:t>____</w:t>
      </w:r>
      <w:r w:rsidR="0051528A">
        <w:rPr>
          <w:rFonts w:ascii="Arial" w:hAnsi="Arial" w:cs="Arial"/>
          <w:sz w:val="20"/>
          <w:szCs w:val="20"/>
        </w:rPr>
        <w:t xml:space="preserve"> </w:t>
      </w:r>
      <w:r w:rsidR="00AC46EB" w:rsidRPr="00B2030A">
        <w:rPr>
          <w:rFonts w:ascii="Arial" w:hAnsi="Arial" w:cs="Arial"/>
          <w:sz w:val="20"/>
          <w:szCs w:val="20"/>
        </w:rPr>
        <w:t>Da</w:t>
      </w:r>
      <w:r w:rsidR="00641719" w:rsidRPr="00B2030A">
        <w:rPr>
          <w:rFonts w:ascii="Arial" w:hAnsi="Arial" w:cs="Arial"/>
          <w:sz w:val="20"/>
          <w:szCs w:val="20"/>
        </w:rPr>
        <w:t>te</w:t>
      </w:r>
    </w:p>
    <w:p w14:paraId="3BDD277D" w14:textId="77777777" w:rsidR="007357E4" w:rsidRDefault="007357E4">
      <w:pPr>
        <w:rPr>
          <w:rFonts w:ascii="Arial" w:hAnsi="Arial" w:cs="Arial"/>
          <w:sz w:val="20"/>
          <w:szCs w:val="20"/>
        </w:rPr>
      </w:pPr>
      <w:r>
        <w:rPr>
          <w:rFonts w:ascii="Arial" w:hAnsi="Arial" w:cs="Arial"/>
          <w:sz w:val="20"/>
          <w:szCs w:val="20"/>
        </w:rPr>
        <w:br w:type="page"/>
      </w:r>
    </w:p>
    <w:p w14:paraId="631190D7" w14:textId="6480CA48" w:rsidR="00212426" w:rsidRPr="00212426" w:rsidRDefault="00212426" w:rsidP="00212426">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rPr>
          <w:b/>
          <w:bCs/>
          <w:iCs/>
          <w:sz w:val="22"/>
          <w:szCs w:val="22"/>
        </w:rPr>
      </w:pPr>
      <w:r w:rsidRPr="00212426">
        <w:rPr>
          <w:b/>
          <w:bCs/>
          <w:iCs/>
          <w:sz w:val="22"/>
          <w:szCs w:val="22"/>
        </w:rPr>
        <w:lastRenderedPageBreak/>
        <w:t xml:space="preserve">PLANNING APPLICATIONS TO BE REVIEWED AT OR BEFORE PARISH COUNCIL MEETING ON </w:t>
      </w:r>
      <w:r w:rsidRPr="00212426">
        <w:rPr>
          <w:b/>
          <w:bCs/>
          <w:iCs/>
          <w:sz w:val="22"/>
          <w:szCs w:val="22"/>
        </w:rPr>
        <w:br/>
        <w:t>11 March 2025</w:t>
      </w:r>
    </w:p>
    <w:p w14:paraId="33EE86A9" w14:textId="77777777" w:rsidR="00212426" w:rsidRPr="00212426" w:rsidRDefault="00212426" w:rsidP="00212426">
      <w:pPr>
        <w:jc w:val="center"/>
        <w:rPr>
          <w:b/>
          <w:bCs/>
          <w:i/>
          <w:iCs/>
          <w:sz w:val="22"/>
          <w:szCs w:val="22"/>
        </w:rPr>
      </w:pPr>
    </w:p>
    <w:tbl>
      <w:tblPr>
        <w:tblStyle w:val="TableGrid52"/>
        <w:tblW w:w="0" w:type="auto"/>
        <w:tblLook w:val="04A0" w:firstRow="1" w:lastRow="0" w:firstColumn="1" w:lastColumn="0" w:noHBand="0" w:noVBand="1"/>
      </w:tblPr>
      <w:tblGrid>
        <w:gridCol w:w="2824"/>
        <w:gridCol w:w="5368"/>
        <w:gridCol w:w="2571"/>
      </w:tblGrid>
      <w:tr w:rsidR="00212426" w:rsidRPr="002B344F" w14:paraId="0676DE3B" w14:textId="77777777" w:rsidTr="0097631A">
        <w:tc>
          <w:tcPr>
            <w:tcW w:w="2830" w:type="dxa"/>
          </w:tcPr>
          <w:p w14:paraId="60B0D337" w14:textId="77777777" w:rsidR="00212426" w:rsidRPr="002B344F" w:rsidRDefault="00212426" w:rsidP="00212426">
            <w:pPr>
              <w:jc w:val="center"/>
              <w:rPr>
                <w:rFonts w:ascii="Arial" w:hAnsi="Arial" w:cs="Arial"/>
                <w:b/>
                <w:bCs/>
                <w:i/>
                <w:sz w:val="20"/>
                <w:szCs w:val="20"/>
              </w:rPr>
            </w:pPr>
            <w:r w:rsidRPr="002B344F">
              <w:rPr>
                <w:rFonts w:ascii="Arial" w:hAnsi="Arial" w:cs="Arial"/>
                <w:b/>
                <w:bCs/>
                <w:i/>
                <w:sz w:val="20"/>
                <w:szCs w:val="20"/>
              </w:rPr>
              <w:t>APPLICATION NUMBER</w:t>
            </w:r>
          </w:p>
        </w:tc>
        <w:tc>
          <w:tcPr>
            <w:tcW w:w="5386" w:type="dxa"/>
          </w:tcPr>
          <w:p w14:paraId="7AA3CC4E" w14:textId="77777777" w:rsidR="00212426" w:rsidRPr="002B344F" w:rsidRDefault="00212426" w:rsidP="00212426">
            <w:pPr>
              <w:jc w:val="center"/>
              <w:rPr>
                <w:rFonts w:ascii="Arial" w:hAnsi="Arial" w:cs="Arial"/>
                <w:b/>
                <w:bCs/>
                <w:iCs/>
                <w:sz w:val="20"/>
                <w:szCs w:val="20"/>
              </w:rPr>
            </w:pPr>
            <w:r w:rsidRPr="002B344F">
              <w:rPr>
                <w:rFonts w:ascii="Arial" w:hAnsi="Arial" w:cs="Arial"/>
                <w:b/>
                <w:bCs/>
                <w:i/>
                <w:iCs/>
                <w:sz w:val="20"/>
                <w:szCs w:val="20"/>
              </w:rPr>
              <w:t>PROPOSAL</w:t>
            </w:r>
          </w:p>
        </w:tc>
        <w:tc>
          <w:tcPr>
            <w:tcW w:w="2574" w:type="dxa"/>
          </w:tcPr>
          <w:p w14:paraId="78E1B8AE" w14:textId="77777777" w:rsidR="00212426" w:rsidRPr="002B344F" w:rsidRDefault="00212426" w:rsidP="00212426">
            <w:pPr>
              <w:jc w:val="center"/>
              <w:rPr>
                <w:rFonts w:ascii="Arial" w:hAnsi="Arial" w:cs="Arial"/>
                <w:b/>
                <w:bCs/>
                <w:i/>
                <w:iCs/>
                <w:sz w:val="20"/>
                <w:szCs w:val="20"/>
              </w:rPr>
            </w:pPr>
            <w:r w:rsidRPr="002B344F">
              <w:rPr>
                <w:rFonts w:ascii="Arial" w:hAnsi="Arial" w:cs="Arial"/>
                <w:b/>
                <w:bCs/>
                <w:i/>
                <w:iCs/>
                <w:sz w:val="20"/>
                <w:szCs w:val="20"/>
              </w:rPr>
              <w:t>Recommendation</w:t>
            </w:r>
          </w:p>
        </w:tc>
      </w:tr>
      <w:tr w:rsidR="00212426" w:rsidRPr="002B344F" w14:paraId="5AB495F9" w14:textId="77777777" w:rsidTr="0097631A">
        <w:tc>
          <w:tcPr>
            <w:tcW w:w="2830" w:type="dxa"/>
          </w:tcPr>
          <w:p w14:paraId="19382A05" w14:textId="77777777" w:rsidR="00212426" w:rsidRPr="002B344F" w:rsidRDefault="00212426" w:rsidP="00212426">
            <w:pPr>
              <w:rPr>
                <w:rFonts w:ascii="Arial" w:hAnsi="Arial" w:cs="Arial"/>
                <w:b/>
                <w:bCs/>
                <w:color w:val="000000"/>
                <w:sz w:val="20"/>
                <w:szCs w:val="20"/>
              </w:rPr>
            </w:pPr>
            <w:r w:rsidRPr="002B344F">
              <w:rPr>
                <w:rFonts w:ascii="Arial" w:hAnsi="Arial" w:cs="Arial"/>
                <w:b/>
                <w:bCs/>
                <w:color w:val="000000"/>
                <w:sz w:val="20"/>
                <w:szCs w:val="20"/>
              </w:rPr>
              <w:t>25/00294/FUL</w:t>
            </w:r>
          </w:p>
        </w:tc>
        <w:tc>
          <w:tcPr>
            <w:tcW w:w="5386" w:type="dxa"/>
          </w:tcPr>
          <w:p w14:paraId="1AB0B838" w14:textId="77777777" w:rsidR="00212426" w:rsidRPr="002B344F" w:rsidRDefault="00212426" w:rsidP="00212426">
            <w:pPr>
              <w:rPr>
                <w:rFonts w:ascii="Arial" w:hAnsi="Arial" w:cs="Arial"/>
                <w:color w:val="000000"/>
                <w:sz w:val="20"/>
                <w:szCs w:val="20"/>
              </w:rPr>
            </w:pPr>
            <w:r w:rsidRPr="002B344F">
              <w:rPr>
                <w:rFonts w:ascii="Arial" w:hAnsi="Arial" w:cs="Arial"/>
                <w:color w:val="000000"/>
                <w:sz w:val="20"/>
                <w:szCs w:val="20"/>
              </w:rPr>
              <w:t>Retrospective construction of an access track to be used for agricultural use.</w:t>
            </w:r>
          </w:p>
          <w:p w14:paraId="0897EAE1" w14:textId="77777777" w:rsidR="00212426" w:rsidRPr="002B344F" w:rsidRDefault="00212426" w:rsidP="00212426">
            <w:pPr>
              <w:rPr>
                <w:rFonts w:ascii="Arial" w:hAnsi="Arial" w:cs="Arial"/>
                <w:b/>
                <w:bCs/>
                <w:color w:val="000000"/>
                <w:sz w:val="20"/>
                <w:szCs w:val="20"/>
              </w:rPr>
            </w:pPr>
            <w:r w:rsidRPr="002B344F">
              <w:rPr>
                <w:rFonts w:ascii="Arial" w:hAnsi="Arial" w:cs="Arial"/>
                <w:b/>
                <w:bCs/>
                <w:color w:val="000000"/>
                <w:sz w:val="20"/>
                <w:szCs w:val="20"/>
              </w:rPr>
              <w:t>Land North Of Pangbourne Road, Bowden Green, Pangbourne, Reading</w:t>
            </w:r>
          </w:p>
        </w:tc>
        <w:tc>
          <w:tcPr>
            <w:tcW w:w="2574" w:type="dxa"/>
          </w:tcPr>
          <w:p w14:paraId="471A657F" w14:textId="77777777" w:rsidR="00212426" w:rsidRPr="002B344F" w:rsidRDefault="00212426" w:rsidP="00212426">
            <w:pPr>
              <w:jc w:val="center"/>
              <w:rPr>
                <w:rFonts w:ascii="Arial" w:hAnsi="Arial" w:cs="Arial"/>
                <w:b/>
                <w:bCs/>
                <w:i/>
                <w:iCs/>
                <w:sz w:val="20"/>
                <w:szCs w:val="20"/>
              </w:rPr>
            </w:pPr>
            <w:r w:rsidRPr="002B344F">
              <w:rPr>
                <w:rFonts w:ascii="Arial" w:hAnsi="Arial" w:cs="Arial"/>
                <w:b/>
                <w:bCs/>
                <w:i/>
                <w:iCs/>
                <w:sz w:val="20"/>
                <w:szCs w:val="20"/>
              </w:rPr>
              <w:t>Objection</w:t>
            </w:r>
          </w:p>
        </w:tc>
      </w:tr>
    </w:tbl>
    <w:p w14:paraId="5CEA4D51" w14:textId="77777777" w:rsidR="00212426" w:rsidRPr="00212426" w:rsidRDefault="00212426" w:rsidP="00212426">
      <w:pPr>
        <w:jc w:val="center"/>
        <w:rPr>
          <w:b/>
          <w:bCs/>
          <w:i/>
          <w:iCs/>
          <w:sz w:val="22"/>
          <w:szCs w:val="22"/>
        </w:rPr>
      </w:pPr>
    </w:p>
    <w:p w14:paraId="23A510CB" w14:textId="77777777" w:rsidR="00212426" w:rsidRPr="00212426" w:rsidRDefault="00212426" w:rsidP="00212426">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rPr>
          <w:b/>
          <w:bCs/>
          <w:i/>
          <w:iCs/>
          <w:sz w:val="22"/>
          <w:szCs w:val="22"/>
        </w:rPr>
      </w:pPr>
      <w:r w:rsidRPr="00212426">
        <w:rPr>
          <w:b/>
          <w:bCs/>
          <w:iCs/>
          <w:sz w:val="22"/>
          <w:szCs w:val="22"/>
        </w:rPr>
        <w:t>PLANNING APPLICATIONS REVIEWED SINCE COUNCIL MEETING ON 11 February 2025</w:t>
      </w:r>
    </w:p>
    <w:p w14:paraId="0E81F299" w14:textId="77777777" w:rsidR="00212426" w:rsidRPr="00212426" w:rsidRDefault="00212426" w:rsidP="00212426">
      <w:pPr>
        <w:rPr>
          <w:b/>
          <w:bCs/>
          <w:iCs/>
          <w:sz w:val="22"/>
          <w:szCs w:val="22"/>
        </w:rPr>
      </w:pPr>
    </w:p>
    <w:tbl>
      <w:tblPr>
        <w:tblStyle w:val="TableGrid52"/>
        <w:tblW w:w="0" w:type="auto"/>
        <w:tblLook w:val="04A0" w:firstRow="1" w:lastRow="0" w:firstColumn="1" w:lastColumn="0" w:noHBand="0" w:noVBand="1"/>
      </w:tblPr>
      <w:tblGrid>
        <w:gridCol w:w="2824"/>
        <w:gridCol w:w="5369"/>
        <w:gridCol w:w="2570"/>
      </w:tblGrid>
      <w:tr w:rsidR="00212426" w:rsidRPr="002B344F" w14:paraId="458E66D6" w14:textId="77777777" w:rsidTr="0097631A">
        <w:tc>
          <w:tcPr>
            <w:tcW w:w="2830" w:type="dxa"/>
          </w:tcPr>
          <w:p w14:paraId="2A448990" w14:textId="77777777" w:rsidR="00212426" w:rsidRPr="002B344F" w:rsidRDefault="00212426" w:rsidP="00212426">
            <w:pPr>
              <w:jc w:val="center"/>
              <w:rPr>
                <w:rFonts w:ascii="Arial" w:hAnsi="Arial" w:cs="Arial"/>
                <w:b/>
                <w:bCs/>
                <w:i/>
                <w:sz w:val="20"/>
                <w:szCs w:val="20"/>
              </w:rPr>
            </w:pPr>
            <w:r w:rsidRPr="002B344F">
              <w:rPr>
                <w:rFonts w:ascii="Arial" w:hAnsi="Arial" w:cs="Arial"/>
                <w:b/>
                <w:bCs/>
                <w:i/>
                <w:sz w:val="20"/>
                <w:szCs w:val="20"/>
              </w:rPr>
              <w:t>APPLICATION NUMBER</w:t>
            </w:r>
          </w:p>
        </w:tc>
        <w:tc>
          <w:tcPr>
            <w:tcW w:w="5387" w:type="dxa"/>
          </w:tcPr>
          <w:p w14:paraId="225E12B6" w14:textId="77777777" w:rsidR="00212426" w:rsidRPr="002B344F" w:rsidRDefault="00212426" w:rsidP="00212426">
            <w:pPr>
              <w:jc w:val="center"/>
              <w:rPr>
                <w:rFonts w:ascii="Arial" w:hAnsi="Arial" w:cs="Arial"/>
                <w:b/>
                <w:bCs/>
                <w:iCs/>
                <w:sz w:val="20"/>
                <w:szCs w:val="20"/>
              </w:rPr>
            </w:pPr>
            <w:r w:rsidRPr="002B344F">
              <w:rPr>
                <w:rFonts w:ascii="Arial" w:hAnsi="Arial" w:cs="Arial"/>
                <w:b/>
                <w:bCs/>
                <w:i/>
                <w:iCs/>
                <w:sz w:val="20"/>
                <w:szCs w:val="20"/>
              </w:rPr>
              <w:t>PROPOSAL</w:t>
            </w:r>
          </w:p>
        </w:tc>
        <w:tc>
          <w:tcPr>
            <w:tcW w:w="2573" w:type="dxa"/>
          </w:tcPr>
          <w:p w14:paraId="0E0088D7" w14:textId="77777777" w:rsidR="00212426" w:rsidRPr="002B344F" w:rsidRDefault="00212426" w:rsidP="00212426">
            <w:pPr>
              <w:jc w:val="center"/>
              <w:rPr>
                <w:rFonts w:ascii="Arial" w:hAnsi="Arial" w:cs="Arial"/>
                <w:b/>
                <w:bCs/>
                <w:iCs/>
                <w:sz w:val="20"/>
                <w:szCs w:val="20"/>
              </w:rPr>
            </w:pPr>
            <w:r w:rsidRPr="002B344F">
              <w:rPr>
                <w:rFonts w:ascii="Arial" w:hAnsi="Arial" w:cs="Arial"/>
                <w:b/>
                <w:bCs/>
                <w:i/>
                <w:iCs/>
                <w:sz w:val="20"/>
                <w:szCs w:val="20"/>
              </w:rPr>
              <w:t>Recommendation</w:t>
            </w:r>
          </w:p>
        </w:tc>
      </w:tr>
      <w:tr w:rsidR="00212426" w:rsidRPr="002B344F" w14:paraId="09BFCB2D" w14:textId="77777777" w:rsidTr="0097631A">
        <w:tc>
          <w:tcPr>
            <w:tcW w:w="2830" w:type="dxa"/>
          </w:tcPr>
          <w:p w14:paraId="030C0B91" w14:textId="77777777" w:rsidR="00212426" w:rsidRPr="002B344F" w:rsidRDefault="00212426" w:rsidP="00212426">
            <w:pPr>
              <w:jc w:val="center"/>
              <w:rPr>
                <w:rFonts w:ascii="Arial" w:hAnsi="Arial" w:cs="Arial"/>
                <w:b/>
                <w:bCs/>
                <w:i/>
                <w:sz w:val="20"/>
                <w:szCs w:val="20"/>
              </w:rPr>
            </w:pPr>
          </w:p>
        </w:tc>
        <w:tc>
          <w:tcPr>
            <w:tcW w:w="5387" w:type="dxa"/>
          </w:tcPr>
          <w:p w14:paraId="00247BC4" w14:textId="77777777" w:rsidR="00212426" w:rsidRPr="002B344F" w:rsidRDefault="00212426" w:rsidP="00212426">
            <w:pPr>
              <w:jc w:val="center"/>
              <w:rPr>
                <w:rFonts w:ascii="Arial" w:hAnsi="Arial" w:cs="Arial"/>
                <w:b/>
                <w:bCs/>
                <w:i/>
                <w:iCs/>
                <w:sz w:val="20"/>
                <w:szCs w:val="20"/>
              </w:rPr>
            </w:pPr>
          </w:p>
        </w:tc>
        <w:tc>
          <w:tcPr>
            <w:tcW w:w="2573" w:type="dxa"/>
          </w:tcPr>
          <w:p w14:paraId="12ACC9A0" w14:textId="77777777" w:rsidR="00212426" w:rsidRPr="002B344F" w:rsidRDefault="00212426" w:rsidP="00212426">
            <w:pPr>
              <w:jc w:val="center"/>
              <w:rPr>
                <w:rFonts w:ascii="Arial" w:hAnsi="Arial" w:cs="Arial"/>
                <w:b/>
                <w:bCs/>
                <w:i/>
                <w:iCs/>
                <w:sz w:val="20"/>
                <w:szCs w:val="20"/>
              </w:rPr>
            </w:pPr>
          </w:p>
        </w:tc>
      </w:tr>
    </w:tbl>
    <w:p w14:paraId="1DE22E94" w14:textId="77777777" w:rsidR="00212426" w:rsidRPr="00212426" w:rsidRDefault="00212426" w:rsidP="00212426">
      <w:pPr>
        <w:rPr>
          <w:b/>
          <w:bCs/>
          <w:iCs/>
          <w:sz w:val="22"/>
          <w:szCs w:val="22"/>
        </w:rPr>
      </w:pPr>
    </w:p>
    <w:p w14:paraId="0921A435" w14:textId="77777777" w:rsidR="00212426" w:rsidRPr="00212426" w:rsidRDefault="00212426" w:rsidP="00212426">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rPr>
          <w:b/>
          <w:bCs/>
          <w:i/>
          <w:iCs/>
          <w:sz w:val="22"/>
          <w:szCs w:val="22"/>
        </w:rPr>
      </w:pPr>
      <w:r w:rsidRPr="00212426">
        <w:rPr>
          <w:b/>
          <w:bCs/>
          <w:iCs/>
          <w:sz w:val="22"/>
          <w:szCs w:val="22"/>
        </w:rPr>
        <w:t>WBC DECISIONS SINCE 11 February 2025</w:t>
      </w:r>
    </w:p>
    <w:p w14:paraId="6AA540D2" w14:textId="77777777" w:rsidR="00212426" w:rsidRPr="00212426" w:rsidRDefault="00212426" w:rsidP="00212426">
      <w:pPr>
        <w:rPr>
          <w:b/>
          <w:bCs/>
          <w:iCs/>
          <w:sz w:val="22"/>
          <w:szCs w:val="22"/>
        </w:rPr>
      </w:pPr>
    </w:p>
    <w:tbl>
      <w:tblPr>
        <w:tblStyle w:val="TableGrid52"/>
        <w:tblW w:w="10790" w:type="dxa"/>
        <w:tblLook w:val="04A0" w:firstRow="1" w:lastRow="0" w:firstColumn="1" w:lastColumn="0" w:noHBand="0" w:noVBand="1"/>
      </w:tblPr>
      <w:tblGrid>
        <w:gridCol w:w="2830"/>
        <w:gridCol w:w="5386"/>
        <w:gridCol w:w="2574"/>
      </w:tblGrid>
      <w:tr w:rsidR="00212426" w:rsidRPr="002B344F" w14:paraId="73C5B837" w14:textId="77777777" w:rsidTr="0097631A">
        <w:trPr>
          <w:cantSplit/>
        </w:trPr>
        <w:tc>
          <w:tcPr>
            <w:tcW w:w="2830" w:type="dxa"/>
          </w:tcPr>
          <w:p w14:paraId="60B4A1A3" w14:textId="77777777" w:rsidR="00212426" w:rsidRPr="002B344F" w:rsidRDefault="00212426" w:rsidP="00212426">
            <w:pPr>
              <w:jc w:val="center"/>
              <w:rPr>
                <w:rFonts w:ascii="Arial" w:hAnsi="Arial" w:cs="Arial"/>
                <w:b/>
                <w:bCs/>
                <w:i/>
                <w:iCs/>
                <w:sz w:val="20"/>
                <w:szCs w:val="20"/>
              </w:rPr>
            </w:pPr>
            <w:r w:rsidRPr="002B344F">
              <w:rPr>
                <w:rFonts w:ascii="Arial" w:hAnsi="Arial" w:cs="Arial"/>
                <w:b/>
                <w:bCs/>
                <w:i/>
                <w:iCs/>
                <w:sz w:val="20"/>
                <w:szCs w:val="20"/>
              </w:rPr>
              <w:t>APPLICATION NUMBER</w:t>
            </w:r>
          </w:p>
        </w:tc>
        <w:tc>
          <w:tcPr>
            <w:tcW w:w="5386" w:type="dxa"/>
          </w:tcPr>
          <w:p w14:paraId="0CA9D2E5" w14:textId="77777777" w:rsidR="00212426" w:rsidRPr="002B344F" w:rsidRDefault="00212426" w:rsidP="00212426">
            <w:pPr>
              <w:jc w:val="center"/>
              <w:rPr>
                <w:rFonts w:ascii="Arial" w:hAnsi="Arial" w:cs="Arial"/>
                <w:b/>
                <w:bCs/>
                <w:sz w:val="20"/>
                <w:szCs w:val="20"/>
              </w:rPr>
            </w:pPr>
            <w:r w:rsidRPr="002B344F">
              <w:rPr>
                <w:rFonts w:ascii="Arial" w:hAnsi="Arial" w:cs="Arial"/>
                <w:b/>
                <w:bCs/>
                <w:i/>
                <w:iCs/>
                <w:sz w:val="20"/>
                <w:szCs w:val="20"/>
              </w:rPr>
              <w:t>PROPOSAL</w:t>
            </w:r>
          </w:p>
        </w:tc>
        <w:tc>
          <w:tcPr>
            <w:tcW w:w="2574" w:type="dxa"/>
          </w:tcPr>
          <w:p w14:paraId="6A0C4526" w14:textId="77777777" w:rsidR="00212426" w:rsidRPr="002B344F" w:rsidRDefault="00212426" w:rsidP="00212426">
            <w:pPr>
              <w:jc w:val="center"/>
              <w:rPr>
                <w:rFonts w:ascii="Arial" w:hAnsi="Arial" w:cs="Arial"/>
                <w:b/>
                <w:bCs/>
                <w:i/>
                <w:iCs/>
                <w:sz w:val="20"/>
                <w:szCs w:val="20"/>
              </w:rPr>
            </w:pPr>
            <w:r w:rsidRPr="002B344F">
              <w:rPr>
                <w:rFonts w:ascii="Arial" w:hAnsi="Arial" w:cs="Arial"/>
                <w:b/>
                <w:bCs/>
                <w:i/>
                <w:iCs/>
                <w:sz w:val="20"/>
                <w:szCs w:val="20"/>
              </w:rPr>
              <w:t>WBC Decision</w:t>
            </w:r>
          </w:p>
        </w:tc>
      </w:tr>
      <w:tr w:rsidR="00212426" w:rsidRPr="002B344F" w14:paraId="24886C09" w14:textId="77777777" w:rsidTr="0097631A">
        <w:tc>
          <w:tcPr>
            <w:tcW w:w="2830" w:type="dxa"/>
          </w:tcPr>
          <w:p w14:paraId="03390806" w14:textId="77777777" w:rsidR="00212426" w:rsidRPr="002B344F" w:rsidRDefault="00212426" w:rsidP="00212426">
            <w:pPr>
              <w:rPr>
                <w:rFonts w:ascii="Arial" w:hAnsi="Arial" w:cs="Arial"/>
                <w:b/>
                <w:bCs/>
                <w:color w:val="000000"/>
                <w:sz w:val="20"/>
                <w:szCs w:val="20"/>
              </w:rPr>
            </w:pPr>
            <w:r w:rsidRPr="002B344F">
              <w:rPr>
                <w:rFonts w:ascii="Arial" w:hAnsi="Arial" w:cs="Arial"/>
                <w:b/>
                <w:bCs/>
                <w:color w:val="000000"/>
                <w:sz w:val="20"/>
                <w:szCs w:val="20"/>
              </w:rPr>
              <w:t>25/00047/HOUSE</w:t>
            </w:r>
          </w:p>
        </w:tc>
        <w:tc>
          <w:tcPr>
            <w:tcW w:w="5386" w:type="dxa"/>
          </w:tcPr>
          <w:p w14:paraId="3DF59357" w14:textId="77777777" w:rsidR="00212426" w:rsidRPr="002B344F" w:rsidRDefault="00212426" w:rsidP="00212426">
            <w:pPr>
              <w:rPr>
                <w:rFonts w:ascii="Arial" w:hAnsi="Arial" w:cs="Arial"/>
                <w:color w:val="000000"/>
                <w:sz w:val="20"/>
                <w:szCs w:val="20"/>
              </w:rPr>
            </w:pPr>
            <w:r w:rsidRPr="002B344F">
              <w:rPr>
                <w:rFonts w:ascii="Arial" w:hAnsi="Arial" w:cs="Arial"/>
                <w:color w:val="000000"/>
                <w:sz w:val="20"/>
                <w:szCs w:val="20"/>
              </w:rPr>
              <w:t>First floor extension to include master bedroom, ensuite and family bathroom on the footprint of the existing single storey rear and side extension</w:t>
            </w:r>
          </w:p>
          <w:p w14:paraId="11223D30" w14:textId="77777777" w:rsidR="00212426" w:rsidRPr="002B344F" w:rsidRDefault="00212426" w:rsidP="00212426">
            <w:pPr>
              <w:rPr>
                <w:rFonts w:ascii="Arial" w:hAnsi="Arial" w:cs="Arial"/>
                <w:b/>
                <w:bCs/>
                <w:color w:val="000000"/>
                <w:sz w:val="20"/>
                <w:szCs w:val="20"/>
              </w:rPr>
            </w:pPr>
            <w:r w:rsidRPr="002B344F">
              <w:rPr>
                <w:rFonts w:ascii="Arial" w:hAnsi="Arial" w:cs="Arial"/>
                <w:b/>
                <w:bCs/>
                <w:color w:val="000000"/>
                <w:sz w:val="20"/>
                <w:szCs w:val="20"/>
              </w:rPr>
              <w:t>32 Meadowside Road, Pangbourne, Reading, RG8 7NH</w:t>
            </w:r>
          </w:p>
        </w:tc>
        <w:tc>
          <w:tcPr>
            <w:tcW w:w="2574" w:type="dxa"/>
          </w:tcPr>
          <w:p w14:paraId="699216FA" w14:textId="77777777" w:rsidR="00212426" w:rsidRPr="002B344F" w:rsidRDefault="00212426" w:rsidP="00212426">
            <w:pPr>
              <w:jc w:val="center"/>
              <w:rPr>
                <w:rFonts w:ascii="Arial" w:hAnsi="Arial" w:cs="Arial"/>
                <w:b/>
                <w:bCs/>
                <w:i/>
                <w:iCs/>
                <w:sz w:val="20"/>
                <w:szCs w:val="20"/>
              </w:rPr>
            </w:pPr>
            <w:r w:rsidRPr="002B344F">
              <w:rPr>
                <w:rFonts w:ascii="Arial" w:hAnsi="Arial" w:cs="Arial"/>
                <w:b/>
                <w:bCs/>
                <w:i/>
                <w:iCs/>
                <w:sz w:val="20"/>
                <w:szCs w:val="20"/>
              </w:rPr>
              <w:t>Conditional approval</w:t>
            </w:r>
          </w:p>
        </w:tc>
      </w:tr>
      <w:tr w:rsidR="00212426" w:rsidRPr="002B344F" w14:paraId="05C556CA" w14:textId="77777777" w:rsidTr="0097631A">
        <w:tc>
          <w:tcPr>
            <w:tcW w:w="2830" w:type="dxa"/>
          </w:tcPr>
          <w:p w14:paraId="20A5485F" w14:textId="77777777" w:rsidR="00212426" w:rsidRPr="002B344F" w:rsidRDefault="00212426" w:rsidP="00212426">
            <w:pPr>
              <w:rPr>
                <w:rFonts w:ascii="Arial" w:hAnsi="Arial" w:cs="Arial"/>
                <w:b/>
                <w:bCs/>
                <w:color w:val="000000"/>
                <w:sz w:val="20"/>
                <w:szCs w:val="20"/>
              </w:rPr>
            </w:pPr>
            <w:r w:rsidRPr="002B344F">
              <w:rPr>
                <w:rFonts w:ascii="Arial" w:hAnsi="Arial" w:cs="Arial"/>
                <w:b/>
                <w:bCs/>
                <w:color w:val="000000"/>
                <w:sz w:val="20"/>
                <w:szCs w:val="20"/>
              </w:rPr>
              <w:t>25/00200/COND</w:t>
            </w:r>
          </w:p>
        </w:tc>
        <w:tc>
          <w:tcPr>
            <w:tcW w:w="5386" w:type="dxa"/>
          </w:tcPr>
          <w:p w14:paraId="7FD639B4" w14:textId="77777777" w:rsidR="00212426" w:rsidRPr="002B344F" w:rsidRDefault="00212426" w:rsidP="00212426">
            <w:pPr>
              <w:rPr>
                <w:rFonts w:ascii="Arial" w:hAnsi="Arial" w:cs="Arial"/>
                <w:color w:val="000000"/>
                <w:sz w:val="20"/>
                <w:szCs w:val="20"/>
              </w:rPr>
            </w:pPr>
            <w:r w:rsidRPr="002B344F">
              <w:rPr>
                <w:rFonts w:ascii="Arial" w:hAnsi="Arial" w:cs="Arial"/>
                <w:color w:val="000000"/>
                <w:sz w:val="20"/>
                <w:szCs w:val="20"/>
              </w:rPr>
              <w:t>Approval of details reserved by Condition No. 8 (Remediation Strategy) of Approved Application 23/02554/FUL : Demolition of the existing MOT testing station, together with the erection of a single storey extension to the existing aftersales facility, to be used for Use Class B2 (General Industrial) purposes, and other associated works.</w:t>
            </w:r>
          </w:p>
          <w:p w14:paraId="58709C62" w14:textId="15F86E38" w:rsidR="00212426" w:rsidRPr="002B344F" w:rsidRDefault="00212426" w:rsidP="00212426">
            <w:pPr>
              <w:rPr>
                <w:rFonts w:ascii="Arial" w:hAnsi="Arial" w:cs="Arial"/>
                <w:color w:val="000000"/>
                <w:sz w:val="20"/>
                <w:szCs w:val="20"/>
              </w:rPr>
            </w:pPr>
            <w:r w:rsidRPr="002B344F">
              <w:rPr>
                <w:rFonts w:ascii="Arial" w:hAnsi="Arial" w:cs="Arial"/>
                <w:b/>
                <w:bCs/>
                <w:color w:val="000000"/>
                <w:sz w:val="20"/>
                <w:szCs w:val="20"/>
              </w:rPr>
              <w:t>H R Owen, Brook House, 14 Station Road, Pangbourne, Reading</w:t>
            </w:r>
          </w:p>
        </w:tc>
        <w:tc>
          <w:tcPr>
            <w:tcW w:w="2574" w:type="dxa"/>
          </w:tcPr>
          <w:p w14:paraId="732C4E50" w14:textId="77777777" w:rsidR="00212426" w:rsidRPr="002B344F" w:rsidRDefault="00212426" w:rsidP="00212426">
            <w:pPr>
              <w:jc w:val="center"/>
              <w:rPr>
                <w:rFonts w:ascii="Arial" w:hAnsi="Arial" w:cs="Arial"/>
                <w:b/>
                <w:bCs/>
                <w:i/>
                <w:iCs/>
                <w:sz w:val="20"/>
                <w:szCs w:val="20"/>
              </w:rPr>
            </w:pPr>
            <w:r w:rsidRPr="002B344F">
              <w:rPr>
                <w:rFonts w:ascii="Arial" w:hAnsi="Arial" w:cs="Arial"/>
                <w:b/>
                <w:bCs/>
                <w:i/>
                <w:iCs/>
                <w:sz w:val="20"/>
                <w:szCs w:val="20"/>
              </w:rPr>
              <w:t>Approval</w:t>
            </w:r>
          </w:p>
        </w:tc>
      </w:tr>
    </w:tbl>
    <w:p w14:paraId="38E333E8" w14:textId="77777777" w:rsidR="005B1B2C" w:rsidRDefault="005B1B2C" w:rsidP="006E2AC5">
      <w:pPr>
        <w:pStyle w:val="BodyTextIndent2"/>
        <w:tabs>
          <w:tab w:val="left" w:pos="5954"/>
        </w:tabs>
        <w:spacing w:line="360" w:lineRule="auto"/>
        <w:ind w:left="0" w:firstLine="0"/>
        <w:rPr>
          <w:rFonts w:ascii="Arial" w:hAnsi="Arial" w:cs="Arial"/>
          <w:sz w:val="20"/>
          <w:szCs w:val="20"/>
        </w:rPr>
      </w:pPr>
    </w:p>
    <w:sectPr w:rsidR="005B1B2C" w:rsidSect="002B344F">
      <w:footerReference w:type="default" r:id="rId9"/>
      <w:pgSz w:w="11906" w:h="16838" w:code="9"/>
      <w:pgMar w:top="567" w:right="566" w:bottom="851" w:left="567"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F2718" w14:textId="77777777" w:rsidR="00F310BD" w:rsidRDefault="00F310BD">
      <w:r>
        <w:separator/>
      </w:r>
    </w:p>
    <w:p w14:paraId="3E3B994A" w14:textId="77777777" w:rsidR="00F310BD" w:rsidRDefault="00F310BD"/>
  </w:endnote>
  <w:endnote w:type="continuationSeparator" w:id="0">
    <w:p w14:paraId="00F94163" w14:textId="77777777" w:rsidR="00F310BD" w:rsidRDefault="00F310BD">
      <w:r>
        <w:continuationSeparator/>
      </w:r>
    </w:p>
    <w:p w14:paraId="754E2BD5" w14:textId="77777777" w:rsidR="00F310BD" w:rsidRDefault="00F31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D6AE" w14:textId="4C0F99EB" w:rsidR="003C123A" w:rsidRPr="00C2350D" w:rsidRDefault="005478A4" w:rsidP="00C2350D">
    <w:pPr>
      <w:pStyle w:val="Footer"/>
      <w:jc w:val="center"/>
      <w:rPr>
        <w:caps/>
        <w:noProof/>
        <w:color w:val="4472C4"/>
      </w:rPr>
    </w:pPr>
    <w:r w:rsidRPr="00725382">
      <w:rPr>
        <w:caps/>
        <w:color w:val="4472C4"/>
      </w:rPr>
      <w:fldChar w:fldCharType="begin"/>
    </w:r>
    <w:r w:rsidRPr="00725382">
      <w:rPr>
        <w:caps/>
        <w:color w:val="4472C4"/>
      </w:rPr>
      <w:instrText xml:space="preserve"> PAGE   \* MERGEFORMAT </w:instrText>
    </w:r>
    <w:r w:rsidRPr="00725382">
      <w:rPr>
        <w:caps/>
        <w:color w:val="4472C4"/>
      </w:rPr>
      <w:fldChar w:fldCharType="separate"/>
    </w:r>
    <w:r w:rsidRPr="00725382">
      <w:rPr>
        <w:caps/>
        <w:noProof/>
        <w:color w:val="4472C4"/>
      </w:rPr>
      <w:t>2</w:t>
    </w:r>
    <w:r w:rsidRPr="00725382">
      <w:rPr>
        <w:caps/>
        <w:noProof/>
        <w:color w:val="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F5C96" w14:textId="77777777" w:rsidR="00F310BD" w:rsidRDefault="00F310BD">
      <w:r>
        <w:separator/>
      </w:r>
    </w:p>
    <w:p w14:paraId="074FBCD0" w14:textId="77777777" w:rsidR="00F310BD" w:rsidRDefault="00F310BD"/>
  </w:footnote>
  <w:footnote w:type="continuationSeparator" w:id="0">
    <w:p w14:paraId="5DEEDFC0" w14:textId="77777777" w:rsidR="00F310BD" w:rsidRDefault="00F310BD">
      <w:r>
        <w:continuationSeparator/>
      </w:r>
    </w:p>
    <w:p w14:paraId="300AABBB" w14:textId="77777777" w:rsidR="00F310BD" w:rsidRDefault="00F310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67EC"/>
    <w:multiLevelType w:val="hybridMultilevel"/>
    <w:tmpl w:val="FAE612C6"/>
    <w:lvl w:ilvl="0" w:tplc="FFFFFFFF">
      <w:start w:val="1"/>
      <w:numFmt w:val="decimal"/>
      <w:lvlText w:val="%1."/>
      <w:lvlJc w:val="left"/>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556DB6"/>
    <w:multiLevelType w:val="hybridMultilevel"/>
    <w:tmpl w:val="526A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95E95"/>
    <w:multiLevelType w:val="hybridMultilevel"/>
    <w:tmpl w:val="89BE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25209"/>
    <w:multiLevelType w:val="hybridMultilevel"/>
    <w:tmpl w:val="EE0A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A565C"/>
    <w:multiLevelType w:val="hybridMultilevel"/>
    <w:tmpl w:val="A45AA8B4"/>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176C39CD"/>
    <w:multiLevelType w:val="hybridMultilevel"/>
    <w:tmpl w:val="4AEA5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BB00A2"/>
    <w:multiLevelType w:val="hybridMultilevel"/>
    <w:tmpl w:val="0714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A20B8"/>
    <w:multiLevelType w:val="hybridMultilevel"/>
    <w:tmpl w:val="F3DE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F3D53"/>
    <w:multiLevelType w:val="hybridMultilevel"/>
    <w:tmpl w:val="6568BEC6"/>
    <w:lvl w:ilvl="0" w:tplc="9942E19E">
      <w:start w:val="1"/>
      <w:numFmt w:val="lowerRoman"/>
      <w:lvlText w:val="%1."/>
      <w:lvlJc w:val="left"/>
      <w:pPr>
        <w:ind w:left="1080" w:hanging="360"/>
      </w:pPr>
      <w:rPr>
        <w:rFonts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4346C7"/>
    <w:multiLevelType w:val="hybridMultilevel"/>
    <w:tmpl w:val="6F1AA986"/>
    <w:lvl w:ilvl="0" w:tplc="BCA6E114">
      <w:start w:val="2"/>
      <w:numFmt w:val="lowerRoman"/>
      <w:lvlText w:val="%1."/>
      <w:lvlJc w:val="left"/>
      <w:pPr>
        <w:ind w:left="1392" w:hanging="720"/>
      </w:pPr>
      <w:rPr>
        <w:rFonts w:hint="default"/>
      </w:rPr>
    </w:lvl>
    <w:lvl w:ilvl="1" w:tplc="08090019" w:tentative="1">
      <w:start w:val="1"/>
      <w:numFmt w:val="lowerLetter"/>
      <w:lvlText w:val="%2."/>
      <w:lvlJc w:val="left"/>
      <w:pPr>
        <w:ind w:left="1752" w:hanging="360"/>
      </w:pPr>
    </w:lvl>
    <w:lvl w:ilvl="2" w:tplc="0809001B" w:tentative="1">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10" w15:restartNumberingAfterBreak="0">
    <w:nsid w:val="22444872"/>
    <w:multiLevelType w:val="hybridMultilevel"/>
    <w:tmpl w:val="6632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56E67"/>
    <w:multiLevelType w:val="hybridMultilevel"/>
    <w:tmpl w:val="F24E3BC4"/>
    <w:lvl w:ilvl="0" w:tplc="020861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5935E5"/>
    <w:multiLevelType w:val="hybridMultilevel"/>
    <w:tmpl w:val="EAB016A0"/>
    <w:lvl w:ilvl="0" w:tplc="FFFFFFFF">
      <w:start w:val="1"/>
      <w:numFmt w:val="decimal"/>
      <w:lvlText w:val="%1."/>
      <w:lvlJc w:val="left"/>
      <w:pPr>
        <w:ind w:left="720" w:hanging="360"/>
      </w:pPr>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CD1537"/>
    <w:multiLevelType w:val="hybridMultilevel"/>
    <w:tmpl w:val="101449FE"/>
    <w:lvl w:ilvl="0" w:tplc="05EA2476">
      <w:start w:val="1"/>
      <w:numFmt w:val="decimal"/>
      <w:lvlText w:val="%1."/>
      <w:lvlJc w:val="left"/>
      <w:pPr>
        <w:ind w:left="397" w:hanging="360"/>
      </w:pPr>
      <w:rPr>
        <w:rFonts w:ascii="Arial Bold" w:hAnsi="Arial Bold" w:hint="default"/>
        <w:b/>
        <w:i w:val="0"/>
        <w:sz w:val="20"/>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4" w15:restartNumberingAfterBreak="0">
    <w:nsid w:val="251C4A2B"/>
    <w:multiLevelType w:val="hybridMultilevel"/>
    <w:tmpl w:val="A720EF36"/>
    <w:lvl w:ilvl="0" w:tplc="FFFFFFFF">
      <w:start w:val="1"/>
      <w:numFmt w:val="lowerRoman"/>
      <w:lvlText w:val="%1."/>
      <w:lvlJc w:val="right"/>
      <w:pPr>
        <w:ind w:left="108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E46532"/>
    <w:multiLevelType w:val="hybridMultilevel"/>
    <w:tmpl w:val="F24E3BC4"/>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2052232"/>
    <w:multiLevelType w:val="hybridMultilevel"/>
    <w:tmpl w:val="24C03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030264"/>
    <w:multiLevelType w:val="hybridMultilevel"/>
    <w:tmpl w:val="ADA410BA"/>
    <w:lvl w:ilvl="0" w:tplc="04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B22AF"/>
    <w:multiLevelType w:val="hybridMultilevel"/>
    <w:tmpl w:val="8A4ACF0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5F47ECF"/>
    <w:multiLevelType w:val="multilevel"/>
    <w:tmpl w:val="0E74E6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E520D56"/>
    <w:multiLevelType w:val="hybridMultilevel"/>
    <w:tmpl w:val="B5D6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13958"/>
    <w:multiLevelType w:val="hybridMultilevel"/>
    <w:tmpl w:val="660C7504"/>
    <w:lvl w:ilvl="0" w:tplc="08090001">
      <w:start w:val="1"/>
      <w:numFmt w:val="bullet"/>
      <w:lvlText w:val=""/>
      <w:lvlJc w:val="left"/>
      <w:pPr>
        <w:ind w:left="2943" w:hanging="360"/>
      </w:pPr>
      <w:rPr>
        <w:rFonts w:ascii="Symbol" w:hAnsi="Symbol" w:hint="default"/>
      </w:rPr>
    </w:lvl>
    <w:lvl w:ilvl="1" w:tplc="08090003" w:tentative="1">
      <w:start w:val="1"/>
      <w:numFmt w:val="bullet"/>
      <w:lvlText w:val="o"/>
      <w:lvlJc w:val="left"/>
      <w:pPr>
        <w:ind w:left="3663" w:hanging="360"/>
      </w:pPr>
      <w:rPr>
        <w:rFonts w:ascii="Courier New" w:hAnsi="Courier New" w:cs="Courier New" w:hint="default"/>
      </w:rPr>
    </w:lvl>
    <w:lvl w:ilvl="2" w:tplc="08090005" w:tentative="1">
      <w:start w:val="1"/>
      <w:numFmt w:val="bullet"/>
      <w:lvlText w:val=""/>
      <w:lvlJc w:val="left"/>
      <w:pPr>
        <w:ind w:left="4383" w:hanging="360"/>
      </w:pPr>
      <w:rPr>
        <w:rFonts w:ascii="Wingdings" w:hAnsi="Wingdings" w:hint="default"/>
      </w:rPr>
    </w:lvl>
    <w:lvl w:ilvl="3" w:tplc="08090001" w:tentative="1">
      <w:start w:val="1"/>
      <w:numFmt w:val="bullet"/>
      <w:lvlText w:val=""/>
      <w:lvlJc w:val="left"/>
      <w:pPr>
        <w:ind w:left="5103" w:hanging="360"/>
      </w:pPr>
      <w:rPr>
        <w:rFonts w:ascii="Symbol" w:hAnsi="Symbol" w:hint="default"/>
      </w:rPr>
    </w:lvl>
    <w:lvl w:ilvl="4" w:tplc="08090003" w:tentative="1">
      <w:start w:val="1"/>
      <w:numFmt w:val="bullet"/>
      <w:lvlText w:val="o"/>
      <w:lvlJc w:val="left"/>
      <w:pPr>
        <w:ind w:left="5823" w:hanging="360"/>
      </w:pPr>
      <w:rPr>
        <w:rFonts w:ascii="Courier New" w:hAnsi="Courier New" w:cs="Courier New" w:hint="default"/>
      </w:rPr>
    </w:lvl>
    <w:lvl w:ilvl="5" w:tplc="08090005" w:tentative="1">
      <w:start w:val="1"/>
      <w:numFmt w:val="bullet"/>
      <w:lvlText w:val=""/>
      <w:lvlJc w:val="left"/>
      <w:pPr>
        <w:ind w:left="6543" w:hanging="360"/>
      </w:pPr>
      <w:rPr>
        <w:rFonts w:ascii="Wingdings" w:hAnsi="Wingdings" w:hint="default"/>
      </w:rPr>
    </w:lvl>
    <w:lvl w:ilvl="6" w:tplc="08090001" w:tentative="1">
      <w:start w:val="1"/>
      <w:numFmt w:val="bullet"/>
      <w:lvlText w:val=""/>
      <w:lvlJc w:val="left"/>
      <w:pPr>
        <w:ind w:left="7263" w:hanging="360"/>
      </w:pPr>
      <w:rPr>
        <w:rFonts w:ascii="Symbol" w:hAnsi="Symbol" w:hint="default"/>
      </w:rPr>
    </w:lvl>
    <w:lvl w:ilvl="7" w:tplc="08090003" w:tentative="1">
      <w:start w:val="1"/>
      <w:numFmt w:val="bullet"/>
      <w:lvlText w:val="o"/>
      <w:lvlJc w:val="left"/>
      <w:pPr>
        <w:ind w:left="7983" w:hanging="360"/>
      </w:pPr>
      <w:rPr>
        <w:rFonts w:ascii="Courier New" w:hAnsi="Courier New" w:cs="Courier New" w:hint="default"/>
      </w:rPr>
    </w:lvl>
    <w:lvl w:ilvl="8" w:tplc="08090005" w:tentative="1">
      <w:start w:val="1"/>
      <w:numFmt w:val="bullet"/>
      <w:lvlText w:val=""/>
      <w:lvlJc w:val="left"/>
      <w:pPr>
        <w:ind w:left="8703" w:hanging="360"/>
      </w:pPr>
      <w:rPr>
        <w:rFonts w:ascii="Wingdings" w:hAnsi="Wingdings" w:hint="default"/>
      </w:rPr>
    </w:lvl>
  </w:abstractNum>
  <w:abstractNum w:abstractNumId="22" w15:restartNumberingAfterBreak="0">
    <w:nsid w:val="43031687"/>
    <w:multiLevelType w:val="hybridMultilevel"/>
    <w:tmpl w:val="9BDCB3A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cs="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4216C5D"/>
    <w:multiLevelType w:val="hybridMultilevel"/>
    <w:tmpl w:val="E0D8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10887"/>
    <w:multiLevelType w:val="hybridMultilevel"/>
    <w:tmpl w:val="F24E3BC4"/>
    <w:lvl w:ilvl="0" w:tplc="FFFFFFFF">
      <w:start w:val="1"/>
      <w:numFmt w:val="lowerRoman"/>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B1D6E4F"/>
    <w:multiLevelType w:val="hybridMultilevel"/>
    <w:tmpl w:val="3C527F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B251F40"/>
    <w:multiLevelType w:val="hybridMultilevel"/>
    <w:tmpl w:val="101449FE"/>
    <w:lvl w:ilvl="0" w:tplc="FFFFFFFF">
      <w:start w:val="1"/>
      <w:numFmt w:val="decimal"/>
      <w:lvlText w:val="%1."/>
      <w:lvlJc w:val="left"/>
      <w:pPr>
        <w:ind w:left="397" w:hanging="360"/>
      </w:pPr>
      <w:rPr>
        <w:rFonts w:ascii="Arial Bold" w:hAnsi="Arial Bold" w:hint="default"/>
        <w:b/>
        <w:i w:val="0"/>
        <w:sz w:val="20"/>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27" w15:restartNumberingAfterBreak="0">
    <w:nsid w:val="4B4845C4"/>
    <w:multiLevelType w:val="hybridMultilevel"/>
    <w:tmpl w:val="A5567648"/>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8" w15:restartNumberingAfterBreak="0">
    <w:nsid w:val="4C2F7D1E"/>
    <w:multiLevelType w:val="hybridMultilevel"/>
    <w:tmpl w:val="897E36BA"/>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29" w15:restartNumberingAfterBreak="0">
    <w:nsid w:val="4E5C53AA"/>
    <w:multiLevelType w:val="hybridMultilevel"/>
    <w:tmpl w:val="F25A0F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E9852A3"/>
    <w:multiLevelType w:val="hybridMultilevel"/>
    <w:tmpl w:val="22B2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95F30"/>
    <w:multiLevelType w:val="hybridMultilevel"/>
    <w:tmpl w:val="B726AD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4106D3"/>
    <w:multiLevelType w:val="hybridMultilevel"/>
    <w:tmpl w:val="D788F6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557607"/>
    <w:multiLevelType w:val="hybridMultilevel"/>
    <w:tmpl w:val="D600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561BA9"/>
    <w:multiLevelType w:val="hybridMultilevel"/>
    <w:tmpl w:val="C2408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167CF"/>
    <w:multiLevelType w:val="hybridMultilevel"/>
    <w:tmpl w:val="9A7C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872D01"/>
    <w:multiLevelType w:val="hybridMultilevel"/>
    <w:tmpl w:val="FAE612C6"/>
    <w:lvl w:ilvl="0" w:tplc="1CDC7B90">
      <w:start w:val="1"/>
      <w:numFmt w:val="decimal"/>
      <w:lvlText w:val="%1."/>
      <w:lvlJc w:val="left"/>
      <w:rPr>
        <w:b/>
        <w:bCs/>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A27516"/>
    <w:multiLevelType w:val="hybridMultilevel"/>
    <w:tmpl w:val="FAE612C6"/>
    <w:lvl w:ilvl="0" w:tplc="FFFFFFFF">
      <w:start w:val="1"/>
      <w:numFmt w:val="decimal"/>
      <w:lvlText w:val="%1."/>
      <w:lvlJc w:val="left"/>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055B9D"/>
    <w:multiLevelType w:val="hybridMultilevel"/>
    <w:tmpl w:val="17544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F3752A"/>
    <w:multiLevelType w:val="hybridMultilevel"/>
    <w:tmpl w:val="5E10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2879FE"/>
    <w:multiLevelType w:val="hybridMultilevel"/>
    <w:tmpl w:val="D1A43B72"/>
    <w:lvl w:ilvl="0" w:tplc="08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8D6B88"/>
    <w:multiLevelType w:val="hybridMultilevel"/>
    <w:tmpl w:val="3BAA4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E43D6F"/>
    <w:multiLevelType w:val="hybridMultilevel"/>
    <w:tmpl w:val="058AE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A0A54DB"/>
    <w:multiLevelType w:val="hybridMultilevel"/>
    <w:tmpl w:val="18E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125A03"/>
    <w:multiLevelType w:val="hybridMultilevel"/>
    <w:tmpl w:val="BB86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C1092B"/>
    <w:multiLevelType w:val="hybridMultilevel"/>
    <w:tmpl w:val="39D05F38"/>
    <w:lvl w:ilvl="0" w:tplc="08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6368ED"/>
    <w:multiLevelType w:val="hybridMultilevel"/>
    <w:tmpl w:val="28A6BB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0A3520"/>
    <w:multiLevelType w:val="multilevel"/>
    <w:tmpl w:val="4F6A20F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D811FA2"/>
    <w:multiLevelType w:val="hybridMultilevel"/>
    <w:tmpl w:val="1E96CEB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FEC674C"/>
    <w:multiLevelType w:val="hybridMultilevel"/>
    <w:tmpl w:val="A3884578"/>
    <w:lvl w:ilvl="0" w:tplc="8E4C9DA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839563">
    <w:abstractNumId w:val="9"/>
  </w:num>
  <w:num w:numId="2" w16cid:durableId="1217159333">
    <w:abstractNumId w:val="40"/>
  </w:num>
  <w:num w:numId="3" w16cid:durableId="334843839">
    <w:abstractNumId w:val="14"/>
  </w:num>
  <w:num w:numId="4" w16cid:durableId="453056825">
    <w:abstractNumId w:val="27"/>
  </w:num>
  <w:num w:numId="5" w16cid:durableId="557933548">
    <w:abstractNumId w:val="4"/>
  </w:num>
  <w:num w:numId="6" w16cid:durableId="1846706171">
    <w:abstractNumId w:val="10"/>
  </w:num>
  <w:num w:numId="7" w16cid:durableId="1309819042">
    <w:abstractNumId w:val="18"/>
  </w:num>
  <w:num w:numId="8" w16cid:durableId="1008629913">
    <w:abstractNumId w:val="35"/>
  </w:num>
  <w:num w:numId="9" w16cid:durableId="549849176">
    <w:abstractNumId w:val="29"/>
  </w:num>
  <w:num w:numId="10" w16cid:durableId="1704397885">
    <w:abstractNumId w:val="22"/>
  </w:num>
  <w:num w:numId="11" w16cid:durableId="808404844">
    <w:abstractNumId w:val="49"/>
  </w:num>
  <w:num w:numId="12" w16cid:durableId="1659066398">
    <w:abstractNumId w:val="36"/>
  </w:num>
  <w:num w:numId="13" w16cid:durableId="91706441">
    <w:abstractNumId w:val="17"/>
  </w:num>
  <w:num w:numId="14" w16cid:durableId="305939690">
    <w:abstractNumId w:val="37"/>
  </w:num>
  <w:num w:numId="15" w16cid:durableId="968824187">
    <w:abstractNumId w:val="12"/>
  </w:num>
  <w:num w:numId="16" w16cid:durableId="1611473391">
    <w:abstractNumId w:val="11"/>
  </w:num>
  <w:num w:numId="17" w16cid:durableId="475536913">
    <w:abstractNumId w:val="45"/>
  </w:num>
  <w:num w:numId="18" w16cid:durableId="1342197636">
    <w:abstractNumId w:val="25"/>
  </w:num>
  <w:num w:numId="19" w16cid:durableId="909848459">
    <w:abstractNumId w:val="5"/>
  </w:num>
  <w:num w:numId="20" w16cid:durableId="61298429">
    <w:abstractNumId w:val="0"/>
  </w:num>
  <w:num w:numId="21" w16cid:durableId="697706400">
    <w:abstractNumId w:val="34"/>
  </w:num>
  <w:num w:numId="22" w16cid:durableId="1195657707">
    <w:abstractNumId w:val="46"/>
  </w:num>
  <w:num w:numId="23" w16cid:durableId="1689065725">
    <w:abstractNumId w:val="32"/>
  </w:num>
  <w:num w:numId="24" w16cid:durableId="616762841">
    <w:abstractNumId w:val="48"/>
  </w:num>
  <w:num w:numId="25" w16cid:durableId="2042239713">
    <w:abstractNumId w:val="21"/>
  </w:num>
  <w:num w:numId="26" w16cid:durableId="903368314">
    <w:abstractNumId w:val="42"/>
  </w:num>
  <w:num w:numId="27" w16cid:durableId="283654261">
    <w:abstractNumId w:val="7"/>
  </w:num>
  <w:num w:numId="28" w16cid:durableId="1833527368">
    <w:abstractNumId w:val="44"/>
  </w:num>
  <w:num w:numId="29" w16cid:durableId="1406613489">
    <w:abstractNumId w:val="31"/>
  </w:num>
  <w:num w:numId="30" w16cid:durableId="1570924653">
    <w:abstractNumId w:val="43"/>
  </w:num>
  <w:num w:numId="31" w16cid:durableId="1377850157">
    <w:abstractNumId w:val="8"/>
  </w:num>
  <w:num w:numId="32" w16cid:durableId="1321734967">
    <w:abstractNumId w:val="24"/>
  </w:num>
  <w:num w:numId="33" w16cid:durableId="1936471165">
    <w:abstractNumId w:val="15"/>
  </w:num>
  <w:num w:numId="34" w16cid:durableId="1022242768">
    <w:abstractNumId w:val="19"/>
  </w:num>
  <w:num w:numId="35" w16cid:durableId="1099986401">
    <w:abstractNumId w:val="47"/>
  </w:num>
  <w:num w:numId="36" w16cid:durableId="2132288241">
    <w:abstractNumId w:val="28"/>
  </w:num>
  <w:num w:numId="37" w16cid:durableId="719355386">
    <w:abstractNumId w:val="23"/>
  </w:num>
  <w:num w:numId="38" w16cid:durableId="857697809">
    <w:abstractNumId w:val="20"/>
  </w:num>
  <w:num w:numId="39" w16cid:durableId="1280792668">
    <w:abstractNumId w:val="2"/>
  </w:num>
  <w:num w:numId="40" w16cid:durableId="994604541">
    <w:abstractNumId w:val="30"/>
  </w:num>
  <w:num w:numId="41" w16cid:durableId="1695040139">
    <w:abstractNumId w:val="6"/>
  </w:num>
  <w:num w:numId="42" w16cid:durableId="966160310">
    <w:abstractNumId w:val="39"/>
  </w:num>
  <w:num w:numId="43" w16cid:durableId="173688115">
    <w:abstractNumId w:val="1"/>
  </w:num>
  <w:num w:numId="44" w16cid:durableId="275479298">
    <w:abstractNumId w:val="33"/>
  </w:num>
  <w:num w:numId="45" w16cid:durableId="465708091">
    <w:abstractNumId w:val="3"/>
  </w:num>
  <w:num w:numId="46" w16cid:durableId="134445932">
    <w:abstractNumId w:val="16"/>
  </w:num>
  <w:num w:numId="47" w16cid:durableId="1714189323">
    <w:abstractNumId w:val="41"/>
  </w:num>
  <w:num w:numId="48" w16cid:durableId="748424452">
    <w:abstractNumId w:val="38"/>
  </w:num>
  <w:num w:numId="49" w16cid:durableId="823932742">
    <w:abstractNumId w:val="13"/>
  </w:num>
  <w:num w:numId="50" w16cid:durableId="149371506">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23"/>
    <w:rsid w:val="00000236"/>
    <w:rsid w:val="00000C4A"/>
    <w:rsid w:val="00000F55"/>
    <w:rsid w:val="00001426"/>
    <w:rsid w:val="000016FB"/>
    <w:rsid w:val="000021A4"/>
    <w:rsid w:val="00002BCE"/>
    <w:rsid w:val="00002FDF"/>
    <w:rsid w:val="00003125"/>
    <w:rsid w:val="0000350D"/>
    <w:rsid w:val="000035DE"/>
    <w:rsid w:val="00003662"/>
    <w:rsid w:val="0000394B"/>
    <w:rsid w:val="0000441E"/>
    <w:rsid w:val="00004BA0"/>
    <w:rsid w:val="00004F43"/>
    <w:rsid w:val="00004F9D"/>
    <w:rsid w:val="000052A2"/>
    <w:rsid w:val="00005602"/>
    <w:rsid w:val="00005618"/>
    <w:rsid w:val="00005C29"/>
    <w:rsid w:val="00005C80"/>
    <w:rsid w:val="00005F45"/>
    <w:rsid w:val="00005F60"/>
    <w:rsid w:val="00006260"/>
    <w:rsid w:val="00007332"/>
    <w:rsid w:val="00010AE1"/>
    <w:rsid w:val="00010EB6"/>
    <w:rsid w:val="00010FC6"/>
    <w:rsid w:val="000113EE"/>
    <w:rsid w:val="00011803"/>
    <w:rsid w:val="000125CE"/>
    <w:rsid w:val="000125E5"/>
    <w:rsid w:val="000126AC"/>
    <w:rsid w:val="000127E4"/>
    <w:rsid w:val="00012A65"/>
    <w:rsid w:val="00012BBB"/>
    <w:rsid w:val="00012DEB"/>
    <w:rsid w:val="0001311A"/>
    <w:rsid w:val="000133D9"/>
    <w:rsid w:val="00013592"/>
    <w:rsid w:val="000135A5"/>
    <w:rsid w:val="000136B6"/>
    <w:rsid w:val="0001381C"/>
    <w:rsid w:val="000138DE"/>
    <w:rsid w:val="00013B3B"/>
    <w:rsid w:val="000149EA"/>
    <w:rsid w:val="00015A12"/>
    <w:rsid w:val="00015A62"/>
    <w:rsid w:val="000160C9"/>
    <w:rsid w:val="00016236"/>
    <w:rsid w:val="00016C58"/>
    <w:rsid w:val="0001700C"/>
    <w:rsid w:val="00017F81"/>
    <w:rsid w:val="00017F99"/>
    <w:rsid w:val="00020A21"/>
    <w:rsid w:val="00020CD9"/>
    <w:rsid w:val="00020D68"/>
    <w:rsid w:val="0002106F"/>
    <w:rsid w:val="0002267D"/>
    <w:rsid w:val="00022D42"/>
    <w:rsid w:val="0002335B"/>
    <w:rsid w:val="00023460"/>
    <w:rsid w:val="0002362F"/>
    <w:rsid w:val="00023652"/>
    <w:rsid w:val="00023BEC"/>
    <w:rsid w:val="00023D7B"/>
    <w:rsid w:val="00024183"/>
    <w:rsid w:val="00024308"/>
    <w:rsid w:val="00024BC6"/>
    <w:rsid w:val="000259D5"/>
    <w:rsid w:val="000264D4"/>
    <w:rsid w:val="000269E0"/>
    <w:rsid w:val="00026BBA"/>
    <w:rsid w:val="00027779"/>
    <w:rsid w:val="00027D8E"/>
    <w:rsid w:val="000301AA"/>
    <w:rsid w:val="0003069E"/>
    <w:rsid w:val="000306BC"/>
    <w:rsid w:val="0003084E"/>
    <w:rsid w:val="000308A4"/>
    <w:rsid w:val="000308F8"/>
    <w:rsid w:val="00030AFF"/>
    <w:rsid w:val="0003128E"/>
    <w:rsid w:val="00031586"/>
    <w:rsid w:val="000315C3"/>
    <w:rsid w:val="00031C2A"/>
    <w:rsid w:val="0003219B"/>
    <w:rsid w:val="000323E1"/>
    <w:rsid w:val="0003268D"/>
    <w:rsid w:val="0003292B"/>
    <w:rsid w:val="00032DF5"/>
    <w:rsid w:val="000335DD"/>
    <w:rsid w:val="00033A0C"/>
    <w:rsid w:val="00033A2B"/>
    <w:rsid w:val="00033A4D"/>
    <w:rsid w:val="000341CF"/>
    <w:rsid w:val="000347CB"/>
    <w:rsid w:val="000348CE"/>
    <w:rsid w:val="00034C90"/>
    <w:rsid w:val="00034CBB"/>
    <w:rsid w:val="00034FC0"/>
    <w:rsid w:val="0003502E"/>
    <w:rsid w:val="0003562A"/>
    <w:rsid w:val="0003583C"/>
    <w:rsid w:val="0003584D"/>
    <w:rsid w:val="000366C9"/>
    <w:rsid w:val="00036FF2"/>
    <w:rsid w:val="00037212"/>
    <w:rsid w:val="000372C8"/>
    <w:rsid w:val="0003745F"/>
    <w:rsid w:val="00040183"/>
    <w:rsid w:val="00040BA2"/>
    <w:rsid w:val="000410D2"/>
    <w:rsid w:val="00041344"/>
    <w:rsid w:val="00041609"/>
    <w:rsid w:val="00041A01"/>
    <w:rsid w:val="00041B60"/>
    <w:rsid w:val="00041F63"/>
    <w:rsid w:val="00042502"/>
    <w:rsid w:val="00042752"/>
    <w:rsid w:val="0004329F"/>
    <w:rsid w:val="000433A9"/>
    <w:rsid w:val="00044734"/>
    <w:rsid w:val="0004477E"/>
    <w:rsid w:val="000449BE"/>
    <w:rsid w:val="00044A76"/>
    <w:rsid w:val="00044C27"/>
    <w:rsid w:val="00044D67"/>
    <w:rsid w:val="00044E11"/>
    <w:rsid w:val="00045B95"/>
    <w:rsid w:val="00045BB8"/>
    <w:rsid w:val="00047105"/>
    <w:rsid w:val="000473E8"/>
    <w:rsid w:val="00047B08"/>
    <w:rsid w:val="00047CE5"/>
    <w:rsid w:val="00050856"/>
    <w:rsid w:val="00050E60"/>
    <w:rsid w:val="00051BBF"/>
    <w:rsid w:val="00051FD0"/>
    <w:rsid w:val="00052033"/>
    <w:rsid w:val="0005225F"/>
    <w:rsid w:val="000525C5"/>
    <w:rsid w:val="00052BA7"/>
    <w:rsid w:val="000532A5"/>
    <w:rsid w:val="0005391B"/>
    <w:rsid w:val="00053A57"/>
    <w:rsid w:val="00053DFF"/>
    <w:rsid w:val="00054915"/>
    <w:rsid w:val="000549C2"/>
    <w:rsid w:val="00054FAD"/>
    <w:rsid w:val="0005594A"/>
    <w:rsid w:val="00055F10"/>
    <w:rsid w:val="00056204"/>
    <w:rsid w:val="00056A7B"/>
    <w:rsid w:val="00056C66"/>
    <w:rsid w:val="00056FE1"/>
    <w:rsid w:val="00056FE7"/>
    <w:rsid w:val="0005764F"/>
    <w:rsid w:val="00057A7C"/>
    <w:rsid w:val="00057E60"/>
    <w:rsid w:val="00060354"/>
    <w:rsid w:val="00060D63"/>
    <w:rsid w:val="00061086"/>
    <w:rsid w:val="00061227"/>
    <w:rsid w:val="00061AD1"/>
    <w:rsid w:val="0006218C"/>
    <w:rsid w:val="00062C81"/>
    <w:rsid w:val="00062D6D"/>
    <w:rsid w:val="00062E89"/>
    <w:rsid w:val="0006313A"/>
    <w:rsid w:val="000635C6"/>
    <w:rsid w:val="0006383D"/>
    <w:rsid w:val="0006395A"/>
    <w:rsid w:val="00064874"/>
    <w:rsid w:val="00064E39"/>
    <w:rsid w:val="00065290"/>
    <w:rsid w:val="00065A34"/>
    <w:rsid w:val="0006604E"/>
    <w:rsid w:val="0006644A"/>
    <w:rsid w:val="00066B67"/>
    <w:rsid w:val="00066DCB"/>
    <w:rsid w:val="0006733C"/>
    <w:rsid w:val="0006757A"/>
    <w:rsid w:val="000675D3"/>
    <w:rsid w:val="00067668"/>
    <w:rsid w:val="000677D1"/>
    <w:rsid w:val="000678DF"/>
    <w:rsid w:val="00067C56"/>
    <w:rsid w:val="00067C87"/>
    <w:rsid w:val="00067E0C"/>
    <w:rsid w:val="00067FD9"/>
    <w:rsid w:val="00070328"/>
    <w:rsid w:val="000705CA"/>
    <w:rsid w:val="00071093"/>
    <w:rsid w:val="00071581"/>
    <w:rsid w:val="00071F99"/>
    <w:rsid w:val="0007202C"/>
    <w:rsid w:val="00073570"/>
    <w:rsid w:val="000747C0"/>
    <w:rsid w:val="00075557"/>
    <w:rsid w:val="000755E4"/>
    <w:rsid w:val="00075781"/>
    <w:rsid w:val="0007591A"/>
    <w:rsid w:val="00075C43"/>
    <w:rsid w:val="00075EBA"/>
    <w:rsid w:val="00076018"/>
    <w:rsid w:val="00076326"/>
    <w:rsid w:val="00077134"/>
    <w:rsid w:val="00077149"/>
    <w:rsid w:val="00077686"/>
    <w:rsid w:val="00077729"/>
    <w:rsid w:val="00077D3D"/>
    <w:rsid w:val="00080985"/>
    <w:rsid w:val="00080FC2"/>
    <w:rsid w:val="000814F4"/>
    <w:rsid w:val="00081826"/>
    <w:rsid w:val="00081BF0"/>
    <w:rsid w:val="000822C0"/>
    <w:rsid w:val="000826F7"/>
    <w:rsid w:val="00082D83"/>
    <w:rsid w:val="00083679"/>
    <w:rsid w:val="00083AA7"/>
    <w:rsid w:val="00083F12"/>
    <w:rsid w:val="00084468"/>
    <w:rsid w:val="0008449A"/>
    <w:rsid w:val="00084596"/>
    <w:rsid w:val="000848F1"/>
    <w:rsid w:val="00085BAC"/>
    <w:rsid w:val="00085BB1"/>
    <w:rsid w:val="000867F2"/>
    <w:rsid w:val="00086803"/>
    <w:rsid w:val="00086BBD"/>
    <w:rsid w:val="00086CC2"/>
    <w:rsid w:val="00086D30"/>
    <w:rsid w:val="00086EE0"/>
    <w:rsid w:val="00087DF4"/>
    <w:rsid w:val="00090944"/>
    <w:rsid w:val="00090E63"/>
    <w:rsid w:val="00091305"/>
    <w:rsid w:val="000913CA"/>
    <w:rsid w:val="0009154E"/>
    <w:rsid w:val="0009164C"/>
    <w:rsid w:val="0009265A"/>
    <w:rsid w:val="0009292D"/>
    <w:rsid w:val="00092B8C"/>
    <w:rsid w:val="00092BD2"/>
    <w:rsid w:val="00092E46"/>
    <w:rsid w:val="000932AE"/>
    <w:rsid w:val="0009367D"/>
    <w:rsid w:val="00094316"/>
    <w:rsid w:val="00094477"/>
    <w:rsid w:val="00095187"/>
    <w:rsid w:val="000957A1"/>
    <w:rsid w:val="00095898"/>
    <w:rsid w:val="00095C39"/>
    <w:rsid w:val="00095DA2"/>
    <w:rsid w:val="00096048"/>
    <w:rsid w:val="000963DB"/>
    <w:rsid w:val="00096D5E"/>
    <w:rsid w:val="0009798C"/>
    <w:rsid w:val="000A0013"/>
    <w:rsid w:val="000A0204"/>
    <w:rsid w:val="000A0D8A"/>
    <w:rsid w:val="000A18A6"/>
    <w:rsid w:val="000A224D"/>
    <w:rsid w:val="000A254E"/>
    <w:rsid w:val="000A357B"/>
    <w:rsid w:val="000A3584"/>
    <w:rsid w:val="000A3F4E"/>
    <w:rsid w:val="000A3F5D"/>
    <w:rsid w:val="000A421C"/>
    <w:rsid w:val="000A4422"/>
    <w:rsid w:val="000A4F53"/>
    <w:rsid w:val="000A5717"/>
    <w:rsid w:val="000A5F6A"/>
    <w:rsid w:val="000A5F8D"/>
    <w:rsid w:val="000A675B"/>
    <w:rsid w:val="000A71C0"/>
    <w:rsid w:val="000A7565"/>
    <w:rsid w:val="000A7A20"/>
    <w:rsid w:val="000A7A3D"/>
    <w:rsid w:val="000B063B"/>
    <w:rsid w:val="000B1422"/>
    <w:rsid w:val="000B1AB6"/>
    <w:rsid w:val="000B1B36"/>
    <w:rsid w:val="000B1F5C"/>
    <w:rsid w:val="000B27A1"/>
    <w:rsid w:val="000B2B23"/>
    <w:rsid w:val="000B2DD0"/>
    <w:rsid w:val="000B2E2B"/>
    <w:rsid w:val="000B2E6A"/>
    <w:rsid w:val="000B2EA1"/>
    <w:rsid w:val="000B43D6"/>
    <w:rsid w:val="000B45FF"/>
    <w:rsid w:val="000B4C8A"/>
    <w:rsid w:val="000B50EC"/>
    <w:rsid w:val="000B5CDF"/>
    <w:rsid w:val="000B5F75"/>
    <w:rsid w:val="000B614E"/>
    <w:rsid w:val="000B6440"/>
    <w:rsid w:val="000B660F"/>
    <w:rsid w:val="000B72C3"/>
    <w:rsid w:val="000B7777"/>
    <w:rsid w:val="000B7977"/>
    <w:rsid w:val="000B7E01"/>
    <w:rsid w:val="000B7FD8"/>
    <w:rsid w:val="000C026B"/>
    <w:rsid w:val="000C0A36"/>
    <w:rsid w:val="000C0AEA"/>
    <w:rsid w:val="000C0FF5"/>
    <w:rsid w:val="000C1749"/>
    <w:rsid w:val="000C1886"/>
    <w:rsid w:val="000C1BFF"/>
    <w:rsid w:val="000C22A6"/>
    <w:rsid w:val="000C23B8"/>
    <w:rsid w:val="000C2B9C"/>
    <w:rsid w:val="000C2ED9"/>
    <w:rsid w:val="000C3060"/>
    <w:rsid w:val="000C39B3"/>
    <w:rsid w:val="000C4212"/>
    <w:rsid w:val="000C4780"/>
    <w:rsid w:val="000C4B21"/>
    <w:rsid w:val="000C508F"/>
    <w:rsid w:val="000C50E8"/>
    <w:rsid w:val="000C548B"/>
    <w:rsid w:val="000C5A90"/>
    <w:rsid w:val="000C63DB"/>
    <w:rsid w:val="000C6794"/>
    <w:rsid w:val="000C701B"/>
    <w:rsid w:val="000C763C"/>
    <w:rsid w:val="000C7940"/>
    <w:rsid w:val="000D05ED"/>
    <w:rsid w:val="000D07A0"/>
    <w:rsid w:val="000D0BFF"/>
    <w:rsid w:val="000D105A"/>
    <w:rsid w:val="000D1142"/>
    <w:rsid w:val="000D1DE2"/>
    <w:rsid w:val="000D2CFC"/>
    <w:rsid w:val="000D35D7"/>
    <w:rsid w:val="000D3C43"/>
    <w:rsid w:val="000D4130"/>
    <w:rsid w:val="000D4732"/>
    <w:rsid w:val="000D4C6A"/>
    <w:rsid w:val="000D4F06"/>
    <w:rsid w:val="000D4F4D"/>
    <w:rsid w:val="000D5DAB"/>
    <w:rsid w:val="000D62D9"/>
    <w:rsid w:val="000D6489"/>
    <w:rsid w:val="000D68AB"/>
    <w:rsid w:val="000D69B3"/>
    <w:rsid w:val="000D6EFB"/>
    <w:rsid w:val="000D70FB"/>
    <w:rsid w:val="000E0264"/>
    <w:rsid w:val="000E02BB"/>
    <w:rsid w:val="000E0E56"/>
    <w:rsid w:val="000E0F13"/>
    <w:rsid w:val="000E0FA3"/>
    <w:rsid w:val="000E18FE"/>
    <w:rsid w:val="000E1915"/>
    <w:rsid w:val="000E1C17"/>
    <w:rsid w:val="000E2766"/>
    <w:rsid w:val="000E27D3"/>
    <w:rsid w:val="000E2905"/>
    <w:rsid w:val="000E2A3C"/>
    <w:rsid w:val="000E2A66"/>
    <w:rsid w:val="000E2E3D"/>
    <w:rsid w:val="000E3651"/>
    <w:rsid w:val="000E3B0F"/>
    <w:rsid w:val="000E3E8D"/>
    <w:rsid w:val="000E41A5"/>
    <w:rsid w:val="000E431C"/>
    <w:rsid w:val="000E4678"/>
    <w:rsid w:val="000E4A6C"/>
    <w:rsid w:val="000E5436"/>
    <w:rsid w:val="000E5EE1"/>
    <w:rsid w:val="000E65AD"/>
    <w:rsid w:val="000E6788"/>
    <w:rsid w:val="000E7727"/>
    <w:rsid w:val="000E7905"/>
    <w:rsid w:val="000E7D3C"/>
    <w:rsid w:val="000E7E34"/>
    <w:rsid w:val="000F09DB"/>
    <w:rsid w:val="000F0F55"/>
    <w:rsid w:val="000F1529"/>
    <w:rsid w:val="000F297E"/>
    <w:rsid w:val="000F3021"/>
    <w:rsid w:val="000F304D"/>
    <w:rsid w:val="000F345A"/>
    <w:rsid w:val="000F3780"/>
    <w:rsid w:val="000F3A56"/>
    <w:rsid w:val="000F3E48"/>
    <w:rsid w:val="000F4139"/>
    <w:rsid w:val="000F425E"/>
    <w:rsid w:val="000F4423"/>
    <w:rsid w:val="000F4864"/>
    <w:rsid w:val="000F49EC"/>
    <w:rsid w:val="000F54A1"/>
    <w:rsid w:val="000F5B8B"/>
    <w:rsid w:val="000F5FE2"/>
    <w:rsid w:val="000F622B"/>
    <w:rsid w:val="000F6566"/>
    <w:rsid w:val="000F6BC4"/>
    <w:rsid w:val="000F7233"/>
    <w:rsid w:val="000F727B"/>
    <w:rsid w:val="000F798E"/>
    <w:rsid w:val="001002D0"/>
    <w:rsid w:val="001004E2"/>
    <w:rsid w:val="0010070A"/>
    <w:rsid w:val="00100FAD"/>
    <w:rsid w:val="00101A09"/>
    <w:rsid w:val="0010221D"/>
    <w:rsid w:val="0010257D"/>
    <w:rsid w:val="0010262F"/>
    <w:rsid w:val="00102A7B"/>
    <w:rsid w:val="00102EC6"/>
    <w:rsid w:val="00103309"/>
    <w:rsid w:val="001033F4"/>
    <w:rsid w:val="00103613"/>
    <w:rsid w:val="001039F4"/>
    <w:rsid w:val="001043E7"/>
    <w:rsid w:val="001048B9"/>
    <w:rsid w:val="00104B93"/>
    <w:rsid w:val="00105243"/>
    <w:rsid w:val="00105A34"/>
    <w:rsid w:val="00105F06"/>
    <w:rsid w:val="00105F24"/>
    <w:rsid w:val="00106CFB"/>
    <w:rsid w:val="00106EA8"/>
    <w:rsid w:val="0010702B"/>
    <w:rsid w:val="00107294"/>
    <w:rsid w:val="001078C0"/>
    <w:rsid w:val="001078FB"/>
    <w:rsid w:val="00107A0D"/>
    <w:rsid w:val="00107A95"/>
    <w:rsid w:val="00107E84"/>
    <w:rsid w:val="001108F5"/>
    <w:rsid w:val="00110A8E"/>
    <w:rsid w:val="001111A7"/>
    <w:rsid w:val="0011147A"/>
    <w:rsid w:val="00111930"/>
    <w:rsid w:val="00111DC9"/>
    <w:rsid w:val="0011205C"/>
    <w:rsid w:val="00112175"/>
    <w:rsid w:val="0011242F"/>
    <w:rsid w:val="00112974"/>
    <w:rsid w:val="00112D3E"/>
    <w:rsid w:val="00112ECB"/>
    <w:rsid w:val="0011309F"/>
    <w:rsid w:val="00113A14"/>
    <w:rsid w:val="00113CF4"/>
    <w:rsid w:val="0011401E"/>
    <w:rsid w:val="00114427"/>
    <w:rsid w:val="00114B4E"/>
    <w:rsid w:val="00115506"/>
    <w:rsid w:val="00115763"/>
    <w:rsid w:val="001160C6"/>
    <w:rsid w:val="001161D1"/>
    <w:rsid w:val="00116A88"/>
    <w:rsid w:val="00116B89"/>
    <w:rsid w:val="001178BA"/>
    <w:rsid w:val="001179BD"/>
    <w:rsid w:val="00117BBC"/>
    <w:rsid w:val="001202EE"/>
    <w:rsid w:val="0012044C"/>
    <w:rsid w:val="0012077E"/>
    <w:rsid w:val="00120B77"/>
    <w:rsid w:val="00120DCF"/>
    <w:rsid w:val="00120EFC"/>
    <w:rsid w:val="00121C28"/>
    <w:rsid w:val="00122084"/>
    <w:rsid w:val="0012242A"/>
    <w:rsid w:val="00122A10"/>
    <w:rsid w:val="00122B0F"/>
    <w:rsid w:val="00122BB8"/>
    <w:rsid w:val="00123639"/>
    <w:rsid w:val="00123A14"/>
    <w:rsid w:val="00123B43"/>
    <w:rsid w:val="001243F5"/>
    <w:rsid w:val="0012445A"/>
    <w:rsid w:val="001246AF"/>
    <w:rsid w:val="0012488E"/>
    <w:rsid w:val="00124B0D"/>
    <w:rsid w:val="00125281"/>
    <w:rsid w:val="00125744"/>
    <w:rsid w:val="00125CA6"/>
    <w:rsid w:val="00125D46"/>
    <w:rsid w:val="00126136"/>
    <w:rsid w:val="00126430"/>
    <w:rsid w:val="0012674B"/>
    <w:rsid w:val="00126871"/>
    <w:rsid w:val="00130305"/>
    <w:rsid w:val="00130409"/>
    <w:rsid w:val="001309C7"/>
    <w:rsid w:val="00130DCB"/>
    <w:rsid w:val="00130E5D"/>
    <w:rsid w:val="00131107"/>
    <w:rsid w:val="001311C6"/>
    <w:rsid w:val="00131A6B"/>
    <w:rsid w:val="001325FF"/>
    <w:rsid w:val="001326CA"/>
    <w:rsid w:val="001328BF"/>
    <w:rsid w:val="00132925"/>
    <w:rsid w:val="00133339"/>
    <w:rsid w:val="00133345"/>
    <w:rsid w:val="0013452B"/>
    <w:rsid w:val="00134C7A"/>
    <w:rsid w:val="00134EC1"/>
    <w:rsid w:val="00134F1F"/>
    <w:rsid w:val="0013578B"/>
    <w:rsid w:val="00135858"/>
    <w:rsid w:val="0013588A"/>
    <w:rsid w:val="00135D22"/>
    <w:rsid w:val="0013600E"/>
    <w:rsid w:val="00136161"/>
    <w:rsid w:val="00136E3F"/>
    <w:rsid w:val="00136E49"/>
    <w:rsid w:val="00136F6C"/>
    <w:rsid w:val="00137021"/>
    <w:rsid w:val="00137392"/>
    <w:rsid w:val="0013761C"/>
    <w:rsid w:val="00137C82"/>
    <w:rsid w:val="00137FDD"/>
    <w:rsid w:val="001405AE"/>
    <w:rsid w:val="00140D42"/>
    <w:rsid w:val="0014157E"/>
    <w:rsid w:val="001421F0"/>
    <w:rsid w:val="00142719"/>
    <w:rsid w:val="001431D2"/>
    <w:rsid w:val="00143403"/>
    <w:rsid w:val="00143739"/>
    <w:rsid w:val="001437D1"/>
    <w:rsid w:val="00143AB7"/>
    <w:rsid w:val="00143B80"/>
    <w:rsid w:val="00144283"/>
    <w:rsid w:val="001447D2"/>
    <w:rsid w:val="00144DE0"/>
    <w:rsid w:val="00145109"/>
    <w:rsid w:val="00145DE6"/>
    <w:rsid w:val="00145E78"/>
    <w:rsid w:val="00146235"/>
    <w:rsid w:val="00146838"/>
    <w:rsid w:val="0014707D"/>
    <w:rsid w:val="001472FE"/>
    <w:rsid w:val="00147B78"/>
    <w:rsid w:val="00147F13"/>
    <w:rsid w:val="00150055"/>
    <w:rsid w:val="001500D7"/>
    <w:rsid w:val="00150234"/>
    <w:rsid w:val="00150C85"/>
    <w:rsid w:val="00150E5B"/>
    <w:rsid w:val="0015176F"/>
    <w:rsid w:val="001519C9"/>
    <w:rsid w:val="00151FD5"/>
    <w:rsid w:val="00152231"/>
    <w:rsid w:val="0015225B"/>
    <w:rsid w:val="001526B2"/>
    <w:rsid w:val="0015285B"/>
    <w:rsid w:val="00152E94"/>
    <w:rsid w:val="00153090"/>
    <w:rsid w:val="00153CD3"/>
    <w:rsid w:val="00153FD6"/>
    <w:rsid w:val="00154955"/>
    <w:rsid w:val="00154EC0"/>
    <w:rsid w:val="00155591"/>
    <w:rsid w:val="00155AF4"/>
    <w:rsid w:val="00156690"/>
    <w:rsid w:val="00160510"/>
    <w:rsid w:val="00160E08"/>
    <w:rsid w:val="00161037"/>
    <w:rsid w:val="001611BD"/>
    <w:rsid w:val="001612AD"/>
    <w:rsid w:val="00161534"/>
    <w:rsid w:val="00161799"/>
    <w:rsid w:val="00161A82"/>
    <w:rsid w:val="00162E31"/>
    <w:rsid w:val="001634C2"/>
    <w:rsid w:val="001640F4"/>
    <w:rsid w:val="0016410B"/>
    <w:rsid w:val="001642B5"/>
    <w:rsid w:val="0016434E"/>
    <w:rsid w:val="00165840"/>
    <w:rsid w:val="00165FF9"/>
    <w:rsid w:val="0016638B"/>
    <w:rsid w:val="00166B8F"/>
    <w:rsid w:val="00166C54"/>
    <w:rsid w:val="00166C6E"/>
    <w:rsid w:val="00166F8A"/>
    <w:rsid w:val="00167351"/>
    <w:rsid w:val="00167871"/>
    <w:rsid w:val="00167C72"/>
    <w:rsid w:val="00167D59"/>
    <w:rsid w:val="001702BD"/>
    <w:rsid w:val="0017044D"/>
    <w:rsid w:val="0017053B"/>
    <w:rsid w:val="001708B2"/>
    <w:rsid w:val="00170EE7"/>
    <w:rsid w:val="00171A5F"/>
    <w:rsid w:val="00171B48"/>
    <w:rsid w:val="00171B57"/>
    <w:rsid w:val="001727A8"/>
    <w:rsid w:val="00172E58"/>
    <w:rsid w:val="00173061"/>
    <w:rsid w:val="001733A5"/>
    <w:rsid w:val="00174684"/>
    <w:rsid w:val="001747EE"/>
    <w:rsid w:val="00174F9F"/>
    <w:rsid w:val="0017528F"/>
    <w:rsid w:val="001756DA"/>
    <w:rsid w:val="00175C8A"/>
    <w:rsid w:val="00176874"/>
    <w:rsid w:val="001771E6"/>
    <w:rsid w:val="001779FE"/>
    <w:rsid w:val="00177C02"/>
    <w:rsid w:val="0018012E"/>
    <w:rsid w:val="00180133"/>
    <w:rsid w:val="0018016C"/>
    <w:rsid w:val="00180818"/>
    <w:rsid w:val="00180C9D"/>
    <w:rsid w:val="00180FD4"/>
    <w:rsid w:val="00181525"/>
    <w:rsid w:val="00181CDA"/>
    <w:rsid w:val="00181D54"/>
    <w:rsid w:val="001821DA"/>
    <w:rsid w:val="00182E64"/>
    <w:rsid w:val="00183036"/>
    <w:rsid w:val="00183250"/>
    <w:rsid w:val="00183AAF"/>
    <w:rsid w:val="00183F6A"/>
    <w:rsid w:val="00184C2B"/>
    <w:rsid w:val="00184F5F"/>
    <w:rsid w:val="00185126"/>
    <w:rsid w:val="001857E3"/>
    <w:rsid w:val="00185971"/>
    <w:rsid w:val="00185C5C"/>
    <w:rsid w:val="0018622A"/>
    <w:rsid w:val="00186504"/>
    <w:rsid w:val="00186538"/>
    <w:rsid w:val="00187AF0"/>
    <w:rsid w:val="00187BE0"/>
    <w:rsid w:val="0019048A"/>
    <w:rsid w:val="00190652"/>
    <w:rsid w:val="00190919"/>
    <w:rsid w:val="00190DA1"/>
    <w:rsid w:val="00191400"/>
    <w:rsid w:val="00191925"/>
    <w:rsid w:val="00191EE9"/>
    <w:rsid w:val="0019269C"/>
    <w:rsid w:val="00192CDE"/>
    <w:rsid w:val="00192E82"/>
    <w:rsid w:val="00192FE2"/>
    <w:rsid w:val="00193CA4"/>
    <w:rsid w:val="00193DDF"/>
    <w:rsid w:val="00193F8B"/>
    <w:rsid w:val="0019410C"/>
    <w:rsid w:val="00194FDF"/>
    <w:rsid w:val="001951A6"/>
    <w:rsid w:val="00195690"/>
    <w:rsid w:val="00195995"/>
    <w:rsid w:val="00196470"/>
    <w:rsid w:val="001967CE"/>
    <w:rsid w:val="00196DF8"/>
    <w:rsid w:val="00196F37"/>
    <w:rsid w:val="0019724A"/>
    <w:rsid w:val="001973C5"/>
    <w:rsid w:val="00197AFA"/>
    <w:rsid w:val="001A04B5"/>
    <w:rsid w:val="001A0A14"/>
    <w:rsid w:val="001A0BDB"/>
    <w:rsid w:val="001A0E82"/>
    <w:rsid w:val="001A166C"/>
    <w:rsid w:val="001A1B0E"/>
    <w:rsid w:val="001A1F16"/>
    <w:rsid w:val="001A241A"/>
    <w:rsid w:val="001A24C9"/>
    <w:rsid w:val="001A260D"/>
    <w:rsid w:val="001A29C5"/>
    <w:rsid w:val="001A2F75"/>
    <w:rsid w:val="001A33BE"/>
    <w:rsid w:val="001A34DF"/>
    <w:rsid w:val="001A3A96"/>
    <w:rsid w:val="001A3C72"/>
    <w:rsid w:val="001A3D33"/>
    <w:rsid w:val="001A44A4"/>
    <w:rsid w:val="001A484A"/>
    <w:rsid w:val="001A48D1"/>
    <w:rsid w:val="001A4BBC"/>
    <w:rsid w:val="001A4D72"/>
    <w:rsid w:val="001A58AE"/>
    <w:rsid w:val="001A61F1"/>
    <w:rsid w:val="001A690C"/>
    <w:rsid w:val="001A6E31"/>
    <w:rsid w:val="001A748B"/>
    <w:rsid w:val="001A7B2A"/>
    <w:rsid w:val="001A7D68"/>
    <w:rsid w:val="001B0F55"/>
    <w:rsid w:val="001B1168"/>
    <w:rsid w:val="001B1907"/>
    <w:rsid w:val="001B265E"/>
    <w:rsid w:val="001B28A5"/>
    <w:rsid w:val="001B2CF2"/>
    <w:rsid w:val="001B2E55"/>
    <w:rsid w:val="001B2F07"/>
    <w:rsid w:val="001B325C"/>
    <w:rsid w:val="001B35D5"/>
    <w:rsid w:val="001B35F7"/>
    <w:rsid w:val="001B3AFD"/>
    <w:rsid w:val="001B4254"/>
    <w:rsid w:val="001B46E2"/>
    <w:rsid w:val="001B550B"/>
    <w:rsid w:val="001B5C58"/>
    <w:rsid w:val="001B63B0"/>
    <w:rsid w:val="001B6503"/>
    <w:rsid w:val="001B720F"/>
    <w:rsid w:val="001B7318"/>
    <w:rsid w:val="001B752F"/>
    <w:rsid w:val="001B79A8"/>
    <w:rsid w:val="001B79D9"/>
    <w:rsid w:val="001B7BCA"/>
    <w:rsid w:val="001C0BC7"/>
    <w:rsid w:val="001C0E47"/>
    <w:rsid w:val="001C1654"/>
    <w:rsid w:val="001C1846"/>
    <w:rsid w:val="001C1C58"/>
    <w:rsid w:val="001C206D"/>
    <w:rsid w:val="001C2474"/>
    <w:rsid w:val="001C250E"/>
    <w:rsid w:val="001C2784"/>
    <w:rsid w:val="001C3070"/>
    <w:rsid w:val="001C309D"/>
    <w:rsid w:val="001C3329"/>
    <w:rsid w:val="001C35FB"/>
    <w:rsid w:val="001C4109"/>
    <w:rsid w:val="001C476F"/>
    <w:rsid w:val="001C4A98"/>
    <w:rsid w:val="001C4ACF"/>
    <w:rsid w:val="001C5DDA"/>
    <w:rsid w:val="001C6328"/>
    <w:rsid w:val="001C639B"/>
    <w:rsid w:val="001C67E2"/>
    <w:rsid w:val="001C6902"/>
    <w:rsid w:val="001C697D"/>
    <w:rsid w:val="001C6B2A"/>
    <w:rsid w:val="001C6C8B"/>
    <w:rsid w:val="001C6CA2"/>
    <w:rsid w:val="001C6E8C"/>
    <w:rsid w:val="001C7A92"/>
    <w:rsid w:val="001C7B90"/>
    <w:rsid w:val="001C7BE9"/>
    <w:rsid w:val="001D0D8E"/>
    <w:rsid w:val="001D237C"/>
    <w:rsid w:val="001D281C"/>
    <w:rsid w:val="001D29DB"/>
    <w:rsid w:val="001D2F8F"/>
    <w:rsid w:val="001D3029"/>
    <w:rsid w:val="001D480F"/>
    <w:rsid w:val="001D49F5"/>
    <w:rsid w:val="001D4CE1"/>
    <w:rsid w:val="001D5491"/>
    <w:rsid w:val="001D620E"/>
    <w:rsid w:val="001D712E"/>
    <w:rsid w:val="001D7311"/>
    <w:rsid w:val="001D7776"/>
    <w:rsid w:val="001D7B13"/>
    <w:rsid w:val="001D7E8A"/>
    <w:rsid w:val="001E025B"/>
    <w:rsid w:val="001E0A4E"/>
    <w:rsid w:val="001E0A57"/>
    <w:rsid w:val="001E11A7"/>
    <w:rsid w:val="001E126C"/>
    <w:rsid w:val="001E19F0"/>
    <w:rsid w:val="001E2933"/>
    <w:rsid w:val="001E2948"/>
    <w:rsid w:val="001E30A2"/>
    <w:rsid w:val="001E3226"/>
    <w:rsid w:val="001E33B3"/>
    <w:rsid w:val="001E35EC"/>
    <w:rsid w:val="001E38F7"/>
    <w:rsid w:val="001E3A9F"/>
    <w:rsid w:val="001E50CC"/>
    <w:rsid w:val="001E5CD7"/>
    <w:rsid w:val="001E6119"/>
    <w:rsid w:val="001E649B"/>
    <w:rsid w:val="001E6F13"/>
    <w:rsid w:val="001E7183"/>
    <w:rsid w:val="001E75D0"/>
    <w:rsid w:val="001E7649"/>
    <w:rsid w:val="001F014B"/>
    <w:rsid w:val="001F047C"/>
    <w:rsid w:val="001F0948"/>
    <w:rsid w:val="001F09A6"/>
    <w:rsid w:val="001F09DE"/>
    <w:rsid w:val="001F1485"/>
    <w:rsid w:val="001F14B8"/>
    <w:rsid w:val="001F16EA"/>
    <w:rsid w:val="001F2947"/>
    <w:rsid w:val="001F2978"/>
    <w:rsid w:val="001F3198"/>
    <w:rsid w:val="001F34C4"/>
    <w:rsid w:val="001F370A"/>
    <w:rsid w:val="001F3ABA"/>
    <w:rsid w:val="001F3D6F"/>
    <w:rsid w:val="001F48E1"/>
    <w:rsid w:val="001F50CE"/>
    <w:rsid w:val="001F54F9"/>
    <w:rsid w:val="001F572C"/>
    <w:rsid w:val="001F6001"/>
    <w:rsid w:val="001F6B9A"/>
    <w:rsid w:val="001F6F99"/>
    <w:rsid w:val="001F7275"/>
    <w:rsid w:val="001F7624"/>
    <w:rsid w:val="001F7C5D"/>
    <w:rsid w:val="0020015E"/>
    <w:rsid w:val="002006BC"/>
    <w:rsid w:val="0020074B"/>
    <w:rsid w:val="00200904"/>
    <w:rsid w:val="00200B52"/>
    <w:rsid w:val="00200EB7"/>
    <w:rsid w:val="002016A4"/>
    <w:rsid w:val="002018C7"/>
    <w:rsid w:val="00201F77"/>
    <w:rsid w:val="002020DD"/>
    <w:rsid w:val="00202111"/>
    <w:rsid w:val="00203290"/>
    <w:rsid w:val="002036F7"/>
    <w:rsid w:val="00204318"/>
    <w:rsid w:val="00204A10"/>
    <w:rsid w:val="00204FBB"/>
    <w:rsid w:val="0020521C"/>
    <w:rsid w:val="00205916"/>
    <w:rsid w:val="00205C19"/>
    <w:rsid w:val="0020710A"/>
    <w:rsid w:val="00207429"/>
    <w:rsid w:val="00207458"/>
    <w:rsid w:val="00207C1D"/>
    <w:rsid w:val="002101FB"/>
    <w:rsid w:val="00210232"/>
    <w:rsid w:val="002102F9"/>
    <w:rsid w:val="00210709"/>
    <w:rsid w:val="00210B29"/>
    <w:rsid w:val="002114AB"/>
    <w:rsid w:val="002114E0"/>
    <w:rsid w:val="002119A7"/>
    <w:rsid w:val="00212426"/>
    <w:rsid w:val="0021356B"/>
    <w:rsid w:val="002136E0"/>
    <w:rsid w:val="0021371D"/>
    <w:rsid w:val="00213EB8"/>
    <w:rsid w:val="002145F4"/>
    <w:rsid w:val="002149D2"/>
    <w:rsid w:val="002151EE"/>
    <w:rsid w:val="002154E9"/>
    <w:rsid w:val="00215B92"/>
    <w:rsid w:val="00215D8D"/>
    <w:rsid w:val="0021625D"/>
    <w:rsid w:val="00216653"/>
    <w:rsid w:val="002170E7"/>
    <w:rsid w:val="002171F6"/>
    <w:rsid w:val="00217D5E"/>
    <w:rsid w:val="00217E40"/>
    <w:rsid w:val="00220175"/>
    <w:rsid w:val="002202F7"/>
    <w:rsid w:val="00220374"/>
    <w:rsid w:val="00220B42"/>
    <w:rsid w:val="002212A3"/>
    <w:rsid w:val="002213D2"/>
    <w:rsid w:val="00221467"/>
    <w:rsid w:val="002217AF"/>
    <w:rsid w:val="002218EB"/>
    <w:rsid w:val="00221951"/>
    <w:rsid w:val="00221D07"/>
    <w:rsid w:val="00221F28"/>
    <w:rsid w:val="002220EA"/>
    <w:rsid w:val="002221BD"/>
    <w:rsid w:val="002223CD"/>
    <w:rsid w:val="0022255E"/>
    <w:rsid w:val="00222654"/>
    <w:rsid w:val="00222C7A"/>
    <w:rsid w:val="00222D7C"/>
    <w:rsid w:val="00224600"/>
    <w:rsid w:val="0022534E"/>
    <w:rsid w:val="00226507"/>
    <w:rsid w:val="00226D47"/>
    <w:rsid w:val="00226D97"/>
    <w:rsid w:val="00226E69"/>
    <w:rsid w:val="002273FA"/>
    <w:rsid w:val="0022793F"/>
    <w:rsid w:val="00227BCD"/>
    <w:rsid w:val="00227E5D"/>
    <w:rsid w:val="0023044F"/>
    <w:rsid w:val="00230A07"/>
    <w:rsid w:val="00230FA9"/>
    <w:rsid w:val="0023131E"/>
    <w:rsid w:val="00231549"/>
    <w:rsid w:val="00231667"/>
    <w:rsid w:val="00231C11"/>
    <w:rsid w:val="0023228D"/>
    <w:rsid w:val="002322CE"/>
    <w:rsid w:val="00233540"/>
    <w:rsid w:val="002339A0"/>
    <w:rsid w:val="00233A5E"/>
    <w:rsid w:val="0023478B"/>
    <w:rsid w:val="002347C9"/>
    <w:rsid w:val="002348EA"/>
    <w:rsid w:val="00234B1E"/>
    <w:rsid w:val="002353AB"/>
    <w:rsid w:val="0023554F"/>
    <w:rsid w:val="00236CB4"/>
    <w:rsid w:val="00236F7E"/>
    <w:rsid w:val="0023776F"/>
    <w:rsid w:val="0023798F"/>
    <w:rsid w:val="00237B21"/>
    <w:rsid w:val="00237F59"/>
    <w:rsid w:val="0024011A"/>
    <w:rsid w:val="0024014E"/>
    <w:rsid w:val="00240206"/>
    <w:rsid w:val="00240AC0"/>
    <w:rsid w:val="00240C34"/>
    <w:rsid w:val="00240D80"/>
    <w:rsid w:val="00240E37"/>
    <w:rsid w:val="002410E7"/>
    <w:rsid w:val="00241333"/>
    <w:rsid w:val="002418EB"/>
    <w:rsid w:val="00241B1F"/>
    <w:rsid w:val="00241F9C"/>
    <w:rsid w:val="0024222D"/>
    <w:rsid w:val="0024239A"/>
    <w:rsid w:val="00242E88"/>
    <w:rsid w:val="002439E4"/>
    <w:rsid w:val="0024404C"/>
    <w:rsid w:val="0024465F"/>
    <w:rsid w:val="00244C25"/>
    <w:rsid w:val="00244F70"/>
    <w:rsid w:val="00245E9F"/>
    <w:rsid w:val="0024609E"/>
    <w:rsid w:val="002460BC"/>
    <w:rsid w:val="002463F2"/>
    <w:rsid w:val="0024654F"/>
    <w:rsid w:val="002467E5"/>
    <w:rsid w:val="00246E8F"/>
    <w:rsid w:val="00250208"/>
    <w:rsid w:val="002505DF"/>
    <w:rsid w:val="00250F93"/>
    <w:rsid w:val="00250FB6"/>
    <w:rsid w:val="00251CA0"/>
    <w:rsid w:val="00251D55"/>
    <w:rsid w:val="00251EEC"/>
    <w:rsid w:val="00252075"/>
    <w:rsid w:val="002528AA"/>
    <w:rsid w:val="002528C9"/>
    <w:rsid w:val="00252DD3"/>
    <w:rsid w:val="002533D9"/>
    <w:rsid w:val="0025382A"/>
    <w:rsid w:val="00254541"/>
    <w:rsid w:val="0025496A"/>
    <w:rsid w:val="00254EA3"/>
    <w:rsid w:val="00255432"/>
    <w:rsid w:val="00255991"/>
    <w:rsid w:val="0025641A"/>
    <w:rsid w:val="00256E2B"/>
    <w:rsid w:val="002570C7"/>
    <w:rsid w:val="002573B0"/>
    <w:rsid w:val="002577BE"/>
    <w:rsid w:val="00257E16"/>
    <w:rsid w:val="0026039A"/>
    <w:rsid w:val="00260929"/>
    <w:rsid w:val="00260A41"/>
    <w:rsid w:val="00261797"/>
    <w:rsid w:val="00261A36"/>
    <w:rsid w:val="00261E07"/>
    <w:rsid w:val="002621D6"/>
    <w:rsid w:val="002623F0"/>
    <w:rsid w:val="00262653"/>
    <w:rsid w:val="00263659"/>
    <w:rsid w:val="002636C7"/>
    <w:rsid w:val="00263BA0"/>
    <w:rsid w:val="00263CBF"/>
    <w:rsid w:val="002640D5"/>
    <w:rsid w:val="002642EA"/>
    <w:rsid w:val="00265440"/>
    <w:rsid w:val="00265B1B"/>
    <w:rsid w:val="0026653F"/>
    <w:rsid w:val="00266852"/>
    <w:rsid w:val="00266ED0"/>
    <w:rsid w:val="002675EA"/>
    <w:rsid w:val="0026778F"/>
    <w:rsid w:val="00267A88"/>
    <w:rsid w:val="00267F03"/>
    <w:rsid w:val="002704DB"/>
    <w:rsid w:val="00270B2C"/>
    <w:rsid w:val="0027104D"/>
    <w:rsid w:val="00271183"/>
    <w:rsid w:val="00271210"/>
    <w:rsid w:val="0027160A"/>
    <w:rsid w:val="00271B34"/>
    <w:rsid w:val="00272326"/>
    <w:rsid w:val="002723C9"/>
    <w:rsid w:val="00272C6B"/>
    <w:rsid w:val="00272DF1"/>
    <w:rsid w:val="0027316C"/>
    <w:rsid w:val="002732C1"/>
    <w:rsid w:val="00273381"/>
    <w:rsid w:val="002736B6"/>
    <w:rsid w:val="00274108"/>
    <w:rsid w:val="00274319"/>
    <w:rsid w:val="0027431A"/>
    <w:rsid w:val="002744EF"/>
    <w:rsid w:val="002756E8"/>
    <w:rsid w:val="00275878"/>
    <w:rsid w:val="00275ACB"/>
    <w:rsid w:val="002760D6"/>
    <w:rsid w:val="00276845"/>
    <w:rsid w:val="00276AA8"/>
    <w:rsid w:val="00276C27"/>
    <w:rsid w:val="002804BE"/>
    <w:rsid w:val="00280A68"/>
    <w:rsid w:val="00280B0D"/>
    <w:rsid w:val="00280D3A"/>
    <w:rsid w:val="002821D7"/>
    <w:rsid w:val="00282559"/>
    <w:rsid w:val="002826AD"/>
    <w:rsid w:val="00283194"/>
    <w:rsid w:val="00283B71"/>
    <w:rsid w:val="00283DFD"/>
    <w:rsid w:val="0028402A"/>
    <w:rsid w:val="00284097"/>
    <w:rsid w:val="002849A4"/>
    <w:rsid w:val="00284FFB"/>
    <w:rsid w:val="00286081"/>
    <w:rsid w:val="002861D8"/>
    <w:rsid w:val="0028664C"/>
    <w:rsid w:val="00287ED4"/>
    <w:rsid w:val="002901CF"/>
    <w:rsid w:val="002904B7"/>
    <w:rsid w:val="002908B8"/>
    <w:rsid w:val="00290939"/>
    <w:rsid w:val="00290D44"/>
    <w:rsid w:val="0029187E"/>
    <w:rsid w:val="002918EA"/>
    <w:rsid w:val="00291B65"/>
    <w:rsid w:val="00291CE0"/>
    <w:rsid w:val="00292237"/>
    <w:rsid w:val="00292261"/>
    <w:rsid w:val="00292690"/>
    <w:rsid w:val="00292A1B"/>
    <w:rsid w:val="00292A8D"/>
    <w:rsid w:val="00293653"/>
    <w:rsid w:val="002936C2"/>
    <w:rsid w:val="00293900"/>
    <w:rsid w:val="00294AA3"/>
    <w:rsid w:val="0029509A"/>
    <w:rsid w:val="00295625"/>
    <w:rsid w:val="00295988"/>
    <w:rsid w:val="00295DFD"/>
    <w:rsid w:val="00295F59"/>
    <w:rsid w:val="002961E3"/>
    <w:rsid w:val="00296EE1"/>
    <w:rsid w:val="00296F11"/>
    <w:rsid w:val="00297296"/>
    <w:rsid w:val="0029773C"/>
    <w:rsid w:val="0029776D"/>
    <w:rsid w:val="00297770"/>
    <w:rsid w:val="002977B8"/>
    <w:rsid w:val="00297938"/>
    <w:rsid w:val="002979D8"/>
    <w:rsid w:val="00297A2F"/>
    <w:rsid w:val="00297D43"/>
    <w:rsid w:val="00297E4C"/>
    <w:rsid w:val="002A02D5"/>
    <w:rsid w:val="002A05B9"/>
    <w:rsid w:val="002A0DB7"/>
    <w:rsid w:val="002A0EFB"/>
    <w:rsid w:val="002A11F0"/>
    <w:rsid w:val="002A19AD"/>
    <w:rsid w:val="002A1AEE"/>
    <w:rsid w:val="002A251B"/>
    <w:rsid w:val="002A2F93"/>
    <w:rsid w:val="002A30EA"/>
    <w:rsid w:val="002A3AB7"/>
    <w:rsid w:val="002A3B54"/>
    <w:rsid w:val="002A4267"/>
    <w:rsid w:val="002A4344"/>
    <w:rsid w:val="002A478C"/>
    <w:rsid w:val="002A4901"/>
    <w:rsid w:val="002A4B2B"/>
    <w:rsid w:val="002A4F4E"/>
    <w:rsid w:val="002A53DA"/>
    <w:rsid w:val="002A5424"/>
    <w:rsid w:val="002A6199"/>
    <w:rsid w:val="002A6892"/>
    <w:rsid w:val="002A7383"/>
    <w:rsid w:val="002A7517"/>
    <w:rsid w:val="002A7C2F"/>
    <w:rsid w:val="002B0197"/>
    <w:rsid w:val="002B01D2"/>
    <w:rsid w:val="002B0898"/>
    <w:rsid w:val="002B0B1C"/>
    <w:rsid w:val="002B0E7E"/>
    <w:rsid w:val="002B1246"/>
    <w:rsid w:val="002B12F7"/>
    <w:rsid w:val="002B1D05"/>
    <w:rsid w:val="002B1E9B"/>
    <w:rsid w:val="002B1ED5"/>
    <w:rsid w:val="002B280B"/>
    <w:rsid w:val="002B2827"/>
    <w:rsid w:val="002B2D80"/>
    <w:rsid w:val="002B344F"/>
    <w:rsid w:val="002B36D2"/>
    <w:rsid w:val="002B3773"/>
    <w:rsid w:val="002B3F08"/>
    <w:rsid w:val="002B4005"/>
    <w:rsid w:val="002B4134"/>
    <w:rsid w:val="002B422F"/>
    <w:rsid w:val="002B4528"/>
    <w:rsid w:val="002B5311"/>
    <w:rsid w:val="002B5623"/>
    <w:rsid w:val="002B5799"/>
    <w:rsid w:val="002B5873"/>
    <w:rsid w:val="002B59C4"/>
    <w:rsid w:val="002B59FB"/>
    <w:rsid w:val="002B5A3C"/>
    <w:rsid w:val="002B6842"/>
    <w:rsid w:val="002B740E"/>
    <w:rsid w:val="002B7737"/>
    <w:rsid w:val="002B7B47"/>
    <w:rsid w:val="002B7EE8"/>
    <w:rsid w:val="002C00C4"/>
    <w:rsid w:val="002C0628"/>
    <w:rsid w:val="002C0A79"/>
    <w:rsid w:val="002C0C30"/>
    <w:rsid w:val="002C0C54"/>
    <w:rsid w:val="002C0CB4"/>
    <w:rsid w:val="002C0CBA"/>
    <w:rsid w:val="002C0D75"/>
    <w:rsid w:val="002C0E3F"/>
    <w:rsid w:val="002C1524"/>
    <w:rsid w:val="002C17BA"/>
    <w:rsid w:val="002C1D65"/>
    <w:rsid w:val="002C1E4E"/>
    <w:rsid w:val="002C2045"/>
    <w:rsid w:val="002C290E"/>
    <w:rsid w:val="002C2AAF"/>
    <w:rsid w:val="002C2FFA"/>
    <w:rsid w:val="002C374B"/>
    <w:rsid w:val="002C398C"/>
    <w:rsid w:val="002C438D"/>
    <w:rsid w:val="002C48A0"/>
    <w:rsid w:val="002C4F50"/>
    <w:rsid w:val="002C5548"/>
    <w:rsid w:val="002C6121"/>
    <w:rsid w:val="002C63DF"/>
    <w:rsid w:val="002C6654"/>
    <w:rsid w:val="002C7229"/>
    <w:rsid w:val="002C751D"/>
    <w:rsid w:val="002C76EE"/>
    <w:rsid w:val="002C793C"/>
    <w:rsid w:val="002C7CFC"/>
    <w:rsid w:val="002C7EAE"/>
    <w:rsid w:val="002D0393"/>
    <w:rsid w:val="002D0973"/>
    <w:rsid w:val="002D0A14"/>
    <w:rsid w:val="002D0BF1"/>
    <w:rsid w:val="002D0D51"/>
    <w:rsid w:val="002D0EC0"/>
    <w:rsid w:val="002D14D9"/>
    <w:rsid w:val="002D19EC"/>
    <w:rsid w:val="002D1EB9"/>
    <w:rsid w:val="002D23F1"/>
    <w:rsid w:val="002D3AC9"/>
    <w:rsid w:val="002D3EC8"/>
    <w:rsid w:val="002D3EFD"/>
    <w:rsid w:val="002D4386"/>
    <w:rsid w:val="002D476D"/>
    <w:rsid w:val="002D4C2F"/>
    <w:rsid w:val="002D508F"/>
    <w:rsid w:val="002D545E"/>
    <w:rsid w:val="002D5861"/>
    <w:rsid w:val="002D5AA9"/>
    <w:rsid w:val="002D62B1"/>
    <w:rsid w:val="002D62C0"/>
    <w:rsid w:val="002D6B7B"/>
    <w:rsid w:val="002D71EC"/>
    <w:rsid w:val="002D755A"/>
    <w:rsid w:val="002D7755"/>
    <w:rsid w:val="002D7A76"/>
    <w:rsid w:val="002D7F1E"/>
    <w:rsid w:val="002E0764"/>
    <w:rsid w:val="002E0943"/>
    <w:rsid w:val="002E0980"/>
    <w:rsid w:val="002E09FC"/>
    <w:rsid w:val="002E0A16"/>
    <w:rsid w:val="002E146A"/>
    <w:rsid w:val="002E1D5A"/>
    <w:rsid w:val="002E2F3B"/>
    <w:rsid w:val="002E3835"/>
    <w:rsid w:val="002E45F2"/>
    <w:rsid w:val="002E50ED"/>
    <w:rsid w:val="002E6045"/>
    <w:rsid w:val="002E73C1"/>
    <w:rsid w:val="002E76CA"/>
    <w:rsid w:val="002E79E8"/>
    <w:rsid w:val="002E79FA"/>
    <w:rsid w:val="002F087A"/>
    <w:rsid w:val="002F0947"/>
    <w:rsid w:val="002F0963"/>
    <w:rsid w:val="002F0D83"/>
    <w:rsid w:val="002F14F4"/>
    <w:rsid w:val="002F17E6"/>
    <w:rsid w:val="002F1947"/>
    <w:rsid w:val="002F1E76"/>
    <w:rsid w:val="002F1F80"/>
    <w:rsid w:val="002F22CB"/>
    <w:rsid w:val="002F3015"/>
    <w:rsid w:val="002F3F18"/>
    <w:rsid w:val="002F4100"/>
    <w:rsid w:val="002F411D"/>
    <w:rsid w:val="002F4B98"/>
    <w:rsid w:val="002F4BFC"/>
    <w:rsid w:val="002F4E96"/>
    <w:rsid w:val="002F522C"/>
    <w:rsid w:val="002F5671"/>
    <w:rsid w:val="002F5C73"/>
    <w:rsid w:val="002F6119"/>
    <w:rsid w:val="002F63CB"/>
    <w:rsid w:val="002F68FF"/>
    <w:rsid w:val="002F6A9F"/>
    <w:rsid w:val="002F6CB6"/>
    <w:rsid w:val="002F6DB3"/>
    <w:rsid w:val="002F6EEF"/>
    <w:rsid w:val="002F6FDE"/>
    <w:rsid w:val="002F739C"/>
    <w:rsid w:val="002F7FB4"/>
    <w:rsid w:val="00300578"/>
    <w:rsid w:val="003008B3"/>
    <w:rsid w:val="00300A8F"/>
    <w:rsid w:val="00300BAB"/>
    <w:rsid w:val="0030118B"/>
    <w:rsid w:val="00303037"/>
    <w:rsid w:val="0030306B"/>
    <w:rsid w:val="003030C0"/>
    <w:rsid w:val="00303296"/>
    <w:rsid w:val="003033D4"/>
    <w:rsid w:val="0030342B"/>
    <w:rsid w:val="003037A1"/>
    <w:rsid w:val="00303F24"/>
    <w:rsid w:val="003041F8"/>
    <w:rsid w:val="003044D8"/>
    <w:rsid w:val="00304892"/>
    <w:rsid w:val="00304C48"/>
    <w:rsid w:val="00304FDC"/>
    <w:rsid w:val="00305270"/>
    <w:rsid w:val="00305425"/>
    <w:rsid w:val="003055E7"/>
    <w:rsid w:val="00305A9E"/>
    <w:rsid w:val="00305B1B"/>
    <w:rsid w:val="00306461"/>
    <w:rsid w:val="00306A65"/>
    <w:rsid w:val="00306A72"/>
    <w:rsid w:val="00306AA9"/>
    <w:rsid w:val="00306B22"/>
    <w:rsid w:val="00307243"/>
    <w:rsid w:val="00307557"/>
    <w:rsid w:val="00310509"/>
    <w:rsid w:val="003115F4"/>
    <w:rsid w:val="0031165D"/>
    <w:rsid w:val="00311D8F"/>
    <w:rsid w:val="0031230B"/>
    <w:rsid w:val="00312392"/>
    <w:rsid w:val="003127CF"/>
    <w:rsid w:val="0031282D"/>
    <w:rsid w:val="00313883"/>
    <w:rsid w:val="00313C47"/>
    <w:rsid w:val="0031461D"/>
    <w:rsid w:val="00314628"/>
    <w:rsid w:val="00314A1F"/>
    <w:rsid w:val="00314AB4"/>
    <w:rsid w:val="00315627"/>
    <w:rsid w:val="00315BB8"/>
    <w:rsid w:val="00316297"/>
    <w:rsid w:val="003167CF"/>
    <w:rsid w:val="00316A6D"/>
    <w:rsid w:val="00317289"/>
    <w:rsid w:val="00317805"/>
    <w:rsid w:val="00317A6C"/>
    <w:rsid w:val="00317EF4"/>
    <w:rsid w:val="003204D8"/>
    <w:rsid w:val="00320BF9"/>
    <w:rsid w:val="00320C08"/>
    <w:rsid w:val="003212C3"/>
    <w:rsid w:val="00322007"/>
    <w:rsid w:val="00322255"/>
    <w:rsid w:val="0032263C"/>
    <w:rsid w:val="00322C40"/>
    <w:rsid w:val="00322EF5"/>
    <w:rsid w:val="003231C0"/>
    <w:rsid w:val="00323973"/>
    <w:rsid w:val="00324474"/>
    <w:rsid w:val="003249E1"/>
    <w:rsid w:val="00324D05"/>
    <w:rsid w:val="00324EC0"/>
    <w:rsid w:val="00325035"/>
    <w:rsid w:val="003253E9"/>
    <w:rsid w:val="00325734"/>
    <w:rsid w:val="00325757"/>
    <w:rsid w:val="00325962"/>
    <w:rsid w:val="00325AC5"/>
    <w:rsid w:val="00325C68"/>
    <w:rsid w:val="00326249"/>
    <w:rsid w:val="00326422"/>
    <w:rsid w:val="00326BB2"/>
    <w:rsid w:val="00327524"/>
    <w:rsid w:val="0032782F"/>
    <w:rsid w:val="00327B06"/>
    <w:rsid w:val="00330872"/>
    <w:rsid w:val="00330880"/>
    <w:rsid w:val="00330ADA"/>
    <w:rsid w:val="00330C38"/>
    <w:rsid w:val="0033104E"/>
    <w:rsid w:val="003316E9"/>
    <w:rsid w:val="00331DD1"/>
    <w:rsid w:val="00332147"/>
    <w:rsid w:val="00332776"/>
    <w:rsid w:val="00332809"/>
    <w:rsid w:val="003336A0"/>
    <w:rsid w:val="003340CE"/>
    <w:rsid w:val="00335379"/>
    <w:rsid w:val="003353FE"/>
    <w:rsid w:val="00335677"/>
    <w:rsid w:val="0033582D"/>
    <w:rsid w:val="00336403"/>
    <w:rsid w:val="0033772F"/>
    <w:rsid w:val="00337DB1"/>
    <w:rsid w:val="0034069F"/>
    <w:rsid w:val="003407EC"/>
    <w:rsid w:val="00340811"/>
    <w:rsid w:val="00340877"/>
    <w:rsid w:val="0034167F"/>
    <w:rsid w:val="00341A64"/>
    <w:rsid w:val="00342006"/>
    <w:rsid w:val="00342C6A"/>
    <w:rsid w:val="00343072"/>
    <w:rsid w:val="0034314B"/>
    <w:rsid w:val="0034320A"/>
    <w:rsid w:val="00343A28"/>
    <w:rsid w:val="00343F66"/>
    <w:rsid w:val="0034477D"/>
    <w:rsid w:val="00344E20"/>
    <w:rsid w:val="00345526"/>
    <w:rsid w:val="00345809"/>
    <w:rsid w:val="00345A32"/>
    <w:rsid w:val="00347340"/>
    <w:rsid w:val="003476DE"/>
    <w:rsid w:val="00350109"/>
    <w:rsid w:val="00350135"/>
    <w:rsid w:val="0035021F"/>
    <w:rsid w:val="00350415"/>
    <w:rsid w:val="0035079B"/>
    <w:rsid w:val="00350B2D"/>
    <w:rsid w:val="00350FF6"/>
    <w:rsid w:val="003515B2"/>
    <w:rsid w:val="00351C0F"/>
    <w:rsid w:val="00351DCE"/>
    <w:rsid w:val="0035216F"/>
    <w:rsid w:val="003525AC"/>
    <w:rsid w:val="00352AC8"/>
    <w:rsid w:val="00352DFD"/>
    <w:rsid w:val="00353533"/>
    <w:rsid w:val="00354057"/>
    <w:rsid w:val="00354646"/>
    <w:rsid w:val="0035577E"/>
    <w:rsid w:val="0035581B"/>
    <w:rsid w:val="00355888"/>
    <w:rsid w:val="00355F12"/>
    <w:rsid w:val="00356211"/>
    <w:rsid w:val="00357049"/>
    <w:rsid w:val="003572FD"/>
    <w:rsid w:val="0035731E"/>
    <w:rsid w:val="00360F81"/>
    <w:rsid w:val="00361313"/>
    <w:rsid w:val="00361923"/>
    <w:rsid w:val="0036242E"/>
    <w:rsid w:val="00364E2F"/>
    <w:rsid w:val="00365020"/>
    <w:rsid w:val="00365378"/>
    <w:rsid w:val="00365B9F"/>
    <w:rsid w:val="00365C88"/>
    <w:rsid w:val="0036606B"/>
    <w:rsid w:val="0036628A"/>
    <w:rsid w:val="00366BE3"/>
    <w:rsid w:val="003678DE"/>
    <w:rsid w:val="00367B7B"/>
    <w:rsid w:val="00367C49"/>
    <w:rsid w:val="00367E0B"/>
    <w:rsid w:val="0037045E"/>
    <w:rsid w:val="0037056D"/>
    <w:rsid w:val="003706CD"/>
    <w:rsid w:val="0037073E"/>
    <w:rsid w:val="00370932"/>
    <w:rsid w:val="00370AEF"/>
    <w:rsid w:val="00370E26"/>
    <w:rsid w:val="00370EE9"/>
    <w:rsid w:val="0037155E"/>
    <w:rsid w:val="0037191F"/>
    <w:rsid w:val="00371B99"/>
    <w:rsid w:val="00371CEC"/>
    <w:rsid w:val="003722AB"/>
    <w:rsid w:val="0037261A"/>
    <w:rsid w:val="00372FD1"/>
    <w:rsid w:val="00373006"/>
    <w:rsid w:val="0037318E"/>
    <w:rsid w:val="0037388F"/>
    <w:rsid w:val="003738E9"/>
    <w:rsid w:val="00374E9F"/>
    <w:rsid w:val="00374F00"/>
    <w:rsid w:val="00375253"/>
    <w:rsid w:val="00375319"/>
    <w:rsid w:val="003753C1"/>
    <w:rsid w:val="003762F1"/>
    <w:rsid w:val="00377293"/>
    <w:rsid w:val="003777A6"/>
    <w:rsid w:val="00377FD6"/>
    <w:rsid w:val="00380072"/>
    <w:rsid w:val="00380F09"/>
    <w:rsid w:val="00381937"/>
    <w:rsid w:val="003820C7"/>
    <w:rsid w:val="0038227D"/>
    <w:rsid w:val="00382D0F"/>
    <w:rsid w:val="00382FD4"/>
    <w:rsid w:val="00383020"/>
    <w:rsid w:val="00383E11"/>
    <w:rsid w:val="00384138"/>
    <w:rsid w:val="003847E7"/>
    <w:rsid w:val="00384C56"/>
    <w:rsid w:val="00385FDD"/>
    <w:rsid w:val="00386173"/>
    <w:rsid w:val="0038631E"/>
    <w:rsid w:val="003869C4"/>
    <w:rsid w:val="00386B70"/>
    <w:rsid w:val="0038777F"/>
    <w:rsid w:val="00390439"/>
    <w:rsid w:val="0039051F"/>
    <w:rsid w:val="00390DB1"/>
    <w:rsid w:val="003911A3"/>
    <w:rsid w:val="00391900"/>
    <w:rsid w:val="00391AA3"/>
    <w:rsid w:val="003922C8"/>
    <w:rsid w:val="003929B3"/>
    <w:rsid w:val="00392B39"/>
    <w:rsid w:val="00392C78"/>
    <w:rsid w:val="00392E71"/>
    <w:rsid w:val="00393060"/>
    <w:rsid w:val="003933BF"/>
    <w:rsid w:val="0039356E"/>
    <w:rsid w:val="003935B5"/>
    <w:rsid w:val="00393603"/>
    <w:rsid w:val="00394885"/>
    <w:rsid w:val="00394957"/>
    <w:rsid w:val="00394BC5"/>
    <w:rsid w:val="00394D4D"/>
    <w:rsid w:val="00395049"/>
    <w:rsid w:val="003951B2"/>
    <w:rsid w:val="003958BF"/>
    <w:rsid w:val="00395EB1"/>
    <w:rsid w:val="00396362"/>
    <w:rsid w:val="00396482"/>
    <w:rsid w:val="0039696D"/>
    <w:rsid w:val="003969C0"/>
    <w:rsid w:val="00396CD3"/>
    <w:rsid w:val="003971A2"/>
    <w:rsid w:val="00397753"/>
    <w:rsid w:val="00397DDF"/>
    <w:rsid w:val="003A0EC3"/>
    <w:rsid w:val="003A12D2"/>
    <w:rsid w:val="003A15CB"/>
    <w:rsid w:val="003A15FF"/>
    <w:rsid w:val="003A17D6"/>
    <w:rsid w:val="003A18CD"/>
    <w:rsid w:val="003A18F4"/>
    <w:rsid w:val="003A197F"/>
    <w:rsid w:val="003A1AEA"/>
    <w:rsid w:val="003A1FF0"/>
    <w:rsid w:val="003A2047"/>
    <w:rsid w:val="003A22D1"/>
    <w:rsid w:val="003A27E7"/>
    <w:rsid w:val="003A2CC1"/>
    <w:rsid w:val="003A32E2"/>
    <w:rsid w:val="003A3544"/>
    <w:rsid w:val="003A3DCE"/>
    <w:rsid w:val="003A4335"/>
    <w:rsid w:val="003A460B"/>
    <w:rsid w:val="003A4B58"/>
    <w:rsid w:val="003A5208"/>
    <w:rsid w:val="003A561D"/>
    <w:rsid w:val="003A566B"/>
    <w:rsid w:val="003A5708"/>
    <w:rsid w:val="003A5FFB"/>
    <w:rsid w:val="003A66E4"/>
    <w:rsid w:val="003A6E9F"/>
    <w:rsid w:val="003A7678"/>
    <w:rsid w:val="003A7737"/>
    <w:rsid w:val="003B15C3"/>
    <w:rsid w:val="003B28FD"/>
    <w:rsid w:val="003B3CB8"/>
    <w:rsid w:val="003B4DF3"/>
    <w:rsid w:val="003B4FDE"/>
    <w:rsid w:val="003B5176"/>
    <w:rsid w:val="003B5552"/>
    <w:rsid w:val="003B56AC"/>
    <w:rsid w:val="003B5756"/>
    <w:rsid w:val="003B575B"/>
    <w:rsid w:val="003B5BC1"/>
    <w:rsid w:val="003B61F0"/>
    <w:rsid w:val="003B65D4"/>
    <w:rsid w:val="003B668F"/>
    <w:rsid w:val="003B69DC"/>
    <w:rsid w:val="003B7955"/>
    <w:rsid w:val="003B795C"/>
    <w:rsid w:val="003B7EE3"/>
    <w:rsid w:val="003C003B"/>
    <w:rsid w:val="003C08D4"/>
    <w:rsid w:val="003C09B5"/>
    <w:rsid w:val="003C0B9A"/>
    <w:rsid w:val="003C0FDC"/>
    <w:rsid w:val="003C1185"/>
    <w:rsid w:val="003C123A"/>
    <w:rsid w:val="003C1443"/>
    <w:rsid w:val="003C1674"/>
    <w:rsid w:val="003C16FF"/>
    <w:rsid w:val="003C1C74"/>
    <w:rsid w:val="003C2A3D"/>
    <w:rsid w:val="003C2CBA"/>
    <w:rsid w:val="003C3292"/>
    <w:rsid w:val="003C3585"/>
    <w:rsid w:val="003C3811"/>
    <w:rsid w:val="003C3B28"/>
    <w:rsid w:val="003C4035"/>
    <w:rsid w:val="003C40E6"/>
    <w:rsid w:val="003C4430"/>
    <w:rsid w:val="003C4BF9"/>
    <w:rsid w:val="003C4EDB"/>
    <w:rsid w:val="003C51B8"/>
    <w:rsid w:val="003C619A"/>
    <w:rsid w:val="003C640E"/>
    <w:rsid w:val="003C66A2"/>
    <w:rsid w:val="003C6C9F"/>
    <w:rsid w:val="003C76A7"/>
    <w:rsid w:val="003C79D6"/>
    <w:rsid w:val="003D00F7"/>
    <w:rsid w:val="003D0542"/>
    <w:rsid w:val="003D0D64"/>
    <w:rsid w:val="003D0E3E"/>
    <w:rsid w:val="003D118E"/>
    <w:rsid w:val="003D12A2"/>
    <w:rsid w:val="003D12B6"/>
    <w:rsid w:val="003D1510"/>
    <w:rsid w:val="003D1749"/>
    <w:rsid w:val="003D1850"/>
    <w:rsid w:val="003D185C"/>
    <w:rsid w:val="003D1DC3"/>
    <w:rsid w:val="003D2140"/>
    <w:rsid w:val="003D2372"/>
    <w:rsid w:val="003D2987"/>
    <w:rsid w:val="003D299A"/>
    <w:rsid w:val="003D2A31"/>
    <w:rsid w:val="003D2BD9"/>
    <w:rsid w:val="003D3508"/>
    <w:rsid w:val="003D412C"/>
    <w:rsid w:val="003D44A1"/>
    <w:rsid w:val="003D4914"/>
    <w:rsid w:val="003D4F3F"/>
    <w:rsid w:val="003D50F9"/>
    <w:rsid w:val="003D53AA"/>
    <w:rsid w:val="003D5F3A"/>
    <w:rsid w:val="003D685F"/>
    <w:rsid w:val="003D7219"/>
    <w:rsid w:val="003D72C9"/>
    <w:rsid w:val="003D7451"/>
    <w:rsid w:val="003D7485"/>
    <w:rsid w:val="003D75CB"/>
    <w:rsid w:val="003D796F"/>
    <w:rsid w:val="003D7F3C"/>
    <w:rsid w:val="003E04F6"/>
    <w:rsid w:val="003E051D"/>
    <w:rsid w:val="003E05A8"/>
    <w:rsid w:val="003E0904"/>
    <w:rsid w:val="003E0FD4"/>
    <w:rsid w:val="003E10AB"/>
    <w:rsid w:val="003E195B"/>
    <w:rsid w:val="003E20A9"/>
    <w:rsid w:val="003E232F"/>
    <w:rsid w:val="003E24BD"/>
    <w:rsid w:val="003E3906"/>
    <w:rsid w:val="003E3BB4"/>
    <w:rsid w:val="003E3E74"/>
    <w:rsid w:val="003E42F9"/>
    <w:rsid w:val="003E43DF"/>
    <w:rsid w:val="003E46C3"/>
    <w:rsid w:val="003E58B7"/>
    <w:rsid w:val="003E5AC1"/>
    <w:rsid w:val="003E6552"/>
    <w:rsid w:val="003E69F0"/>
    <w:rsid w:val="003E76CC"/>
    <w:rsid w:val="003E7EA9"/>
    <w:rsid w:val="003F008B"/>
    <w:rsid w:val="003F038F"/>
    <w:rsid w:val="003F04D8"/>
    <w:rsid w:val="003F056D"/>
    <w:rsid w:val="003F08A9"/>
    <w:rsid w:val="003F08AE"/>
    <w:rsid w:val="003F0FEB"/>
    <w:rsid w:val="003F1358"/>
    <w:rsid w:val="003F1370"/>
    <w:rsid w:val="003F1689"/>
    <w:rsid w:val="003F17E6"/>
    <w:rsid w:val="003F196F"/>
    <w:rsid w:val="003F321F"/>
    <w:rsid w:val="003F4838"/>
    <w:rsid w:val="003F4C0D"/>
    <w:rsid w:val="003F4EA5"/>
    <w:rsid w:val="003F540F"/>
    <w:rsid w:val="003F628D"/>
    <w:rsid w:val="003F62AA"/>
    <w:rsid w:val="003F6383"/>
    <w:rsid w:val="003F675A"/>
    <w:rsid w:val="003F6D29"/>
    <w:rsid w:val="003F7400"/>
    <w:rsid w:val="003F78A8"/>
    <w:rsid w:val="003F78F8"/>
    <w:rsid w:val="003F7BE8"/>
    <w:rsid w:val="00400488"/>
    <w:rsid w:val="004007F9"/>
    <w:rsid w:val="00400DC3"/>
    <w:rsid w:val="00400EF8"/>
    <w:rsid w:val="00401578"/>
    <w:rsid w:val="00401F8C"/>
    <w:rsid w:val="004022B5"/>
    <w:rsid w:val="004028AF"/>
    <w:rsid w:val="00402B90"/>
    <w:rsid w:val="00402F88"/>
    <w:rsid w:val="00403057"/>
    <w:rsid w:val="004035C8"/>
    <w:rsid w:val="004035D5"/>
    <w:rsid w:val="00403EB6"/>
    <w:rsid w:val="00404AB3"/>
    <w:rsid w:val="00404BDF"/>
    <w:rsid w:val="00405274"/>
    <w:rsid w:val="00405533"/>
    <w:rsid w:val="004056AE"/>
    <w:rsid w:val="004056DA"/>
    <w:rsid w:val="004060AC"/>
    <w:rsid w:val="00406B7B"/>
    <w:rsid w:val="00406E10"/>
    <w:rsid w:val="00407138"/>
    <w:rsid w:val="0040731E"/>
    <w:rsid w:val="004074D7"/>
    <w:rsid w:val="00407526"/>
    <w:rsid w:val="00407E98"/>
    <w:rsid w:val="00410541"/>
    <w:rsid w:val="004105B7"/>
    <w:rsid w:val="00410607"/>
    <w:rsid w:val="004106BD"/>
    <w:rsid w:val="00410E75"/>
    <w:rsid w:val="00410FAD"/>
    <w:rsid w:val="004111E3"/>
    <w:rsid w:val="0041130E"/>
    <w:rsid w:val="004114A7"/>
    <w:rsid w:val="0041160E"/>
    <w:rsid w:val="00411AFB"/>
    <w:rsid w:val="0041217D"/>
    <w:rsid w:val="004128F5"/>
    <w:rsid w:val="0041296A"/>
    <w:rsid w:val="00412A6E"/>
    <w:rsid w:val="00412E66"/>
    <w:rsid w:val="00412F49"/>
    <w:rsid w:val="004130E6"/>
    <w:rsid w:val="0041319C"/>
    <w:rsid w:val="00413733"/>
    <w:rsid w:val="00413914"/>
    <w:rsid w:val="0041411F"/>
    <w:rsid w:val="00414AD7"/>
    <w:rsid w:val="00414AF5"/>
    <w:rsid w:val="00414F39"/>
    <w:rsid w:val="004153A8"/>
    <w:rsid w:val="004154A2"/>
    <w:rsid w:val="00415598"/>
    <w:rsid w:val="004156A4"/>
    <w:rsid w:val="00415BB1"/>
    <w:rsid w:val="00415D68"/>
    <w:rsid w:val="00415E15"/>
    <w:rsid w:val="00416062"/>
    <w:rsid w:val="004161B3"/>
    <w:rsid w:val="004164F5"/>
    <w:rsid w:val="004169A0"/>
    <w:rsid w:val="00416F26"/>
    <w:rsid w:val="0041719E"/>
    <w:rsid w:val="004175D1"/>
    <w:rsid w:val="00417890"/>
    <w:rsid w:val="00420234"/>
    <w:rsid w:val="004203AB"/>
    <w:rsid w:val="004206A3"/>
    <w:rsid w:val="0042164A"/>
    <w:rsid w:val="0042165C"/>
    <w:rsid w:val="004217C1"/>
    <w:rsid w:val="00421CB5"/>
    <w:rsid w:val="00422294"/>
    <w:rsid w:val="00422404"/>
    <w:rsid w:val="00422B2A"/>
    <w:rsid w:val="00422B51"/>
    <w:rsid w:val="0042465D"/>
    <w:rsid w:val="004248C7"/>
    <w:rsid w:val="00424968"/>
    <w:rsid w:val="00424C2F"/>
    <w:rsid w:val="00424D9C"/>
    <w:rsid w:val="00424F7E"/>
    <w:rsid w:val="004252FE"/>
    <w:rsid w:val="004259B6"/>
    <w:rsid w:val="00425E2D"/>
    <w:rsid w:val="00426420"/>
    <w:rsid w:val="0042675B"/>
    <w:rsid w:val="0042752B"/>
    <w:rsid w:val="004303A1"/>
    <w:rsid w:val="00430595"/>
    <w:rsid w:val="004307A0"/>
    <w:rsid w:val="0043167A"/>
    <w:rsid w:val="00431D97"/>
    <w:rsid w:val="00431EDD"/>
    <w:rsid w:val="00431FBE"/>
    <w:rsid w:val="0043279C"/>
    <w:rsid w:val="00432C36"/>
    <w:rsid w:val="00433812"/>
    <w:rsid w:val="0043485B"/>
    <w:rsid w:val="00434D61"/>
    <w:rsid w:val="00434E03"/>
    <w:rsid w:val="00435201"/>
    <w:rsid w:val="0043529E"/>
    <w:rsid w:val="00435780"/>
    <w:rsid w:val="0043640F"/>
    <w:rsid w:val="00436924"/>
    <w:rsid w:val="004371CD"/>
    <w:rsid w:val="00437267"/>
    <w:rsid w:val="00437812"/>
    <w:rsid w:val="00437CA8"/>
    <w:rsid w:val="004415B5"/>
    <w:rsid w:val="00441639"/>
    <w:rsid w:val="00441902"/>
    <w:rsid w:val="00441D1E"/>
    <w:rsid w:val="00442862"/>
    <w:rsid w:val="00442CB0"/>
    <w:rsid w:val="00442E56"/>
    <w:rsid w:val="004430B8"/>
    <w:rsid w:val="00443469"/>
    <w:rsid w:val="004439BA"/>
    <w:rsid w:val="00443D74"/>
    <w:rsid w:val="00444F1F"/>
    <w:rsid w:val="0044537F"/>
    <w:rsid w:val="0044550C"/>
    <w:rsid w:val="00445989"/>
    <w:rsid w:val="00445D1A"/>
    <w:rsid w:val="00445E5E"/>
    <w:rsid w:val="00446845"/>
    <w:rsid w:val="0044686A"/>
    <w:rsid w:val="004469BB"/>
    <w:rsid w:val="00446BBA"/>
    <w:rsid w:val="00447313"/>
    <w:rsid w:val="004474CC"/>
    <w:rsid w:val="00447E22"/>
    <w:rsid w:val="004510F3"/>
    <w:rsid w:val="00451206"/>
    <w:rsid w:val="004512F3"/>
    <w:rsid w:val="00451445"/>
    <w:rsid w:val="00451DA3"/>
    <w:rsid w:val="00451FAB"/>
    <w:rsid w:val="00451FC6"/>
    <w:rsid w:val="004526FE"/>
    <w:rsid w:val="004527B4"/>
    <w:rsid w:val="0045382C"/>
    <w:rsid w:val="00453965"/>
    <w:rsid w:val="00453C0B"/>
    <w:rsid w:val="00453E03"/>
    <w:rsid w:val="00454A79"/>
    <w:rsid w:val="0045609D"/>
    <w:rsid w:val="0045620E"/>
    <w:rsid w:val="00456B01"/>
    <w:rsid w:val="00457335"/>
    <w:rsid w:val="00457EE1"/>
    <w:rsid w:val="004602F7"/>
    <w:rsid w:val="004605DE"/>
    <w:rsid w:val="0046062E"/>
    <w:rsid w:val="00460664"/>
    <w:rsid w:val="00460971"/>
    <w:rsid w:val="004609A5"/>
    <w:rsid w:val="00460C33"/>
    <w:rsid w:val="00460D00"/>
    <w:rsid w:val="0046111B"/>
    <w:rsid w:val="0046168F"/>
    <w:rsid w:val="00462707"/>
    <w:rsid w:val="00462ABD"/>
    <w:rsid w:val="00462BAC"/>
    <w:rsid w:val="00462EDB"/>
    <w:rsid w:val="004630C7"/>
    <w:rsid w:val="00463805"/>
    <w:rsid w:val="00463AB7"/>
    <w:rsid w:val="00463F44"/>
    <w:rsid w:val="00464A40"/>
    <w:rsid w:val="004654C6"/>
    <w:rsid w:val="004655AE"/>
    <w:rsid w:val="0046612E"/>
    <w:rsid w:val="004665EE"/>
    <w:rsid w:val="0046663A"/>
    <w:rsid w:val="0046706A"/>
    <w:rsid w:val="00467628"/>
    <w:rsid w:val="00467719"/>
    <w:rsid w:val="004713E4"/>
    <w:rsid w:val="00471442"/>
    <w:rsid w:val="00471981"/>
    <w:rsid w:val="00471C43"/>
    <w:rsid w:val="004726D6"/>
    <w:rsid w:val="00472B64"/>
    <w:rsid w:val="004736DA"/>
    <w:rsid w:val="00473DC1"/>
    <w:rsid w:val="00473FD2"/>
    <w:rsid w:val="0047426E"/>
    <w:rsid w:val="00474361"/>
    <w:rsid w:val="004748B1"/>
    <w:rsid w:val="00474A6F"/>
    <w:rsid w:val="00474BF7"/>
    <w:rsid w:val="00474E91"/>
    <w:rsid w:val="0047518B"/>
    <w:rsid w:val="004757E4"/>
    <w:rsid w:val="0047587D"/>
    <w:rsid w:val="00475B70"/>
    <w:rsid w:val="00475ED3"/>
    <w:rsid w:val="00476973"/>
    <w:rsid w:val="00476F75"/>
    <w:rsid w:val="0047728A"/>
    <w:rsid w:val="00477BC4"/>
    <w:rsid w:val="00477DD9"/>
    <w:rsid w:val="004807F0"/>
    <w:rsid w:val="00480AC7"/>
    <w:rsid w:val="00480DAF"/>
    <w:rsid w:val="00481301"/>
    <w:rsid w:val="004813E4"/>
    <w:rsid w:val="004816E3"/>
    <w:rsid w:val="00481A93"/>
    <w:rsid w:val="00481F4F"/>
    <w:rsid w:val="0048238E"/>
    <w:rsid w:val="0048252B"/>
    <w:rsid w:val="004829B6"/>
    <w:rsid w:val="00482BB2"/>
    <w:rsid w:val="00482DB7"/>
    <w:rsid w:val="0048317B"/>
    <w:rsid w:val="0048395E"/>
    <w:rsid w:val="00483F9C"/>
    <w:rsid w:val="00485047"/>
    <w:rsid w:val="004850F2"/>
    <w:rsid w:val="00485151"/>
    <w:rsid w:val="00485924"/>
    <w:rsid w:val="00485A82"/>
    <w:rsid w:val="00485B6B"/>
    <w:rsid w:val="00485C0B"/>
    <w:rsid w:val="00485D54"/>
    <w:rsid w:val="00485D73"/>
    <w:rsid w:val="00486174"/>
    <w:rsid w:val="00486266"/>
    <w:rsid w:val="0048674F"/>
    <w:rsid w:val="00486840"/>
    <w:rsid w:val="0048789D"/>
    <w:rsid w:val="00487AC0"/>
    <w:rsid w:val="004901F3"/>
    <w:rsid w:val="00490329"/>
    <w:rsid w:val="004903E2"/>
    <w:rsid w:val="00490667"/>
    <w:rsid w:val="0049075B"/>
    <w:rsid w:val="004913A7"/>
    <w:rsid w:val="00491741"/>
    <w:rsid w:val="00491951"/>
    <w:rsid w:val="00491A8E"/>
    <w:rsid w:val="00491B9C"/>
    <w:rsid w:val="004920DF"/>
    <w:rsid w:val="00492110"/>
    <w:rsid w:val="00492228"/>
    <w:rsid w:val="00492AB5"/>
    <w:rsid w:val="00493526"/>
    <w:rsid w:val="00493AE4"/>
    <w:rsid w:val="00494032"/>
    <w:rsid w:val="0049469C"/>
    <w:rsid w:val="00494839"/>
    <w:rsid w:val="00494A41"/>
    <w:rsid w:val="00494F3E"/>
    <w:rsid w:val="00495102"/>
    <w:rsid w:val="00495512"/>
    <w:rsid w:val="0049604A"/>
    <w:rsid w:val="00496A87"/>
    <w:rsid w:val="00496B32"/>
    <w:rsid w:val="00496BCA"/>
    <w:rsid w:val="0049703F"/>
    <w:rsid w:val="00497371"/>
    <w:rsid w:val="004978DD"/>
    <w:rsid w:val="00497AA0"/>
    <w:rsid w:val="004A0F7F"/>
    <w:rsid w:val="004A157A"/>
    <w:rsid w:val="004A19D8"/>
    <w:rsid w:val="004A1B47"/>
    <w:rsid w:val="004A23DE"/>
    <w:rsid w:val="004A269D"/>
    <w:rsid w:val="004A2B67"/>
    <w:rsid w:val="004A2CD8"/>
    <w:rsid w:val="004A2EDB"/>
    <w:rsid w:val="004A36B1"/>
    <w:rsid w:val="004A36EC"/>
    <w:rsid w:val="004A381A"/>
    <w:rsid w:val="004A39B9"/>
    <w:rsid w:val="004A3AFA"/>
    <w:rsid w:val="004A3DF3"/>
    <w:rsid w:val="004A3FBA"/>
    <w:rsid w:val="004A44D7"/>
    <w:rsid w:val="004A45FB"/>
    <w:rsid w:val="004A4BA8"/>
    <w:rsid w:val="004A4F19"/>
    <w:rsid w:val="004A51FA"/>
    <w:rsid w:val="004A5EB8"/>
    <w:rsid w:val="004A62BD"/>
    <w:rsid w:val="004A6633"/>
    <w:rsid w:val="004A664D"/>
    <w:rsid w:val="004A6CF8"/>
    <w:rsid w:val="004A6F55"/>
    <w:rsid w:val="004A723C"/>
    <w:rsid w:val="004A76D3"/>
    <w:rsid w:val="004A7C42"/>
    <w:rsid w:val="004A7E62"/>
    <w:rsid w:val="004B013B"/>
    <w:rsid w:val="004B0176"/>
    <w:rsid w:val="004B0536"/>
    <w:rsid w:val="004B0E72"/>
    <w:rsid w:val="004B1090"/>
    <w:rsid w:val="004B1197"/>
    <w:rsid w:val="004B18CE"/>
    <w:rsid w:val="004B1AEF"/>
    <w:rsid w:val="004B1AFB"/>
    <w:rsid w:val="004B2627"/>
    <w:rsid w:val="004B2BE7"/>
    <w:rsid w:val="004B2FBD"/>
    <w:rsid w:val="004B36D3"/>
    <w:rsid w:val="004B3A83"/>
    <w:rsid w:val="004B4419"/>
    <w:rsid w:val="004B44AD"/>
    <w:rsid w:val="004B4803"/>
    <w:rsid w:val="004B5815"/>
    <w:rsid w:val="004B5A4C"/>
    <w:rsid w:val="004B6278"/>
    <w:rsid w:val="004B6F1D"/>
    <w:rsid w:val="004B755C"/>
    <w:rsid w:val="004B7A0B"/>
    <w:rsid w:val="004B7B09"/>
    <w:rsid w:val="004C024F"/>
    <w:rsid w:val="004C02F6"/>
    <w:rsid w:val="004C053D"/>
    <w:rsid w:val="004C06FB"/>
    <w:rsid w:val="004C07BC"/>
    <w:rsid w:val="004C0FC2"/>
    <w:rsid w:val="004C1883"/>
    <w:rsid w:val="004C1A1D"/>
    <w:rsid w:val="004C1EF7"/>
    <w:rsid w:val="004C1FF1"/>
    <w:rsid w:val="004C20DF"/>
    <w:rsid w:val="004C20F8"/>
    <w:rsid w:val="004C246C"/>
    <w:rsid w:val="004C3D3D"/>
    <w:rsid w:val="004C40C9"/>
    <w:rsid w:val="004C443A"/>
    <w:rsid w:val="004C4548"/>
    <w:rsid w:val="004C45B6"/>
    <w:rsid w:val="004C47B5"/>
    <w:rsid w:val="004C4809"/>
    <w:rsid w:val="004C492D"/>
    <w:rsid w:val="004C4AE3"/>
    <w:rsid w:val="004C4E6A"/>
    <w:rsid w:val="004C59EF"/>
    <w:rsid w:val="004C5D9F"/>
    <w:rsid w:val="004C693F"/>
    <w:rsid w:val="004C6B21"/>
    <w:rsid w:val="004C6F62"/>
    <w:rsid w:val="004C743D"/>
    <w:rsid w:val="004C7952"/>
    <w:rsid w:val="004C7A31"/>
    <w:rsid w:val="004C7AE8"/>
    <w:rsid w:val="004C7F09"/>
    <w:rsid w:val="004D00D8"/>
    <w:rsid w:val="004D0CE4"/>
    <w:rsid w:val="004D0DF8"/>
    <w:rsid w:val="004D0F52"/>
    <w:rsid w:val="004D1016"/>
    <w:rsid w:val="004D1257"/>
    <w:rsid w:val="004D2F23"/>
    <w:rsid w:val="004D2FAA"/>
    <w:rsid w:val="004D32D5"/>
    <w:rsid w:val="004D3B66"/>
    <w:rsid w:val="004D3CD2"/>
    <w:rsid w:val="004D45A6"/>
    <w:rsid w:val="004D49AD"/>
    <w:rsid w:val="004D49E1"/>
    <w:rsid w:val="004D4F88"/>
    <w:rsid w:val="004D546F"/>
    <w:rsid w:val="004D5ECC"/>
    <w:rsid w:val="004D662C"/>
    <w:rsid w:val="004D6814"/>
    <w:rsid w:val="004D6C0A"/>
    <w:rsid w:val="004D70C9"/>
    <w:rsid w:val="004D718A"/>
    <w:rsid w:val="004D7586"/>
    <w:rsid w:val="004D7750"/>
    <w:rsid w:val="004D77EA"/>
    <w:rsid w:val="004D7C33"/>
    <w:rsid w:val="004D7CF7"/>
    <w:rsid w:val="004D7F5E"/>
    <w:rsid w:val="004E05A7"/>
    <w:rsid w:val="004E061A"/>
    <w:rsid w:val="004E0DBF"/>
    <w:rsid w:val="004E0EC4"/>
    <w:rsid w:val="004E195B"/>
    <w:rsid w:val="004E19E4"/>
    <w:rsid w:val="004E1BF3"/>
    <w:rsid w:val="004E1FD7"/>
    <w:rsid w:val="004E21B8"/>
    <w:rsid w:val="004E2231"/>
    <w:rsid w:val="004E23CC"/>
    <w:rsid w:val="004E32DC"/>
    <w:rsid w:val="004E352C"/>
    <w:rsid w:val="004E3F3B"/>
    <w:rsid w:val="004E4B90"/>
    <w:rsid w:val="004E5008"/>
    <w:rsid w:val="004E575D"/>
    <w:rsid w:val="004E595C"/>
    <w:rsid w:val="004E5D70"/>
    <w:rsid w:val="004E6046"/>
    <w:rsid w:val="004E6421"/>
    <w:rsid w:val="004E6AC8"/>
    <w:rsid w:val="004E7069"/>
    <w:rsid w:val="004E7285"/>
    <w:rsid w:val="004E7F72"/>
    <w:rsid w:val="004E7FF7"/>
    <w:rsid w:val="004F01E6"/>
    <w:rsid w:val="004F04AB"/>
    <w:rsid w:val="004F0A6F"/>
    <w:rsid w:val="004F0D6A"/>
    <w:rsid w:val="004F0E6F"/>
    <w:rsid w:val="004F1F8B"/>
    <w:rsid w:val="004F20B6"/>
    <w:rsid w:val="004F23B6"/>
    <w:rsid w:val="004F2611"/>
    <w:rsid w:val="004F29D9"/>
    <w:rsid w:val="004F2A3E"/>
    <w:rsid w:val="004F2B6A"/>
    <w:rsid w:val="004F2F1B"/>
    <w:rsid w:val="004F2FA1"/>
    <w:rsid w:val="004F301A"/>
    <w:rsid w:val="004F31E8"/>
    <w:rsid w:val="004F447F"/>
    <w:rsid w:val="004F4EA6"/>
    <w:rsid w:val="004F5223"/>
    <w:rsid w:val="004F55F0"/>
    <w:rsid w:val="004F59F4"/>
    <w:rsid w:val="004F59FD"/>
    <w:rsid w:val="004F6C8C"/>
    <w:rsid w:val="004F7171"/>
    <w:rsid w:val="004F72BF"/>
    <w:rsid w:val="004F73DB"/>
    <w:rsid w:val="004F7CEA"/>
    <w:rsid w:val="00500009"/>
    <w:rsid w:val="005004F2"/>
    <w:rsid w:val="00500B72"/>
    <w:rsid w:val="00501EFA"/>
    <w:rsid w:val="00502508"/>
    <w:rsid w:val="005025AF"/>
    <w:rsid w:val="0050279B"/>
    <w:rsid w:val="00502826"/>
    <w:rsid w:val="0050309B"/>
    <w:rsid w:val="005032BB"/>
    <w:rsid w:val="0050345C"/>
    <w:rsid w:val="00503D86"/>
    <w:rsid w:val="005040C9"/>
    <w:rsid w:val="00504982"/>
    <w:rsid w:val="00504D59"/>
    <w:rsid w:val="00504E5F"/>
    <w:rsid w:val="005055EE"/>
    <w:rsid w:val="005058F0"/>
    <w:rsid w:val="00505A6B"/>
    <w:rsid w:val="00505B26"/>
    <w:rsid w:val="0050626E"/>
    <w:rsid w:val="005064B4"/>
    <w:rsid w:val="00506549"/>
    <w:rsid w:val="00506706"/>
    <w:rsid w:val="00506B13"/>
    <w:rsid w:val="00506D27"/>
    <w:rsid w:val="005072BE"/>
    <w:rsid w:val="0050761B"/>
    <w:rsid w:val="00507A25"/>
    <w:rsid w:val="00510DFD"/>
    <w:rsid w:val="0051164C"/>
    <w:rsid w:val="005116EA"/>
    <w:rsid w:val="00511794"/>
    <w:rsid w:val="005125D3"/>
    <w:rsid w:val="00512DA7"/>
    <w:rsid w:val="005132E2"/>
    <w:rsid w:val="00513322"/>
    <w:rsid w:val="0051346C"/>
    <w:rsid w:val="005136A1"/>
    <w:rsid w:val="0051379E"/>
    <w:rsid w:val="0051382F"/>
    <w:rsid w:val="005140F3"/>
    <w:rsid w:val="0051439A"/>
    <w:rsid w:val="005145F3"/>
    <w:rsid w:val="00514A1F"/>
    <w:rsid w:val="0051528A"/>
    <w:rsid w:val="00515691"/>
    <w:rsid w:val="005157A6"/>
    <w:rsid w:val="00515E6F"/>
    <w:rsid w:val="0051611D"/>
    <w:rsid w:val="005168C5"/>
    <w:rsid w:val="0051691D"/>
    <w:rsid w:val="00516EDF"/>
    <w:rsid w:val="00516F90"/>
    <w:rsid w:val="0051733C"/>
    <w:rsid w:val="005173DD"/>
    <w:rsid w:val="00517456"/>
    <w:rsid w:val="00517A42"/>
    <w:rsid w:val="00517F80"/>
    <w:rsid w:val="00520B8D"/>
    <w:rsid w:val="0052136B"/>
    <w:rsid w:val="005215EC"/>
    <w:rsid w:val="005216F1"/>
    <w:rsid w:val="0052175A"/>
    <w:rsid w:val="005219EB"/>
    <w:rsid w:val="00521E6C"/>
    <w:rsid w:val="00522134"/>
    <w:rsid w:val="005227BF"/>
    <w:rsid w:val="005229FE"/>
    <w:rsid w:val="00522FBA"/>
    <w:rsid w:val="00523356"/>
    <w:rsid w:val="0052354B"/>
    <w:rsid w:val="00523BC0"/>
    <w:rsid w:val="00523F29"/>
    <w:rsid w:val="00523F49"/>
    <w:rsid w:val="005241B8"/>
    <w:rsid w:val="0052513D"/>
    <w:rsid w:val="00525349"/>
    <w:rsid w:val="00525759"/>
    <w:rsid w:val="00525BCB"/>
    <w:rsid w:val="005261CF"/>
    <w:rsid w:val="00526A81"/>
    <w:rsid w:val="00526C74"/>
    <w:rsid w:val="0052773C"/>
    <w:rsid w:val="00527870"/>
    <w:rsid w:val="00527BE4"/>
    <w:rsid w:val="00530247"/>
    <w:rsid w:val="0053043D"/>
    <w:rsid w:val="005307E4"/>
    <w:rsid w:val="0053084B"/>
    <w:rsid w:val="005309C6"/>
    <w:rsid w:val="00530AC9"/>
    <w:rsid w:val="00530C3F"/>
    <w:rsid w:val="00530D80"/>
    <w:rsid w:val="00530E1F"/>
    <w:rsid w:val="00530FB0"/>
    <w:rsid w:val="005311B1"/>
    <w:rsid w:val="005326DE"/>
    <w:rsid w:val="005327AE"/>
    <w:rsid w:val="0053319A"/>
    <w:rsid w:val="00533C8D"/>
    <w:rsid w:val="00533F6A"/>
    <w:rsid w:val="0053427D"/>
    <w:rsid w:val="0053455D"/>
    <w:rsid w:val="00534D93"/>
    <w:rsid w:val="0053570E"/>
    <w:rsid w:val="00535910"/>
    <w:rsid w:val="00535A08"/>
    <w:rsid w:val="00536221"/>
    <w:rsid w:val="00536599"/>
    <w:rsid w:val="005366EA"/>
    <w:rsid w:val="00536739"/>
    <w:rsid w:val="00536C25"/>
    <w:rsid w:val="00536CE4"/>
    <w:rsid w:val="00536CF1"/>
    <w:rsid w:val="0053704E"/>
    <w:rsid w:val="00537281"/>
    <w:rsid w:val="00537380"/>
    <w:rsid w:val="005376FB"/>
    <w:rsid w:val="00537764"/>
    <w:rsid w:val="00537E62"/>
    <w:rsid w:val="00540953"/>
    <w:rsid w:val="00540B29"/>
    <w:rsid w:val="00541CCC"/>
    <w:rsid w:val="005421C8"/>
    <w:rsid w:val="005423B0"/>
    <w:rsid w:val="00542714"/>
    <w:rsid w:val="00542C32"/>
    <w:rsid w:val="00542F0F"/>
    <w:rsid w:val="00542F19"/>
    <w:rsid w:val="0054338E"/>
    <w:rsid w:val="0054351C"/>
    <w:rsid w:val="005435E4"/>
    <w:rsid w:val="00543E3A"/>
    <w:rsid w:val="00544763"/>
    <w:rsid w:val="00544B12"/>
    <w:rsid w:val="00544B2F"/>
    <w:rsid w:val="005452B8"/>
    <w:rsid w:val="00545589"/>
    <w:rsid w:val="00546136"/>
    <w:rsid w:val="005466A2"/>
    <w:rsid w:val="00546B68"/>
    <w:rsid w:val="005478A4"/>
    <w:rsid w:val="005478CD"/>
    <w:rsid w:val="00550078"/>
    <w:rsid w:val="00550219"/>
    <w:rsid w:val="005505C8"/>
    <w:rsid w:val="00550B30"/>
    <w:rsid w:val="00550E44"/>
    <w:rsid w:val="005517BB"/>
    <w:rsid w:val="00551828"/>
    <w:rsid w:val="00551C59"/>
    <w:rsid w:val="00551F9C"/>
    <w:rsid w:val="00552042"/>
    <w:rsid w:val="0055205E"/>
    <w:rsid w:val="005520DF"/>
    <w:rsid w:val="0055224E"/>
    <w:rsid w:val="0055270F"/>
    <w:rsid w:val="005527DA"/>
    <w:rsid w:val="00553113"/>
    <w:rsid w:val="00553683"/>
    <w:rsid w:val="00553CF0"/>
    <w:rsid w:val="0055455E"/>
    <w:rsid w:val="0055503D"/>
    <w:rsid w:val="00555496"/>
    <w:rsid w:val="00555769"/>
    <w:rsid w:val="00556A22"/>
    <w:rsid w:val="00557B91"/>
    <w:rsid w:val="00557C14"/>
    <w:rsid w:val="00560BE0"/>
    <w:rsid w:val="00560D4C"/>
    <w:rsid w:val="00560E38"/>
    <w:rsid w:val="00561609"/>
    <w:rsid w:val="00561A02"/>
    <w:rsid w:val="00562700"/>
    <w:rsid w:val="005627AA"/>
    <w:rsid w:val="0056287D"/>
    <w:rsid w:val="0056302A"/>
    <w:rsid w:val="00563A1F"/>
    <w:rsid w:val="005642F6"/>
    <w:rsid w:val="0056442A"/>
    <w:rsid w:val="00564697"/>
    <w:rsid w:val="00565012"/>
    <w:rsid w:val="005650C3"/>
    <w:rsid w:val="0056522F"/>
    <w:rsid w:val="00565C95"/>
    <w:rsid w:val="00566603"/>
    <w:rsid w:val="0056761A"/>
    <w:rsid w:val="005678ED"/>
    <w:rsid w:val="00567CBD"/>
    <w:rsid w:val="00567F8D"/>
    <w:rsid w:val="00570980"/>
    <w:rsid w:val="00570F58"/>
    <w:rsid w:val="00570FDA"/>
    <w:rsid w:val="005716D2"/>
    <w:rsid w:val="00572602"/>
    <w:rsid w:val="00572706"/>
    <w:rsid w:val="00573105"/>
    <w:rsid w:val="00573278"/>
    <w:rsid w:val="00573325"/>
    <w:rsid w:val="005733F0"/>
    <w:rsid w:val="00573642"/>
    <w:rsid w:val="005736AD"/>
    <w:rsid w:val="00573A04"/>
    <w:rsid w:val="00573D65"/>
    <w:rsid w:val="00574460"/>
    <w:rsid w:val="00574696"/>
    <w:rsid w:val="005747A9"/>
    <w:rsid w:val="00574A49"/>
    <w:rsid w:val="005757FF"/>
    <w:rsid w:val="00576054"/>
    <w:rsid w:val="0057617B"/>
    <w:rsid w:val="00576A86"/>
    <w:rsid w:val="00576B4D"/>
    <w:rsid w:val="00576D49"/>
    <w:rsid w:val="00577959"/>
    <w:rsid w:val="00577A33"/>
    <w:rsid w:val="00580761"/>
    <w:rsid w:val="005808B1"/>
    <w:rsid w:val="00580E6C"/>
    <w:rsid w:val="00580EFD"/>
    <w:rsid w:val="005822FC"/>
    <w:rsid w:val="00582469"/>
    <w:rsid w:val="005838BF"/>
    <w:rsid w:val="00583E55"/>
    <w:rsid w:val="00584A3F"/>
    <w:rsid w:val="00584BAB"/>
    <w:rsid w:val="00585123"/>
    <w:rsid w:val="0058532B"/>
    <w:rsid w:val="005857FE"/>
    <w:rsid w:val="00585E2B"/>
    <w:rsid w:val="005866B3"/>
    <w:rsid w:val="00586815"/>
    <w:rsid w:val="00586ACB"/>
    <w:rsid w:val="00586C36"/>
    <w:rsid w:val="00586DCE"/>
    <w:rsid w:val="00586F3A"/>
    <w:rsid w:val="0058748E"/>
    <w:rsid w:val="0059019E"/>
    <w:rsid w:val="0059064D"/>
    <w:rsid w:val="00590DD3"/>
    <w:rsid w:val="00591355"/>
    <w:rsid w:val="00591AC5"/>
    <w:rsid w:val="00592C08"/>
    <w:rsid w:val="00593232"/>
    <w:rsid w:val="005936C8"/>
    <w:rsid w:val="00593C6F"/>
    <w:rsid w:val="00593F48"/>
    <w:rsid w:val="0059417D"/>
    <w:rsid w:val="005942B2"/>
    <w:rsid w:val="00594524"/>
    <w:rsid w:val="00594599"/>
    <w:rsid w:val="00595505"/>
    <w:rsid w:val="0059559A"/>
    <w:rsid w:val="00595D02"/>
    <w:rsid w:val="00595EA8"/>
    <w:rsid w:val="00596328"/>
    <w:rsid w:val="0059688E"/>
    <w:rsid w:val="005969B0"/>
    <w:rsid w:val="00596AD8"/>
    <w:rsid w:val="00596FC4"/>
    <w:rsid w:val="005970E9"/>
    <w:rsid w:val="0059720D"/>
    <w:rsid w:val="00597528"/>
    <w:rsid w:val="00597627"/>
    <w:rsid w:val="00597A48"/>
    <w:rsid w:val="005A00D9"/>
    <w:rsid w:val="005A0487"/>
    <w:rsid w:val="005A0517"/>
    <w:rsid w:val="005A0656"/>
    <w:rsid w:val="005A06F8"/>
    <w:rsid w:val="005A09B7"/>
    <w:rsid w:val="005A1E21"/>
    <w:rsid w:val="005A3066"/>
    <w:rsid w:val="005A3450"/>
    <w:rsid w:val="005A37B9"/>
    <w:rsid w:val="005A3907"/>
    <w:rsid w:val="005A42DC"/>
    <w:rsid w:val="005A45AD"/>
    <w:rsid w:val="005A4BC5"/>
    <w:rsid w:val="005A4DDB"/>
    <w:rsid w:val="005A5811"/>
    <w:rsid w:val="005A5814"/>
    <w:rsid w:val="005A5B59"/>
    <w:rsid w:val="005A61FD"/>
    <w:rsid w:val="005A6994"/>
    <w:rsid w:val="005A6A10"/>
    <w:rsid w:val="005A6D80"/>
    <w:rsid w:val="005A6F8F"/>
    <w:rsid w:val="005A718A"/>
    <w:rsid w:val="005B0D8C"/>
    <w:rsid w:val="005B1B2C"/>
    <w:rsid w:val="005B1C60"/>
    <w:rsid w:val="005B1DC5"/>
    <w:rsid w:val="005B21F7"/>
    <w:rsid w:val="005B22F9"/>
    <w:rsid w:val="005B32F0"/>
    <w:rsid w:val="005B39D5"/>
    <w:rsid w:val="005B3F62"/>
    <w:rsid w:val="005B40AF"/>
    <w:rsid w:val="005B4432"/>
    <w:rsid w:val="005B4804"/>
    <w:rsid w:val="005B4977"/>
    <w:rsid w:val="005B49E1"/>
    <w:rsid w:val="005B4EC1"/>
    <w:rsid w:val="005B5073"/>
    <w:rsid w:val="005B55CB"/>
    <w:rsid w:val="005B5880"/>
    <w:rsid w:val="005B5E03"/>
    <w:rsid w:val="005B63C1"/>
    <w:rsid w:val="005B6A6A"/>
    <w:rsid w:val="005B72D1"/>
    <w:rsid w:val="005B72DA"/>
    <w:rsid w:val="005B73C7"/>
    <w:rsid w:val="005B7B17"/>
    <w:rsid w:val="005B7F75"/>
    <w:rsid w:val="005C0126"/>
    <w:rsid w:val="005C0B16"/>
    <w:rsid w:val="005C1289"/>
    <w:rsid w:val="005C18AA"/>
    <w:rsid w:val="005C18EC"/>
    <w:rsid w:val="005C22FD"/>
    <w:rsid w:val="005C2872"/>
    <w:rsid w:val="005C3D07"/>
    <w:rsid w:val="005C3D9D"/>
    <w:rsid w:val="005C44B4"/>
    <w:rsid w:val="005C4646"/>
    <w:rsid w:val="005C483D"/>
    <w:rsid w:val="005C4B66"/>
    <w:rsid w:val="005C4D64"/>
    <w:rsid w:val="005C5A0B"/>
    <w:rsid w:val="005C6037"/>
    <w:rsid w:val="005C6B2D"/>
    <w:rsid w:val="005C6BC5"/>
    <w:rsid w:val="005C6E84"/>
    <w:rsid w:val="005C6F51"/>
    <w:rsid w:val="005C7560"/>
    <w:rsid w:val="005C778A"/>
    <w:rsid w:val="005C7E37"/>
    <w:rsid w:val="005D0104"/>
    <w:rsid w:val="005D028D"/>
    <w:rsid w:val="005D028E"/>
    <w:rsid w:val="005D07F1"/>
    <w:rsid w:val="005D19CC"/>
    <w:rsid w:val="005D22DB"/>
    <w:rsid w:val="005D24D5"/>
    <w:rsid w:val="005D2806"/>
    <w:rsid w:val="005D2D5B"/>
    <w:rsid w:val="005D3CD6"/>
    <w:rsid w:val="005D502D"/>
    <w:rsid w:val="005D5395"/>
    <w:rsid w:val="005D5CD0"/>
    <w:rsid w:val="005D664A"/>
    <w:rsid w:val="005D665F"/>
    <w:rsid w:val="005D6CEA"/>
    <w:rsid w:val="005D6FBC"/>
    <w:rsid w:val="005D710D"/>
    <w:rsid w:val="005D7224"/>
    <w:rsid w:val="005D7BC8"/>
    <w:rsid w:val="005E0737"/>
    <w:rsid w:val="005E151A"/>
    <w:rsid w:val="005E15E0"/>
    <w:rsid w:val="005E1F56"/>
    <w:rsid w:val="005E1FCA"/>
    <w:rsid w:val="005E212E"/>
    <w:rsid w:val="005E21E7"/>
    <w:rsid w:val="005E23FD"/>
    <w:rsid w:val="005E292C"/>
    <w:rsid w:val="005E2CC9"/>
    <w:rsid w:val="005E3B1E"/>
    <w:rsid w:val="005E3B82"/>
    <w:rsid w:val="005E3DEE"/>
    <w:rsid w:val="005E4EB0"/>
    <w:rsid w:val="005E4F55"/>
    <w:rsid w:val="005E51A9"/>
    <w:rsid w:val="005E58E2"/>
    <w:rsid w:val="005E5A8F"/>
    <w:rsid w:val="005E5B99"/>
    <w:rsid w:val="005E61D1"/>
    <w:rsid w:val="005E6471"/>
    <w:rsid w:val="005E6571"/>
    <w:rsid w:val="005E6D35"/>
    <w:rsid w:val="005E7131"/>
    <w:rsid w:val="005E74C9"/>
    <w:rsid w:val="005E7A1E"/>
    <w:rsid w:val="005E7D6D"/>
    <w:rsid w:val="005E7FA5"/>
    <w:rsid w:val="005F0EAC"/>
    <w:rsid w:val="005F0FB3"/>
    <w:rsid w:val="005F10E0"/>
    <w:rsid w:val="005F18D3"/>
    <w:rsid w:val="005F1ACB"/>
    <w:rsid w:val="005F2B3E"/>
    <w:rsid w:val="005F2B48"/>
    <w:rsid w:val="005F3544"/>
    <w:rsid w:val="005F369D"/>
    <w:rsid w:val="005F3C2B"/>
    <w:rsid w:val="005F470E"/>
    <w:rsid w:val="005F4A59"/>
    <w:rsid w:val="005F4BC5"/>
    <w:rsid w:val="005F53BC"/>
    <w:rsid w:val="005F5DA6"/>
    <w:rsid w:val="005F5F36"/>
    <w:rsid w:val="005F621D"/>
    <w:rsid w:val="005F6342"/>
    <w:rsid w:val="005F6C53"/>
    <w:rsid w:val="006002C0"/>
    <w:rsid w:val="00600426"/>
    <w:rsid w:val="00600557"/>
    <w:rsid w:val="006005E7"/>
    <w:rsid w:val="00600DF9"/>
    <w:rsid w:val="00600FB5"/>
    <w:rsid w:val="0060110B"/>
    <w:rsid w:val="00601599"/>
    <w:rsid w:val="0060184A"/>
    <w:rsid w:val="00601F53"/>
    <w:rsid w:val="00602B01"/>
    <w:rsid w:val="00603F5B"/>
    <w:rsid w:val="006045B6"/>
    <w:rsid w:val="0060477A"/>
    <w:rsid w:val="00604B4D"/>
    <w:rsid w:val="00604BFD"/>
    <w:rsid w:val="00604DF7"/>
    <w:rsid w:val="00604E8C"/>
    <w:rsid w:val="00605809"/>
    <w:rsid w:val="006058F4"/>
    <w:rsid w:val="00605C9C"/>
    <w:rsid w:val="006060F5"/>
    <w:rsid w:val="006067F3"/>
    <w:rsid w:val="00606889"/>
    <w:rsid w:val="00606DB0"/>
    <w:rsid w:val="00607430"/>
    <w:rsid w:val="006078CB"/>
    <w:rsid w:val="00607C02"/>
    <w:rsid w:val="0061091B"/>
    <w:rsid w:val="00610BD3"/>
    <w:rsid w:val="00610D07"/>
    <w:rsid w:val="00610F25"/>
    <w:rsid w:val="0061123B"/>
    <w:rsid w:val="0061139B"/>
    <w:rsid w:val="006117AC"/>
    <w:rsid w:val="00611C69"/>
    <w:rsid w:val="00611C9C"/>
    <w:rsid w:val="0061208E"/>
    <w:rsid w:val="00612226"/>
    <w:rsid w:val="00612B64"/>
    <w:rsid w:val="0061397C"/>
    <w:rsid w:val="00613CB5"/>
    <w:rsid w:val="00613E7F"/>
    <w:rsid w:val="00614095"/>
    <w:rsid w:val="0061484E"/>
    <w:rsid w:val="006148B5"/>
    <w:rsid w:val="00615295"/>
    <w:rsid w:val="006153E1"/>
    <w:rsid w:val="00616A98"/>
    <w:rsid w:val="00616C4A"/>
    <w:rsid w:val="00617537"/>
    <w:rsid w:val="006175D6"/>
    <w:rsid w:val="00617881"/>
    <w:rsid w:val="00617F88"/>
    <w:rsid w:val="006202CE"/>
    <w:rsid w:val="006204C4"/>
    <w:rsid w:val="00620789"/>
    <w:rsid w:val="0062098C"/>
    <w:rsid w:val="006209A5"/>
    <w:rsid w:val="00621732"/>
    <w:rsid w:val="00621AF3"/>
    <w:rsid w:val="00622C95"/>
    <w:rsid w:val="00623503"/>
    <w:rsid w:val="00623578"/>
    <w:rsid w:val="00624898"/>
    <w:rsid w:val="006252FB"/>
    <w:rsid w:val="00625A5F"/>
    <w:rsid w:val="00625B6D"/>
    <w:rsid w:val="00625DAD"/>
    <w:rsid w:val="00626DFE"/>
    <w:rsid w:val="006274A1"/>
    <w:rsid w:val="00627508"/>
    <w:rsid w:val="00627D20"/>
    <w:rsid w:val="00627EB6"/>
    <w:rsid w:val="00627FBB"/>
    <w:rsid w:val="00630069"/>
    <w:rsid w:val="006301D4"/>
    <w:rsid w:val="00630AD7"/>
    <w:rsid w:val="00630C27"/>
    <w:rsid w:val="00630D10"/>
    <w:rsid w:val="0063152A"/>
    <w:rsid w:val="006315F7"/>
    <w:rsid w:val="006321FC"/>
    <w:rsid w:val="00632A06"/>
    <w:rsid w:val="00632F80"/>
    <w:rsid w:val="00633071"/>
    <w:rsid w:val="0063318A"/>
    <w:rsid w:val="006338F8"/>
    <w:rsid w:val="00633C8D"/>
    <w:rsid w:val="00633EE2"/>
    <w:rsid w:val="00634822"/>
    <w:rsid w:val="006357EE"/>
    <w:rsid w:val="006359E3"/>
    <w:rsid w:val="00636148"/>
    <w:rsid w:val="006366D5"/>
    <w:rsid w:val="00637218"/>
    <w:rsid w:val="0063783F"/>
    <w:rsid w:val="00637EB4"/>
    <w:rsid w:val="00637EC6"/>
    <w:rsid w:val="00640747"/>
    <w:rsid w:val="006409F8"/>
    <w:rsid w:val="00640B5D"/>
    <w:rsid w:val="00640DD1"/>
    <w:rsid w:val="00640DEA"/>
    <w:rsid w:val="006410FB"/>
    <w:rsid w:val="00641719"/>
    <w:rsid w:val="00642AA2"/>
    <w:rsid w:val="0064306A"/>
    <w:rsid w:val="006435BD"/>
    <w:rsid w:val="00643A94"/>
    <w:rsid w:val="00643AE2"/>
    <w:rsid w:val="00643B42"/>
    <w:rsid w:val="00643C80"/>
    <w:rsid w:val="0064436F"/>
    <w:rsid w:val="00644A13"/>
    <w:rsid w:val="00644BCB"/>
    <w:rsid w:val="006461A2"/>
    <w:rsid w:val="006468BB"/>
    <w:rsid w:val="00646A9B"/>
    <w:rsid w:val="00646B23"/>
    <w:rsid w:val="00646E06"/>
    <w:rsid w:val="006476C7"/>
    <w:rsid w:val="00647B27"/>
    <w:rsid w:val="00647B74"/>
    <w:rsid w:val="00647C65"/>
    <w:rsid w:val="00647DAF"/>
    <w:rsid w:val="00647E4F"/>
    <w:rsid w:val="00650214"/>
    <w:rsid w:val="006502BF"/>
    <w:rsid w:val="00650490"/>
    <w:rsid w:val="0065113E"/>
    <w:rsid w:val="0065206D"/>
    <w:rsid w:val="006522CC"/>
    <w:rsid w:val="00652DA6"/>
    <w:rsid w:val="00652E43"/>
    <w:rsid w:val="00652E7B"/>
    <w:rsid w:val="006534BD"/>
    <w:rsid w:val="00654608"/>
    <w:rsid w:val="006548D0"/>
    <w:rsid w:val="00654F60"/>
    <w:rsid w:val="006561AF"/>
    <w:rsid w:val="006567F4"/>
    <w:rsid w:val="00656F7E"/>
    <w:rsid w:val="0065711A"/>
    <w:rsid w:val="006571F1"/>
    <w:rsid w:val="0065738C"/>
    <w:rsid w:val="006574A6"/>
    <w:rsid w:val="006576A5"/>
    <w:rsid w:val="00657708"/>
    <w:rsid w:val="00660175"/>
    <w:rsid w:val="00660D8B"/>
    <w:rsid w:val="00661381"/>
    <w:rsid w:val="006617AE"/>
    <w:rsid w:val="00661CC8"/>
    <w:rsid w:val="00661E70"/>
    <w:rsid w:val="006627A2"/>
    <w:rsid w:val="00663D49"/>
    <w:rsid w:val="006642DF"/>
    <w:rsid w:val="00664609"/>
    <w:rsid w:val="006648D2"/>
    <w:rsid w:val="00664C60"/>
    <w:rsid w:val="00665209"/>
    <w:rsid w:val="00665565"/>
    <w:rsid w:val="006655B2"/>
    <w:rsid w:val="00665BB4"/>
    <w:rsid w:val="00665FA7"/>
    <w:rsid w:val="0066683E"/>
    <w:rsid w:val="0066731F"/>
    <w:rsid w:val="0066753F"/>
    <w:rsid w:val="00667B97"/>
    <w:rsid w:val="00670B07"/>
    <w:rsid w:val="006716D4"/>
    <w:rsid w:val="00672223"/>
    <w:rsid w:val="00672281"/>
    <w:rsid w:val="00672363"/>
    <w:rsid w:val="00672AEF"/>
    <w:rsid w:val="006730AC"/>
    <w:rsid w:val="00673121"/>
    <w:rsid w:val="0067345D"/>
    <w:rsid w:val="00673648"/>
    <w:rsid w:val="00673BB5"/>
    <w:rsid w:val="00673C6D"/>
    <w:rsid w:val="0067403A"/>
    <w:rsid w:val="006744E4"/>
    <w:rsid w:val="00675336"/>
    <w:rsid w:val="00675529"/>
    <w:rsid w:val="0067554A"/>
    <w:rsid w:val="006759B4"/>
    <w:rsid w:val="006760C3"/>
    <w:rsid w:val="00676127"/>
    <w:rsid w:val="0067622B"/>
    <w:rsid w:val="006764E5"/>
    <w:rsid w:val="0067710D"/>
    <w:rsid w:val="006778D2"/>
    <w:rsid w:val="006809F4"/>
    <w:rsid w:val="00680E3A"/>
    <w:rsid w:val="00681630"/>
    <w:rsid w:val="00681DAE"/>
    <w:rsid w:val="00682D73"/>
    <w:rsid w:val="0068331E"/>
    <w:rsid w:val="00683937"/>
    <w:rsid w:val="00683FDE"/>
    <w:rsid w:val="0068404F"/>
    <w:rsid w:val="00684628"/>
    <w:rsid w:val="00684B5C"/>
    <w:rsid w:val="00684EBA"/>
    <w:rsid w:val="00684F2F"/>
    <w:rsid w:val="0068663D"/>
    <w:rsid w:val="00686A56"/>
    <w:rsid w:val="00687498"/>
    <w:rsid w:val="00687DCA"/>
    <w:rsid w:val="006901D9"/>
    <w:rsid w:val="006903A7"/>
    <w:rsid w:val="006906A3"/>
    <w:rsid w:val="00690A7A"/>
    <w:rsid w:val="00690F3F"/>
    <w:rsid w:val="00691522"/>
    <w:rsid w:val="00691627"/>
    <w:rsid w:val="00691A9A"/>
    <w:rsid w:val="00691F4B"/>
    <w:rsid w:val="00692081"/>
    <w:rsid w:val="006922DA"/>
    <w:rsid w:val="00692320"/>
    <w:rsid w:val="0069295F"/>
    <w:rsid w:val="0069361E"/>
    <w:rsid w:val="00693A9B"/>
    <w:rsid w:val="0069413F"/>
    <w:rsid w:val="0069428C"/>
    <w:rsid w:val="00694CB3"/>
    <w:rsid w:val="00694EE9"/>
    <w:rsid w:val="006953EB"/>
    <w:rsid w:val="00695536"/>
    <w:rsid w:val="00695929"/>
    <w:rsid w:val="00696260"/>
    <w:rsid w:val="0069665F"/>
    <w:rsid w:val="00696DBB"/>
    <w:rsid w:val="00696E61"/>
    <w:rsid w:val="00696FCB"/>
    <w:rsid w:val="00697338"/>
    <w:rsid w:val="00697B5D"/>
    <w:rsid w:val="00697B5E"/>
    <w:rsid w:val="006A0300"/>
    <w:rsid w:val="006A07D6"/>
    <w:rsid w:val="006A1545"/>
    <w:rsid w:val="006A20A6"/>
    <w:rsid w:val="006A238A"/>
    <w:rsid w:val="006A23C6"/>
    <w:rsid w:val="006A261D"/>
    <w:rsid w:val="006A2E97"/>
    <w:rsid w:val="006A30A8"/>
    <w:rsid w:val="006A3125"/>
    <w:rsid w:val="006A3693"/>
    <w:rsid w:val="006A3BB2"/>
    <w:rsid w:val="006A3F0A"/>
    <w:rsid w:val="006A413C"/>
    <w:rsid w:val="006A4310"/>
    <w:rsid w:val="006A4B61"/>
    <w:rsid w:val="006A4C11"/>
    <w:rsid w:val="006A5A8C"/>
    <w:rsid w:val="006A5EFB"/>
    <w:rsid w:val="006A60A8"/>
    <w:rsid w:val="006A720C"/>
    <w:rsid w:val="006A7524"/>
    <w:rsid w:val="006A7A0B"/>
    <w:rsid w:val="006B065D"/>
    <w:rsid w:val="006B117D"/>
    <w:rsid w:val="006B11EE"/>
    <w:rsid w:val="006B1333"/>
    <w:rsid w:val="006B18A7"/>
    <w:rsid w:val="006B1AA5"/>
    <w:rsid w:val="006B24E3"/>
    <w:rsid w:val="006B2C7B"/>
    <w:rsid w:val="006B2E81"/>
    <w:rsid w:val="006B346E"/>
    <w:rsid w:val="006B364F"/>
    <w:rsid w:val="006B3A28"/>
    <w:rsid w:val="006B3F58"/>
    <w:rsid w:val="006B438D"/>
    <w:rsid w:val="006B55E4"/>
    <w:rsid w:val="006B5C2A"/>
    <w:rsid w:val="006B643B"/>
    <w:rsid w:val="006B6675"/>
    <w:rsid w:val="006B66B0"/>
    <w:rsid w:val="006B6EBF"/>
    <w:rsid w:val="006B7349"/>
    <w:rsid w:val="006B7351"/>
    <w:rsid w:val="006B7489"/>
    <w:rsid w:val="006B74D4"/>
    <w:rsid w:val="006B751E"/>
    <w:rsid w:val="006B7929"/>
    <w:rsid w:val="006B7DA5"/>
    <w:rsid w:val="006B7FC3"/>
    <w:rsid w:val="006C00EB"/>
    <w:rsid w:val="006C0E1F"/>
    <w:rsid w:val="006C1264"/>
    <w:rsid w:val="006C1291"/>
    <w:rsid w:val="006C157B"/>
    <w:rsid w:val="006C165C"/>
    <w:rsid w:val="006C1CD5"/>
    <w:rsid w:val="006C36BA"/>
    <w:rsid w:val="006C4736"/>
    <w:rsid w:val="006C4FE4"/>
    <w:rsid w:val="006C5953"/>
    <w:rsid w:val="006C5A14"/>
    <w:rsid w:val="006C5B50"/>
    <w:rsid w:val="006C5EC8"/>
    <w:rsid w:val="006C5FC1"/>
    <w:rsid w:val="006C60F5"/>
    <w:rsid w:val="006C6488"/>
    <w:rsid w:val="006C7494"/>
    <w:rsid w:val="006C77F2"/>
    <w:rsid w:val="006D002A"/>
    <w:rsid w:val="006D03B4"/>
    <w:rsid w:val="006D05CE"/>
    <w:rsid w:val="006D07DC"/>
    <w:rsid w:val="006D1019"/>
    <w:rsid w:val="006D10CF"/>
    <w:rsid w:val="006D1A3E"/>
    <w:rsid w:val="006D1E8D"/>
    <w:rsid w:val="006D2630"/>
    <w:rsid w:val="006D292C"/>
    <w:rsid w:val="006D344C"/>
    <w:rsid w:val="006D3E54"/>
    <w:rsid w:val="006D3F33"/>
    <w:rsid w:val="006D4D9E"/>
    <w:rsid w:val="006D59CE"/>
    <w:rsid w:val="006D5A4D"/>
    <w:rsid w:val="006D5D4C"/>
    <w:rsid w:val="006D6C1A"/>
    <w:rsid w:val="006D6D52"/>
    <w:rsid w:val="006D7364"/>
    <w:rsid w:val="006D7C57"/>
    <w:rsid w:val="006E005D"/>
    <w:rsid w:val="006E0AD8"/>
    <w:rsid w:val="006E0B6B"/>
    <w:rsid w:val="006E0B73"/>
    <w:rsid w:val="006E1398"/>
    <w:rsid w:val="006E13C6"/>
    <w:rsid w:val="006E13F2"/>
    <w:rsid w:val="006E149C"/>
    <w:rsid w:val="006E289D"/>
    <w:rsid w:val="006E290F"/>
    <w:rsid w:val="006E2A9A"/>
    <w:rsid w:val="006E2AC5"/>
    <w:rsid w:val="006E360F"/>
    <w:rsid w:val="006E4209"/>
    <w:rsid w:val="006E42ED"/>
    <w:rsid w:val="006E4352"/>
    <w:rsid w:val="006E4DF3"/>
    <w:rsid w:val="006E543F"/>
    <w:rsid w:val="006E57E8"/>
    <w:rsid w:val="006E6264"/>
    <w:rsid w:val="006E634C"/>
    <w:rsid w:val="006E66CB"/>
    <w:rsid w:val="006E6A4A"/>
    <w:rsid w:val="006E6CC2"/>
    <w:rsid w:val="006E6E5E"/>
    <w:rsid w:val="006E7AD2"/>
    <w:rsid w:val="006E7ADC"/>
    <w:rsid w:val="006E7DA3"/>
    <w:rsid w:val="006F0758"/>
    <w:rsid w:val="006F0A5A"/>
    <w:rsid w:val="006F0CEB"/>
    <w:rsid w:val="006F12C5"/>
    <w:rsid w:val="006F16E9"/>
    <w:rsid w:val="006F1E22"/>
    <w:rsid w:val="006F2C4C"/>
    <w:rsid w:val="006F2F81"/>
    <w:rsid w:val="006F3279"/>
    <w:rsid w:val="006F32CF"/>
    <w:rsid w:val="006F3CDB"/>
    <w:rsid w:val="006F3F46"/>
    <w:rsid w:val="006F4434"/>
    <w:rsid w:val="006F4906"/>
    <w:rsid w:val="006F4B3C"/>
    <w:rsid w:val="006F4BAD"/>
    <w:rsid w:val="006F4D8B"/>
    <w:rsid w:val="006F513D"/>
    <w:rsid w:val="006F5C53"/>
    <w:rsid w:val="006F5DC9"/>
    <w:rsid w:val="006F6417"/>
    <w:rsid w:val="006F6532"/>
    <w:rsid w:val="006F6B7F"/>
    <w:rsid w:val="006F7046"/>
    <w:rsid w:val="006F705B"/>
    <w:rsid w:val="006F72DF"/>
    <w:rsid w:val="007007E7"/>
    <w:rsid w:val="00701138"/>
    <w:rsid w:val="00701548"/>
    <w:rsid w:val="00701683"/>
    <w:rsid w:val="00701834"/>
    <w:rsid w:val="00701C97"/>
    <w:rsid w:val="00701EC0"/>
    <w:rsid w:val="007024E0"/>
    <w:rsid w:val="00702C57"/>
    <w:rsid w:val="00703002"/>
    <w:rsid w:val="00703294"/>
    <w:rsid w:val="00703C2D"/>
    <w:rsid w:val="0070401D"/>
    <w:rsid w:val="00704158"/>
    <w:rsid w:val="00704281"/>
    <w:rsid w:val="007043C5"/>
    <w:rsid w:val="00704B6B"/>
    <w:rsid w:val="007056E0"/>
    <w:rsid w:val="0070584E"/>
    <w:rsid w:val="00705A95"/>
    <w:rsid w:val="00705DC9"/>
    <w:rsid w:val="00705F5C"/>
    <w:rsid w:val="00706487"/>
    <w:rsid w:val="00706501"/>
    <w:rsid w:val="00706B9D"/>
    <w:rsid w:val="00706C2F"/>
    <w:rsid w:val="0070704C"/>
    <w:rsid w:val="007070A2"/>
    <w:rsid w:val="00707264"/>
    <w:rsid w:val="00707735"/>
    <w:rsid w:val="007078E9"/>
    <w:rsid w:val="00707A29"/>
    <w:rsid w:val="007107DC"/>
    <w:rsid w:val="00710C29"/>
    <w:rsid w:val="00710D6E"/>
    <w:rsid w:val="00710F65"/>
    <w:rsid w:val="00711012"/>
    <w:rsid w:val="0071111A"/>
    <w:rsid w:val="007119B2"/>
    <w:rsid w:val="00711C76"/>
    <w:rsid w:val="00712024"/>
    <w:rsid w:val="007123BD"/>
    <w:rsid w:val="007127E5"/>
    <w:rsid w:val="0071336B"/>
    <w:rsid w:val="00713B9E"/>
    <w:rsid w:val="00713DF4"/>
    <w:rsid w:val="007144DF"/>
    <w:rsid w:val="00714559"/>
    <w:rsid w:val="00714632"/>
    <w:rsid w:val="00715244"/>
    <w:rsid w:val="007155D5"/>
    <w:rsid w:val="00715EB5"/>
    <w:rsid w:val="0071601C"/>
    <w:rsid w:val="0071620D"/>
    <w:rsid w:val="0071731E"/>
    <w:rsid w:val="0071749C"/>
    <w:rsid w:val="00720D7A"/>
    <w:rsid w:val="0072123A"/>
    <w:rsid w:val="00721457"/>
    <w:rsid w:val="00721772"/>
    <w:rsid w:val="00721D70"/>
    <w:rsid w:val="00721E1D"/>
    <w:rsid w:val="00722BF1"/>
    <w:rsid w:val="00722D22"/>
    <w:rsid w:val="00723503"/>
    <w:rsid w:val="00724850"/>
    <w:rsid w:val="00724C58"/>
    <w:rsid w:val="00725382"/>
    <w:rsid w:val="00725C9B"/>
    <w:rsid w:val="00725DF1"/>
    <w:rsid w:val="00726296"/>
    <w:rsid w:val="00726E5B"/>
    <w:rsid w:val="00727658"/>
    <w:rsid w:val="00727985"/>
    <w:rsid w:val="007306BC"/>
    <w:rsid w:val="00730B31"/>
    <w:rsid w:val="007311A7"/>
    <w:rsid w:val="00731977"/>
    <w:rsid w:val="00731D4E"/>
    <w:rsid w:val="00731F6D"/>
    <w:rsid w:val="00732009"/>
    <w:rsid w:val="00732770"/>
    <w:rsid w:val="00732911"/>
    <w:rsid w:val="00732C2B"/>
    <w:rsid w:val="00732D2B"/>
    <w:rsid w:val="007330DB"/>
    <w:rsid w:val="007332E1"/>
    <w:rsid w:val="0073394A"/>
    <w:rsid w:val="007357E4"/>
    <w:rsid w:val="007359B5"/>
    <w:rsid w:val="00735A43"/>
    <w:rsid w:val="007367E4"/>
    <w:rsid w:val="00736AC5"/>
    <w:rsid w:val="00736AE5"/>
    <w:rsid w:val="00736C24"/>
    <w:rsid w:val="00736CB3"/>
    <w:rsid w:val="00736D90"/>
    <w:rsid w:val="007378D4"/>
    <w:rsid w:val="00740080"/>
    <w:rsid w:val="0074082D"/>
    <w:rsid w:val="00740E02"/>
    <w:rsid w:val="007416DF"/>
    <w:rsid w:val="00741711"/>
    <w:rsid w:val="00741784"/>
    <w:rsid w:val="0074186E"/>
    <w:rsid w:val="007423CB"/>
    <w:rsid w:val="007424E2"/>
    <w:rsid w:val="007431F4"/>
    <w:rsid w:val="00743575"/>
    <w:rsid w:val="007437B3"/>
    <w:rsid w:val="00743806"/>
    <w:rsid w:val="0074408D"/>
    <w:rsid w:val="00744302"/>
    <w:rsid w:val="00744C3D"/>
    <w:rsid w:val="00745690"/>
    <w:rsid w:val="007458BB"/>
    <w:rsid w:val="00745BB9"/>
    <w:rsid w:val="007461EF"/>
    <w:rsid w:val="0074664B"/>
    <w:rsid w:val="00746713"/>
    <w:rsid w:val="00746924"/>
    <w:rsid w:val="00746E93"/>
    <w:rsid w:val="00746FB6"/>
    <w:rsid w:val="00747393"/>
    <w:rsid w:val="00747D48"/>
    <w:rsid w:val="007500B6"/>
    <w:rsid w:val="007501AF"/>
    <w:rsid w:val="00750A5F"/>
    <w:rsid w:val="00750E89"/>
    <w:rsid w:val="00750F7A"/>
    <w:rsid w:val="007514CA"/>
    <w:rsid w:val="00751AB7"/>
    <w:rsid w:val="00751F2C"/>
    <w:rsid w:val="007522B2"/>
    <w:rsid w:val="007531C7"/>
    <w:rsid w:val="00753613"/>
    <w:rsid w:val="00753683"/>
    <w:rsid w:val="00753E89"/>
    <w:rsid w:val="00753F99"/>
    <w:rsid w:val="00754739"/>
    <w:rsid w:val="007547AE"/>
    <w:rsid w:val="00755485"/>
    <w:rsid w:val="00756AB2"/>
    <w:rsid w:val="00757546"/>
    <w:rsid w:val="007575A4"/>
    <w:rsid w:val="007600F6"/>
    <w:rsid w:val="0076014B"/>
    <w:rsid w:val="00760338"/>
    <w:rsid w:val="00761174"/>
    <w:rsid w:val="0076196D"/>
    <w:rsid w:val="00761A7F"/>
    <w:rsid w:val="00761D92"/>
    <w:rsid w:val="00761DB6"/>
    <w:rsid w:val="00761EE0"/>
    <w:rsid w:val="00762029"/>
    <w:rsid w:val="0076292C"/>
    <w:rsid w:val="00762E91"/>
    <w:rsid w:val="00763201"/>
    <w:rsid w:val="007632D8"/>
    <w:rsid w:val="007632E0"/>
    <w:rsid w:val="00763452"/>
    <w:rsid w:val="00763B38"/>
    <w:rsid w:val="00763E2F"/>
    <w:rsid w:val="00763E87"/>
    <w:rsid w:val="00764174"/>
    <w:rsid w:val="007642FC"/>
    <w:rsid w:val="00764874"/>
    <w:rsid w:val="00764EDC"/>
    <w:rsid w:val="00765614"/>
    <w:rsid w:val="00765908"/>
    <w:rsid w:val="00766CB3"/>
    <w:rsid w:val="00766E2A"/>
    <w:rsid w:val="007673A6"/>
    <w:rsid w:val="00767E11"/>
    <w:rsid w:val="007701ED"/>
    <w:rsid w:val="0077021B"/>
    <w:rsid w:val="007709D0"/>
    <w:rsid w:val="00770CCC"/>
    <w:rsid w:val="00771191"/>
    <w:rsid w:val="00771583"/>
    <w:rsid w:val="0077178E"/>
    <w:rsid w:val="007719AC"/>
    <w:rsid w:val="00771D23"/>
    <w:rsid w:val="00771EEC"/>
    <w:rsid w:val="007728F9"/>
    <w:rsid w:val="00772B82"/>
    <w:rsid w:val="00772B93"/>
    <w:rsid w:val="00772C83"/>
    <w:rsid w:val="00772D4F"/>
    <w:rsid w:val="00772D5A"/>
    <w:rsid w:val="0077328A"/>
    <w:rsid w:val="00773E43"/>
    <w:rsid w:val="007747F8"/>
    <w:rsid w:val="007748D3"/>
    <w:rsid w:val="00774CE5"/>
    <w:rsid w:val="00774D1A"/>
    <w:rsid w:val="007751F5"/>
    <w:rsid w:val="00775BA2"/>
    <w:rsid w:val="00775EA0"/>
    <w:rsid w:val="00775F0C"/>
    <w:rsid w:val="00777558"/>
    <w:rsid w:val="0078040D"/>
    <w:rsid w:val="007806E0"/>
    <w:rsid w:val="00780F54"/>
    <w:rsid w:val="007810EE"/>
    <w:rsid w:val="007814B7"/>
    <w:rsid w:val="00781DB0"/>
    <w:rsid w:val="007829DE"/>
    <w:rsid w:val="00782D30"/>
    <w:rsid w:val="00783B20"/>
    <w:rsid w:val="00784189"/>
    <w:rsid w:val="007845AD"/>
    <w:rsid w:val="00784C6C"/>
    <w:rsid w:val="00784E79"/>
    <w:rsid w:val="00785315"/>
    <w:rsid w:val="00785574"/>
    <w:rsid w:val="007862F3"/>
    <w:rsid w:val="0078677F"/>
    <w:rsid w:val="00786940"/>
    <w:rsid w:val="00786EF2"/>
    <w:rsid w:val="007871B7"/>
    <w:rsid w:val="00787274"/>
    <w:rsid w:val="00787432"/>
    <w:rsid w:val="00787913"/>
    <w:rsid w:val="00787F2E"/>
    <w:rsid w:val="00790E38"/>
    <w:rsid w:val="007910A3"/>
    <w:rsid w:val="0079124B"/>
    <w:rsid w:val="00791549"/>
    <w:rsid w:val="007918A6"/>
    <w:rsid w:val="00791A92"/>
    <w:rsid w:val="00791AA7"/>
    <w:rsid w:val="00791F86"/>
    <w:rsid w:val="007924C9"/>
    <w:rsid w:val="00792C24"/>
    <w:rsid w:val="00792E8E"/>
    <w:rsid w:val="00793907"/>
    <w:rsid w:val="00793930"/>
    <w:rsid w:val="00793DAC"/>
    <w:rsid w:val="00793F7E"/>
    <w:rsid w:val="00794CF0"/>
    <w:rsid w:val="007956B7"/>
    <w:rsid w:val="00795A58"/>
    <w:rsid w:val="00795BD0"/>
    <w:rsid w:val="007962B0"/>
    <w:rsid w:val="0079630D"/>
    <w:rsid w:val="00796A8E"/>
    <w:rsid w:val="00796B22"/>
    <w:rsid w:val="00796C00"/>
    <w:rsid w:val="00796D6E"/>
    <w:rsid w:val="00796F3C"/>
    <w:rsid w:val="007975B5"/>
    <w:rsid w:val="00797A38"/>
    <w:rsid w:val="00797EB9"/>
    <w:rsid w:val="007A053D"/>
    <w:rsid w:val="007A0ABD"/>
    <w:rsid w:val="007A10ED"/>
    <w:rsid w:val="007A262B"/>
    <w:rsid w:val="007A2A4B"/>
    <w:rsid w:val="007A2FD2"/>
    <w:rsid w:val="007A30DC"/>
    <w:rsid w:val="007A319D"/>
    <w:rsid w:val="007A36FD"/>
    <w:rsid w:val="007A3ED6"/>
    <w:rsid w:val="007A51DA"/>
    <w:rsid w:val="007A54C5"/>
    <w:rsid w:val="007A5733"/>
    <w:rsid w:val="007A59F4"/>
    <w:rsid w:val="007A5A85"/>
    <w:rsid w:val="007A5E09"/>
    <w:rsid w:val="007A672D"/>
    <w:rsid w:val="007A7140"/>
    <w:rsid w:val="007A7869"/>
    <w:rsid w:val="007A7A16"/>
    <w:rsid w:val="007A7E80"/>
    <w:rsid w:val="007B001B"/>
    <w:rsid w:val="007B02F5"/>
    <w:rsid w:val="007B0804"/>
    <w:rsid w:val="007B0A2F"/>
    <w:rsid w:val="007B0BC7"/>
    <w:rsid w:val="007B0EB5"/>
    <w:rsid w:val="007B1722"/>
    <w:rsid w:val="007B1933"/>
    <w:rsid w:val="007B1AD6"/>
    <w:rsid w:val="007B2712"/>
    <w:rsid w:val="007B27B1"/>
    <w:rsid w:val="007B2A2C"/>
    <w:rsid w:val="007B2FF0"/>
    <w:rsid w:val="007B3748"/>
    <w:rsid w:val="007B37B6"/>
    <w:rsid w:val="007B39BF"/>
    <w:rsid w:val="007B3C29"/>
    <w:rsid w:val="007B3D34"/>
    <w:rsid w:val="007B4C8A"/>
    <w:rsid w:val="007B4DC2"/>
    <w:rsid w:val="007B5DD4"/>
    <w:rsid w:val="007B5F23"/>
    <w:rsid w:val="007B6215"/>
    <w:rsid w:val="007B688D"/>
    <w:rsid w:val="007B7434"/>
    <w:rsid w:val="007B7627"/>
    <w:rsid w:val="007B7A67"/>
    <w:rsid w:val="007C0F09"/>
    <w:rsid w:val="007C182E"/>
    <w:rsid w:val="007C1CD9"/>
    <w:rsid w:val="007C23EF"/>
    <w:rsid w:val="007C251C"/>
    <w:rsid w:val="007C28BF"/>
    <w:rsid w:val="007C29FE"/>
    <w:rsid w:val="007C2FA5"/>
    <w:rsid w:val="007C3417"/>
    <w:rsid w:val="007C3A38"/>
    <w:rsid w:val="007C444A"/>
    <w:rsid w:val="007C4637"/>
    <w:rsid w:val="007C477C"/>
    <w:rsid w:val="007C4A3C"/>
    <w:rsid w:val="007C5A53"/>
    <w:rsid w:val="007C5B59"/>
    <w:rsid w:val="007C5D08"/>
    <w:rsid w:val="007C5F52"/>
    <w:rsid w:val="007C624C"/>
    <w:rsid w:val="007C6252"/>
    <w:rsid w:val="007C6285"/>
    <w:rsid w:val="007C6AB3"/>
    <w:rsid w:val="007C6B48"/>
    <w:rsid w:val="007C6FD8"/>
    <w:rsid w:val="007C73C2"/>
    <w:rsid w:val="007C7565"/>
    <w:rsid w:val="007C75E4"/>
    <w:rsid w:val="007C7F62"/>
    <w:rsid w:val="007D0325"/>
    <w:rsid w:val="007D0429"/>
    <w:rsid w:val="007D11B1"/>
    <w:rsid w:val="007D1825"/>
    <w:rsid w:val="007D2178"/>
    <w:rsid w:val="007D23C0"/>
    <w:rsid w:val="007D2AFE"/>
    <w:rsid w:val="007D304B"/>
    <w:rsid w:val="007D3147"/>
    <w:rsid w:val="007D32C4"/>
    <w:rsid w:val="007D3CFC"/>
    <w:rsid w:val="007D4836"/>
    <w:rsid w:val="007D483A"/>
    <w:rsid w:val="007D5028"/>
    <w:rsid w:val="007D573C"/>
    <w:rsid w:val="007D5A6E"/>
    <w:rsid w:val="007D5B22"/>
    <w:rsid w:val="007D5E38"/>
    <w:rsid w:val="007D6316"/>
    <w:rsid w:val="007D6684"/>
    <w:rsid w:val="007D6703"/>
    <w:rsid w:val="007D6945"/>
    <w:rsid w:val="007D6A52"/>
    <w:rsid w:val="007D6C24"/>
    <w:rsid w:val="007D7691"/>
    <w:rsid w:val="007E0304"/>
    <w:rsid w:val="007E031C"/>
    <w:rsid w:val="007E03E4"/>
    <w:rsid w:val="007E14B3"/>
    <w:rsid w:val="007E14CA"/>
    <w:rsid w:val="007E1FD7"/>
    <w:rsid w:val="007E22B2"/>
    <w:rsid w:val="007E245F"/>
    <w:rsid w:val="007E2EFC"/>
    <w:rsid w:val="007E3486"/>
    <w:rsid w:val="007E3950"/>
    <w:rsid w:val="007E3F2E"/>
    <w:rsid w:val="007E411C"/>
    <w:rsid w:val="007E43D4"/>
    <w:rsid w:val="007E4489"/>
    <w:rsid w:val="007E4E08"/>
    <w:rsid w:val="007E512A"/>
    <w:rsid w:val="007E56C4"/>
    <w:rsid w:val="007E5839"/>
    <w:rsid w:val="007E5E02"/>
    <w:rsid w:val="007E5E48"/>
    <w:rsid w:val="007E6EA1"/>
    <w:rsid w:val="007E74D6"/>
    <w:rsid w:val="007F0598"/>
    <w:rsid w:val="007F1177"/>
    <w:rsid w:val="007F14FE"/>
    <w:rsid w:val="007F158B"/>
    <w:rsid w:val="007F1938"/>
    <w:rsid w:val="007F207F"/>
    <w:rsid w:val="007F2150"/>
    <w:rsid w:val="007F21C7"/>
    <w:rsid w:val="007F2362"/>
    <w:rsid w:val="007F2607"/>
    <w:rsid w:val="007F29C6"/>
    <w:rsid w:val="007F2DBD"/>
    <w:rsid w:val="007F2FAE"/>
    <w:rsid w:val="007F31F8"/>
    <w:rsid w:val="007F335E"/>
    <w:rsid w:val="007F397C"/>
    <w:rsid w:val="007F3C0B"/>
    <w:rsid w:val="007F43C1"/>
    <w:rsid w:val="007F4B1A"/>
    <w:rsid w:val="007F4BE3"/>
    <w:rsid w:val="007F4E2D"/>
    <w:rsid w:val="007F522D"/>
    <w:rsid w:val="007F5908"/>
    <w:rsid w:val="007F5CA0"/>
    <w:rsid w:val="007F6337"/>
    <w:rsid w:val="007F6450"/>
    <w:rsid w:val="007F653E"/>
    <w:rsid w:val="007F658D"/>
    <w:rsid w:val="007F6BD7"/>
    <w:rsid w:val="007F6CA2"/>
    <w:rsid w:val="007F729B"/>
    <w:rsid w:val="007F774F"/>
    <w:rsid w:val="007F7B8C"/>
    <w:rsid w:val="007F7E35"/>
    <w:rsid w:val="0080002D"/>
    <w:rsid w:val="00801648"/>
    <w:rsid w:val="00801970"/>
    <w:rsid w:val="00801CA6"/>
    <w:rsid w:val="00802053"/>
    <w:rsid w:val="0080277F"/>
    <w:rsid w:val="00802ADA"/>
    <w:rsid w:val="00802C3F"/>
    <w:rsid w:val="00802CA6"/>
    <w:rsid w:val="00803252"/>
    <w:rsid w:val="0080340B"/>
    <w:rsid w:val="00803745"/>
    <w:rsid w:val="00803752"/>
    <w:rsid w:val="00803B04"/>
    <w:rsid w:val="00803C67"/>
    <w:rsid w:val="00803D6D"/>
    <w:rsid w:val="00803F91"/>
    <w:rsid w:val="00804183"/>
    <w:rsid w:val="0080489D"/>
    <w:rsid w:val="00804B17"/>
    <w:rsid w:val="00804DFB"/>
    <w:rsid w:val="00804E38"/>
    <w:rsid w:val="00804F33"/>
    <w:rsid w:val="00805200"/>
    <w:rsid w:val="00805849"/>
    <w:rsid w:val="0080742D"/>
    <w:rsid w:val="00807792"/>
    <w:rsid w:val="00807F81"/>
    <w:rsid w:val="008109F3"/>
    <w:rsid w:val="00810B0F"/>
    <w:rsid w:val="00810FDC"/>
    <w:rsid w:val="008111DF"/>
    <w:rsid w:val="00811615"/>
    <w:rsid w:val="00811AB2"/>
    <w:rsid w:val="00811AE7"/>
    <w:rsid w:val="00811E57"/>
    <w:rsid w:val="00812A05"/>
    <w:rsid w:val="00812BEF"/>
    <w:rsid w:val="00812EDD"/>
    <w:rsid w:val="008133F2"/>
    <w:rsid w:val="008134FB"/>
    <w:rsid w:val="00813700"/>
    <w:rsid w:val="00814E95"/>
    <w:rsid w:val="00814FC0"/>
    <w:rsid w:val="008153F7"/>
    <w:rsid w:val="00815A0A"/>
    <w:rsid w:val="00815AE7"/>
    <w:rsid w:val="00816672"/>
    <w:rsid w:val="0081684D"/>
    <w:rsid w:val="00817210"/>
    <w:rsid w:val="00817259"/>
    <w:rsid w:val="008173E6"/>
    <w:rsid w:val="008200FC"/>
    <w:rsid w:val="00820268"/>
    <w:rsid w:val="00820EC4"/>
    <w:rsid w:val="0082199E"/>
    <w:rsid w:val="008227E1"/>
    <w:rsid w:val="00822D04"/>
    <w:rsid w:val="0082336A"/>
    <w:rsid w:val="008247ED"/>
    <w:rsid w:val="008253EC"/>
    <w:rsid w:val="008254EB"/>
    <w:rsid w:val="00825BC2"/>
    <w:rsid w:val="00825BF1"/>
    <w:rsid w:val="00826ABC"/>
    <w:rsid w:val="00826DD8"/>
    <w:rsid w:val="008270F1"/>
    <w:rsid w:val="00827192"/>
    <w:rsid w:val="00830581"/>
    <w:rsid w:val="00830975"/>
    <w:rsid w:val="00830A53"/>
    <w:rsid w:val="00830C98"/>
    <w:rsid w:val="00830DE7"/>
    <w:rsid w:val="008311D3"/>
    <w:rsid w:val="0083126D"/>
    <w:rsid w:val="0083141F"/>
    <w:rsid w:val="00831498"/>
    <w:rsid w:val="00831A51"/>
    <w:rsid w:val="00831D79"/>
    <w:rsid w:val="00832511"/>
    <w:rsid w:val="00832597"/>
    <w:rsid w:val="00832620"/>
    <w:rsid w:val="008327DE"/>
    <w:rsid w:val="00832FB1"/>
    <w:rsid w:val="008330A9"/>
    <w:rsid w:val="00833C1E"/>
    <w:rsid w:val="00833C88"/>
    <w:rsid w:val="00834197"/>
    <w:rsid w:val="008344ED"/>
    <w:rsid w:val="008344FC"/>
    <w:rsid w:val="00834676"/>
    <w:rsid w:val="00834AAF"/>
    <w:rsid w:val="00834E20"/>
    <w:rsid w:val="00834E81"/>
    <w:rsid w:val="0083500A"/>
    <w:rsid w:val="008359AA"/>
    <w:rsid w:val="00835F65"/>
    <w:rsid w:val="0083605B"/>
    <w:rsid w:val="008368DE"/>
    <w:rsid w:val="00836B40"/>
    <w:rsid w:val="00836BCB"/>
    <w:rsid w:val="0083707A"/>
    <w:rsid w:val="00837C0B"/>
    <w:rsid w:val="00837C91"/>
    <w:rsid w:val="00837D47"/>
    <w:rsid w:val="00840475"/>
    <w:rsid w:val="00840610"/>
    <w:rsid w:val="00841268"/>
    <w:rsid w:val="00843371"/>
    <w:rsid w:val="00843F38"/>
    <w:rsid w:val="0084411C"/>
    <w:rsid w:val="00844299"/>
    <w:rsid w:val="00844405"/>
    <w:rsid w:val="0084484A"/>
    <w:rsid w:val="00844D10"/>
    <w:rsid w:val="00844D35"/>
    <w:rsid w:val="00845605"/>
    <w:rsid w:val="00845A79"/>
    <w:rsid w:val="00845BEF"/>
    <w:rsid w:val="00845E19"/>
    <w:rsid w:val="00847297"/>
    <w:rsid w:val="00850280"/>
    <w:rsid w:val="00850469"/>
    <w:rsid w:val="0085079D"/>
    <w:rsid w:val="008507DD"/>
    <w:rsid w:val="00850865"/>
    <w:rsid w:val="00850B18"/>
    <w:rsid w:val="00850C65"/>
    <w:rsid w:val="00850EF2"/>
    <w:rsid w:val="008510CB"/>
    <w:rsid w:val="00851240"/>
    <w:rsid w:val="00851858"/>
    <w:rsid w:val="00851CC1"/>
    <w:rsid w:val="00851E06"/>
    <w:rsid w:val="0085237D"/>
    <w:rsid w:val="008531A0"/>
    <w:rsid w:val="00853521"/>
    <w:rsid w:val="0085399D"/>
    <w:rsid w:val="00853AB7"/>
    <w:rsid w:val="00853B48"/>
    <w:rsid w:val="00854469"/>
    <w:rsid w:val="00854C65"/>
    <w:rsid w:val="00854E34"/>
    <w:rsid w:val="00855546"/>
    <w:rsid w:val="0085560E"/>
    <w:rsid w:val="008558F6"/>
    <w:rsid w:val="00855A23"/>
    <w:rsid w:val="00855AC0"/>
    <w:rsid w:val="00855D71"/>
    <w:rsid w:val="00855DA3"/>
    <w:rsid w:val="0085632C"/>
    <w:rsid w:val="0085662F"/>
    <w:rsid w:val="00856908"/>
    <w:rsid w:val="00856B14"/>
    <w:rsid w:val="00857455"/>
    <w:rsid w:val="0085767F"/>
    <w:rsid w:val="00857AC6"/>
    <w:rsid w:val="00857AD9"/>
    <w:rsid w:val="00857D1F"/>
    <w:rsid w:val="008603EA"/>
    <w:rsid w:val="0086193E"/>
    <w:rsid w:val="0086195D"/>
    <w:rsid w:val="00861E1F"/>
    <w:rsid w:val="00862350"/>
    <w:rsid w:val="008626A1"/>
    <w:rsid w:val="008627A5"/>
    <w:rsid w:val="00864715"/>
    <w:rsid w:val="00864DE4"/>
    <w:rsid w:val="0086540C"/>
    <w:rsid w:val="00866067"/>
    <w:rsid w:val="00866A3A"/>
    <w:rsid w:val="00866A4E"/>
    <w:rsid w:val="00866B1B"/>
    <w:rsid w:val="00866BF0"/>
    <w:rsid w:val="00866E0F"/>
    <w:rsid w:val="00866E1A"/>
    <w:rsid w:val="00866EE6"/>
    <w:rsid w:val="00867A37"/>
    <w:rsid w:val="00867CCE"/>
    <w:rsid w:val="00867E73"/>
    <w:rsid w:val="00867EB9"/>
    <w:rsid w:val="008700DC"/>
    <w:rsid w:val="00870888"/>
    <w:rsid w:val="008708AE"/>
    <w:rsid w:val="008708F2"/>
    <w:rsid w:val="00871299"/>
    <w:rsid w:val="008715B5"/>
    <w:rsid w:val="00871AD7"/>
    <w:rsid w:val="00871C48"/>
    <w:rsid w:val="00872343"/>
    <w:rsid w:val="008725F9"/>
    <w:rsid w:val="008727D3"/>
    <w:rsid w:val="00872820"/>
    <w:rsid w:val="008728E5"/>
    <w:rsid w:val="00872CB8"/>
    <w:rsid w:val="00873695"/>
    <w:rsid w:val="008746CA"/>
    <w:rsid w:val="008750E2"/>
    <w:rsid w:val="0087588B"/>
    <w:rsid w:val="008758F7"/>
    <w:rsid w:val="00875E47"/>
    <w:rsid w:val="00876072"/>
    <w:rsid w:val="008760F1"/>
    <w:rsid w:val="008765B5"/>
    <w:rsid w:val="00876A2D"/>
    <w:rsid w:val="00876B25"/>
    <w:rsid w:val="00876B58"/>
    <w:rsid w:val="00876BB1"/>
    <w:rsid w:val="00876D2D"/>
    <w:rsid w:val="00876D61"/>
    <w:rsid w:val="00876E7C"/>
    <w:rsid w:val="00877095"/>
    <w:rsid w:val="00877B8A"/>
    <w:rsid w:val="00877CBB"/>
    <w:rsid w:val="00877D8D"/>
    <w:rsid w:val="00877F12"/>
    <w:rsid w:val="008801FB"/>
    <w:rsid w:val="00880430"/>
    <w:rsid w:val="008804E2"/>
    <w:rsid w:val="00880A8B"/>
    <w:rsid w:val="0088107F"/>
    <w:rsid w:val="00881266"/>
    <w:rsid w:val="0088188F"/>
    <w:rsid w:val="00881994"/>
    <w:rsid w:val="00881A04"/>
    <w:rsid w:val="00882989"/>
    <w:rsid w:val="00882EF1"/>
    <w:rsid w:val="00883033"/>
    <w:rsid w:val="00883DFC"/>
    <w:rsid w:val="00884565"/>
    <w:rsid w:val="00884902"/>
    <w:rsid w:val="00884BA7"/>
    <w:rsid w:val="008855D3"/>
    <w:rsid w:val="008856DA"/>
    <w:rsid w:val="00885EB1"/>
    <w:rsid w:val="00886136"/>
    <w:rsid w:val="008878B7"/>
    <w:rsid w:val="00887AA5"/>
    <w:rsid w:val="00887AE2"/>
    <w:rsid w:val="00887BBF"/>
    <w:rsid w:val="0089033C"/>
    <w:rsid w:val="00890751"/>
    <w:rsid w:val="00890937"/>
    <w:rsid w:val="00890D9B"/>
    <w:rsid w:val="00891818"/>
    <w:rsid w:val="00892789"/>
    <w:rsid w:val="008928B7"/>
    <w:rsid w:val="00892ADC"/>
    <w:rsid w:val="00892B8B"/>
    <w:rsid w:val="00892D5B"/>
    <w:rsid w:val="00892DC6"/>
    <w:rsid w:val="00893257"/>
    <w:rsid w:val="00893A15"/>
    <w:rsid w:val="00893AEC"/>
    <w:rsid w:val="00893BA8"/>
    <w:rsid w:val="00893E40"/>
    <w:rsid w:val="00894881"/>
    <w:rsid w:val="00894947"/>
    <w:rsid w:val="00894BEC"/>
    <w:rsid w:val="00894E9C"/>
    <w:rsid w:val="008950C5"/>
    <w:rsid w:val="00895364"/>
    <w:rsid w:val="008953BA"/>
    <w:rsid w:val="0089567B"/>
    <w:rsid w:val="00895ED2"/>
    <w:rsid w:val="00895FF1"/>
    <w:rsid w:val="00896014"/>
    <w:rsid w:val="008960D3"/>
    <w:rsid w:val="0089662F"/>
    <w:rsid w:val="00896654"/>
    <w:rsid w:val="00896749"/>
    <w:rsid w:val="00896818"/>
    <w:rsid w:val="00896C8B"/>
    <w:rsid w:val="0089712C"/>
    <w:rsid w:val="008971E6"/>
    <w:rsid w:val="00897215"/>
    <w:rsid w:val="0089731D"/>
    <w:rsid w:val="00897638"/>
    <w:rsid w:val="00897E72"/>
    <w:rsid w:val="008A0017"/>
    <w:rsid w:val="008A0373"/>
    <w:rsid w:val="008A0412"/>
    <w:rsid w:val="008A0D22"/>
    <w:rsid w:val="008A0D5F"/>
    <w:rsid w:val="008A1063"/>
    <w:rsid w:val="008A1163"/>
    <w:rsid w:val="008A1EAE"/>
    <w:rsid w:val="008A208F"/>
    <w:rsid w:val="008A2882"/>
    <w:rsid w:val="008A28B1"/>
    <w:rsid w:val="008A299A"/>
    <w:rsid w:val="008A2A21"/>
    <w:rsid w:val="008A2C4D"/>
    <w:rsid w:val="008A2D3C"/>
    <w:rsid w:val="008A347A"/>
    <w:rsid w:val="008A3714"/>
    <w:rsid w:val="008A391D"/>
    <w:rsid w:val="008A3CA2"/>
    <w:rsid w:val="008A3CE8"/>
    <w:rsid w:val="008A4818"/>
    <w:rsid w:val="008A48F9"/>
    <w:rsid w:val="008A4972"/>
    <w:rsid w:val="008A4E81"/>
    <w:rsid w:val="008A560A"/>
    <w:rsid w:val="008A593B"/>
    <w:rsid w:val="008A5AF8"/>
    <w:rsid w:val="008A5D84"/>
    <w:rsid w:val="008A5FC9"/>
    <w:rsid w:val="008A60AF"/>
    <w:rsid w:val="008A6152"/>
    <w:rsid w:val="008A6192"/>
    <w:rsid w:val="008A66F3"/>
    <w:rsid w:val="008A6CAE"/>
    <w:rsid w:val="008A6D1F"/>
    <w:rsid w:val="008A710C"/>
    <w:rsid w:val="008A7404"/>
    <w:rsid w:val="008A763A"/>
    <w:rsid w:val="008A787A"/>
    <w:rsid w:val="008A7A15"/>
    <w:rsid w:val="008A7FA1"/>
    <w:rsid w:val="008B0718"/>
    <w:rsid w:val="008B0BF6"/>
    <w:rsid w:val="008B0C69"/>
    <w:rsid w:val="008B0D5C"/>
    <w:rsid w:val="008B0D80"/>
    <w:rsid w:val="008B16AE"/>
    <w:rsid w:val="008B1DD5"/>
    <w:rsid w:val="008B1FE3"/>
    <w:rsid w:val="008B23FC"/>
    <w:rsid w:val="008B3042"/>
    <w:rsid w:val="008B33E6"/>
    <w:rsid w:val="008B3704"/>
    <w:rsid w:val="008B3BC8"/>
    <w:rsid w:val="008B3BF5"/>
    <w:rsid w:val="008B4111"/>
    <w:rsid w:val="008B46D7"/>
    <w:rsid w:val="008B4A72"/>
    <w:rsid w:val="008B4B6D"/>
    <w:rsid w:val="008B4BFF"/>
    <w:rsid w:val="008B50A7"/>
    <w:rsid w:val="008B5224"/>
    <w:rsid w:val="008B5A91"/>
    <w:rsid w:val="008B5B4F"/>
    <w:rsid w:val="008B5BA3"/>
    <w:rsid w:val="008B5EE6"/>
    <w:rsid w:val="008B6B23"/>
    <w:rsid w:val="008B6CAC"/>
    <w:rsid w:val="008B743F"/>
    <w:rsid w:val="008B7467"/>
    <w:rsid w:val="008B794D"/>
    <w:rsid w:val="008B7D24"/>
    <w:rsid w:val="008C1864"/>
    <w:rsid w:val="008C1C1E"/>
    <w:rsid w:val="008C2497"/>
    <w:rsid w:val="008C25CB"/>
    <w:rsid w:val="008C325F"/>
    <w:rsid w:val="008C36AE"/>
    <w:rsid w:val="008C39DC"/>
    <w:rsid w:val="008C3CF8"/>
    <w:rsid w:val="008C583C"/>
    <w:rsid w:val="008C5AA1"/>
    <w:rsid w:val="008C731D"/>
    <w:rsid w:val="008C7459"/>
    <w:rsid w:val="008D01B6"/>
    <w:rsid w:val="008D01CF"/>
    <w:rsid w:val="008D0325"/>
    <w:rsid w:val="008D0399"/>
    <w:rsid w:val="008D048B"/>
    <w:rsid w:val="008D0B99"/>
    <w:rsid w:val="008D0C44"/>
    <w:rsid w:val="008D1BDB"/>
    <w:rsid w:val="008D2085"/>
    <w:rsid w:val="008D20A3"/>
    <w:rsid w:val="008D2280"/>
    <w:rsid w:val="008D282D"/>
    <w:rsid w:val="008D28A5"/>
    <w:rsid w:val="008D37DB"/>
    <w:rsid w:val="008D3B8D"/>
    <w:rsid w:val="008D4170"/>
    <w:rsid w:val="008D4BEF"/>
    <w:rsid w:val="008D4E73"/>
    <w:rsid w:val="008D4F02"/>
    <w:rsid w:val="008D4FFE"/>
    <w:rsid w:val="008D6777"/>
    <w:rsid w:val="008D67CD"/>
    <w:rsid w:val="008D6888"/>
    <w:rsid w:val="008D6DA5"/>
    <w:rsid w:val="008D740B"/>
    <w:rsid w:val="008D77DD"/>
    <w:rsid w:val="008D7ADF"/>
    <w:rsid w:val="008D7B83"/>
    <w:rsid w:val="008D7C44"/>
    <w:rsid w:val="008E0E29"/>
    <w:rsid w:val="008E10B9"/>
    <w:rsid w:val="008E1560"/>
    <w:rsid w:val="008E1F30"/>
    <w:rsid w:val="008E224A"/>
    <w:rsid w:val="008E2394"/>
    <w:rsid w:val="008E2534"/>
    <w:rsid w:val="008E2D54"/>
    <w:rsid w:val="008E348A"/>
    <w:rsid w:val="008E38DD"/>
    <w:rsid w:val="008E4386"/>
    <w:rsid w:val="008E44C0"/>
    <w:rsid w:val="008E4554"/>
    <w:rsid w:val="008E457E"/>
    <w:rsid w:val="008E5040"/>
    <w:rsid w:val="008E50FE"/>
    <w:rsid w:val="008E583A"/>
    <w:rsid w:val="008E5DB6"/>
    <w:rsid w:val="008E5F17"/>
    <w:rsid w:val="008E61EB"/>
    <w:rsid w:val="008E708C"/>
    <w:rsid w:val="008E7706"/>
    <w:rsid w:val="008E7B8A"/>
    <w:rsid w:val="008F07D2"/>
    <w:rsid w:val="008F094B"/>
    <w:rsid w:val="008F0D3D"/>
    <w:rsid w:val="008F105D"/>
    <w:rsid w:val="008F1709"/>
    <w:rsid w:val="008F1B13"/>
    <w:rsid w:val="008F1DE8"/>
    <w:rsid w:val="008F2057"/>
    <w:rsid w:val="008F2150"/>
    <w:rsid w:val="008F231F"/>
    <w:rsid w:val="008F267B"/>
    <w:rsid w:val="008F2CE8"/>
    <w:rsid w:val="008F3595"/>
    <w:rsid w:val="008F395F"/>
    <w:rsid w:val="008F3DC9"/>
    <w:rsid w:val="008F4FE4"/>
    <w:rsid w:val="008F522B"/>
    <w:rsid w:val="008F5B63"/>
    <w:rsid w:val="008F606C"/>
    <w:rsid w:val="008F6B2E"/>
    <w:rsid w:val="008F6C43"/>
    <w:rsid w:val="008F7292"/>
    <w:rsid w:val="008F74A2"/>
    <w:rsid w:val="008F7C01"/>
    <w:rsid w:val="008F7EEA"/>
    <w:rsid w:val="0090050D"/>
    <w:rsid w:val="009007CE"/>
    <w:rsid w:val="00900A3F"/>
    <w:rsid w:val="00900C6F"/>
    <w:rsid w:val="00901067"/>
    <w:rsid w:val="00901166"/>
    <w:rsid w:val="00901AF6"/>
    <w:rsid w:val="00901DCC"/>
    <w:rsid w:val="009021A4"/>
    <w:rsid w:val="009025BE"/>
    <w:rsid w:val="009028B4"/>
    <w:rsid w:val="009029EF"/>
    <w:rsid w:val="00902A91"/>
    <w:rsid w:val="00902B11"/>
    <w:rsid w:val="00902C8B"/>
    <w:rsid w:val="009032FD"/>
    <w:rsid w:val="00903480"/>
    <w:rsid w:val="009037AD"/>
    <w:rsid w:val="0090439E"/>
    <w:rsid w:val="00904F2D"/>
    <w:rsid w:val="00905865"/>
    <w:rsid w:val="0090601D"/>
    <w:rsid w:val="0090611A"/>
    <w:rsid w:val="00907220"/>
    <w:rsid w:val="00907469"/>
    <w:rsid w:val="00907558"/>
    <w:rsid w:val="00907C93"/>
    <w:rsid w:val="00907DB1"/>
    <w:rsid w:val="00910037"/>
    <w:rsid w:val="00910E4B"/>
    <w:rsid w:val="009112C1"/>
    <w:rsid w:val="009116E3"/>
    <w:rsid w:val="00911AA5"/>
    <w:rsid w:val="00912105"/>
    <w:rsid w:val="009123FF"/>
    <w:rsid w:val="0091251A"/>
    <w:rsid w:val="00913472"/>
    <w:rsid w:val="00913703"/>
    <w:rsid w:val="00913914"/>
    <w:rsid w:val="00913E5E"/>
    <w:rsid w:val="00913EE8"/>
    <w:rsid w:val="00914617"/>
    <w:rsid w:val="00914C94"/>
    <w:rsid w:val="00915017"/>
    <w:rsid w:val="0091567A"/>
    <w:rsid w:val="00915686"/>
    <w:rsid w:val="0091584B"/>
    <w:rsid w:val="00917054"/>
    <w:rsid w:val="00917645"/>
    <w:rsid w:val="00917FFC"/>
    <w:rsid w:val="00920130"/>
    <w:rsid w:val="00920A34"/>
    <w:rsid w:val="00920E6E"/>
    <w:rsid w:val="00921167"/>
    <w:rsid w:val="00921558"/>
    <w:rsid w:val="00921FDA"/>
    <w:rsid w:val="0092207A"/>
    <w:rsid w:val="009221FD"/>
    <w:rsid w:val="009223E0"/>
    <w:rsid w:val="00922CDF"/>
    <w:rsid w:val="009237DF"/>
    <w:rsid w:val="00923C52"/>
    <w:rsid w:val="00923D65"/>
    <w:rsid w:val="00923F28"/>
    <w:rsid w:val="00924071"/>
    <w:rsid w:val="0092438A"/>
    <w:rsid w:val="009250FE"/>
    <w:rsid w:val="00925195"/>
    <w:rsid w:val="009254ED"/>
    <w:rsid w:val="009259DC"/>
    <w:rsid w:val="00925C50"/>
    <w:rsid w:val="00925CA7"/>
    <w:rsid w:val="00925D64"/>
    <w:rsid w:val="009263E9"/>
    <w:rsid w:val="00926434"/>
    <w:rsid w:val="0092675E"/>
    <w:rsid w:val="009268CF"/>
    <w:rsid w:val="009269FC"/>
    <w:rsid w:val="00926E2A"/>
    <w:rsid w:val="00927567"/>
    <w:rsid w:val="00927623"/>
    <w:rsid w:val="0092763B"/>
    <w:rsid w:val="00927748"/>
    <w:rsid w:val="009300BA"/>
    <w:rsid w:val="00930E17"/>
    <w:rsid w:val="009311C1"/>
    <w:rsid w:val="009317BB"/>
    <w:rsid w:val="00931AE4"/>
    <w:rsid w:val="00931AEF"/>
    <w:rsid w:val="00931F00"/>
    <w:rsid w:val="0093283E"/>
    <w:rsid w:val="00932E62"/>
    <w:rsid w:val="00933325"/>
    <w:rsid w:val="009336A6"/>
    <w:rsid w:val="00933720"/>
    <w:rsid w:val="00934129"/>
    <w:rsid w:val="009341DE"/>
    <w:rsid w:val="00934A2D"/>
    <w:rsid w:val="00934AA4"/>
    <w:rsid w:val="00934C25"/>
    <w:rsid w:val="0093545F"/>
    <w:rsid w:val="00935660"/>
    <w:rsid w:val="00936107"/>
    <w:rsid w:val="0093698C"/>
    <w:rsid w:val="00937391"/>
    <w:rsid w:val="00937D0B"/>
    <w:rsid w:val="00940689"/>
    <w:rsid w:val="00940D88"/>
    <w:rsid w:val="00940F36"/>
    <w:rsid w:val="00940F40"/>
    <w:rsid w:val="009411B0"/>
    <w:rsid w:val="009412B4"/>
    <w:rsid w:val="0094182A"/>
    <w:rsid w:val="00941B95"/>
    <w:rsid w:val="00943387"/>
    <w:rsid w:val="00943877"/>
    <w:rsid w:val="00943900"/>
    <w:rsid w:val="00943AF7"/>
    <w:rsid w:val="00944345"/>
    <w:rsid w:val="009444A6"/>
    <w:rsid w:val="0094524C"/>
    <w:rsid w:val="00945738"/>
    <w:rsid w:val="00945EF6"/>
    <w:rsid w:val="009478D9"/>
    <w:rsid w:val="009505F9"/>
    <w:rsid w:val="00950621"/>
    <w:rsid w:val="00950D8A"/>
    <w:rsid w:val="00950F8B"/>
    <w:rsid w:val="0095111F"/>
    <w:rsid w:val="009511AF"/>
    <w:rsid w:val="009524C7"/>
    <w:rsid w:val="009529E9"/>
    <w:rsid w:val="00952A26"/>
    <w:rsid w:val="00952E6B"/>
    <w:rsid w:val="009536B8"/>
    <w:rsid w:val="00954BE4"/>
    <w:rsid w:val="00954E9E"/>
    <w:rsid w:val="00956793"/>
    <w:rsid w:val="00956E44"/>
    <w:rsid w:val="00957910"/>
    <w:rsid w:val="0095797D"/>
    <w:rsid w:val="009579B0"/>
    <w:rsid w:val="00960DE5"/>
    <w:rsid w:val="00960FF2"/>
    <w:rsid w:val="009611AF"/>
    <w:rsid w:val="00961E68"/>
    <w:rsid w:val="00961FC8"/>
    <w:rsid w:val="0096249A"/>
    <w:rsid w:val="009625C6"/>
    <w:rsid w:val="00963114"/>
    <w:rsid w:val="0096336D"/>
    <w:rsid w:val="00963D92"/>
    <w:rsid w:val="009649E5"/>
    <w:rsid w:val="00964FF4"/>
    <w:rsid w:val="009655E2"/>
    <w:rsid w:val="00965916"/>
    <w:rsid w:val="0096649D"/>
    <w:rsid w:val="009664A9"/>
    <w:rsid w:val="00970004"/>
    <w:rsid w:val="00970F39"/>
    <w:rsid w:val="0097114D"/>
    <w:rsid w:val="009723E6"/>
    <w:rsid w:val="00972B04"/>
    <w:rsid w:val="00972C8F"/>
    <w:rsid w:val="00972D53"/>
    <w:rsid w:val="00973301"/>
    <w:rsid w:val="0097346B"/>
    <w:rsid w:val="009739F3"/>
    <w:rsid w:val="00973E3A"/>
    <w:rsid w:val="00973F1A"/>
    <w:rsid w:val="009743C2"/>
    <w:rsid w:val="009743F9"/>
    <w:rsid w:val="0097446B"/>
    <w:rsid w:val="0097446F"/>
    <w:rsid w:val="00974510"/>
    <w:rsid w:val="00975105"/>
    <w:rsid w:val="0097533E"/>
    <w:rsid w:val="0097660D"/>
    <w:rsid w:val="009769A9"/>
    <w:rsid w:val="00976B17"/>
    <w:rsid w:val="00976DD4"/>
    <w:rsid w:val="00980049"/>
    <w:rsid w:val="00980370"/>
    <w:rsid w:val="00980413"/>
    <w:rsid w:val="00980A6A"/>
    <w:rsid w:val="00981B3F"/>
    <w:rsid w:val="00981E25"/>
    <w:rsid w:val="009821A4"/>
    <w:rsid w:val="0098227C"/>
    <w:rsid w:val="00982514"/>
    <w:rsid w:val="009829DD"/>
    <w:rsid w:val="00982D06"/>
    <w:rsid w:val="00982D13"/>
    <w:rsid w:val="00982E70"/>
    <w:rsid w:val="00983516"/>
    <w:rsid w:val="0098359E"/>
    <w:rsid w:val="009838A3"/>
    <w:rsid w:val="009838CC"/>
    <w:rsid w:val="00984B04"/>
    <w:rsid w:val="00984CE6"/>
    <w:rsid w:val="00984CF5"/>
    <w:rsid w:val="009853AE"/>
    <w:rsid w:val="0098544A"/>
    <w:rsid w:val="009859FA"/>
    <w:rsid w:val="00985BF0"/>
    <w:rsid w:val="00985C96"/>
    <w:rsid w:val="00985F07"/>
    <w:rsid w:val="009862C9"/>
    <w:rsid w:val="009863FC"/>
    <w:rsid w:val="009864A8"/>
    <w:rsid w:val="0098672D"/>
    <w:rsid w:val="00987378"/>
    <w:rsid w:val="00987525"/>
    <w:rsid w:val="00987796"/>
    <w:rsid w:val="00987ED9"/>
    <w:rsid w:val="009900D5"/>
    <w:rsid w:val="0099070C"/>
    <w:rsid w:val="00990C69"/>
    <w:rsid w:val="00991F3B"/>
    <w:rsid w:val="00992239"/>
    <w:rsid w:val="0099228F"/>
    <w:rsid w:val="009924A1"/>
    <w:rsid w:val="00992A80"/>
    <w:rsid w:val="00992BF7"/>
    <w:rsid w:val="00992FB9"/>
    <w:rsid w:val="00993061"/>
    <w:rsid w:val="009938AE"/>
    <w:rsid w:val="00993BEF"/>
    <w:rsid w:val="00993C94"/>
    <w:rsid w:val="00993E9D"/>
    <w:rsid w:val="00994236"/>
    <w:rsid w:val="00994443"/>
    <w:rsid w:val="00994580"/>
    <w:rsid w:val="009945E6"/>
    <w:rsid w:val="009946A4"/>
    <w:rsid w:val="00994C99"/>
    <w:rsid w:val="00995130"/>
    <w:rsid w:val="00995450"/>
    <w:rsid w:val="00995BED"/>
    <w:rsid w:val="009960BE"/>
    <w:rsid w:val="00996226"/>
    <w:rsid w:val="009963E8"/>
    <w:rsid w:val="0099677C"/>
    <w:rsid w:val="009969DB"/>
    <w:rsid w:val="00996D48"/>
    <w:rsid w:val="00996EDA"/>
    <w:rsid w:val="009972A6"/>
    <w:rsid w:val="0099799B"/>
    <w:rsid w:val="00997BDF"/>
    <w:rsid w:val="009A0177"/>
    <w:rsid w:val="009A069C"/>
    <w:rsid w:val="009A0861"/>
    <w:rsid w:val="009A094A"/>
    <w:rsid w:val="009A107C"/>
    <w:rsid w:val="009A1302"/>
    <w:rsid w:val="009A194E"/>
    <w:rsid w:val="009A1E59"/>
    <w:rsid w:val="009A1E88"/>
    <w:rsid w:val="009A2523"/>
    <w:rsid w:val="009A2E67"/>
    <w:rsid w:val="009A3238"/>
    <w:rsid w:val="009A32A4"/>
    <w:rsid w:val="009A362C"/>
    <w:rsid w:val="009A3DB5"/>
    <w:rsid w:val="009A4268"/>
    <w:rsid w:val="009A453B"/>
    <w:rsid w:val="009A48A1"/>
    <w:rsid w:val="009A4B45"/>
    <w:rsid w:val="009A5696"/>
    <w:rsid w:val="009A593D"/>
    <w:rsid w:val="009A5EC1"/>
    <w:rsid w:val="009A649B"/>
    <w:rsid w:val="009A71CA"/>
    <w:rsid w:val="009A76A6"/>
    <w:rsid w:val="009A7C11"/>
    <w:rsid w:val="009A7C9A"/>
    <w:rsid w:val="009A7E64"/>
    <w:rsid w:val="009B10B6"/>
    <w:rsid w:val="009B1357"/>
    <w:rsid w:val="009B1F11"/>
    <w:rsid w:val="009B1FD1"/>
    <w:rsid w:val="009B21C5"/>
    <w:rsid w:val="009B24A6"/>
    <w:rsid w:val="009B2945"/>
    <w:rsid w:val="009B2C1E"/>
    <w:rsid w:val="009B2FD8"/>
    <w:rsid w:val="009B32A9"/>
    <w:rsid w:val="009B32B5"/>
    <w:rsid w:val="009B32FA"/>
    <w:rsid w:val="009B49E4"/>
    <w:rsid w:val="009B56BF"/>
    <w:rsid w:val="009B5800"/>
    <w:rsid w:val="009B6435"/>
    <w:rsid w:val="009B6A53"/>
    <w:rsid w:val="009B6B7A"/>
    <w:rsid w:val="009B70F8"/>
    <w:rsid w:val="009B74EE"/>
    <w:rsid w:val="009B76EB"/>
    <w:rsid w:val="009C00DA"/>
    <w:rsid w:val="009C02A9"/>
    <w:rsid w:val="009C0D7A"/>
    <w:rsid w:val="009C0F44"/>
    <w:rsid w:val="009C0F8C"/>
    <w:rsid w:val="009C1EBF"/>
    <w:rsid w:val="009C26DB"/>
    <w:rsid w:val="009C27A2"/>
    <w:rsid w:val="009C28A7"/>
    <w:rsid w:val="009C2ACD"/>
    <w:rsid w:val="009C3235"/>
    <w:rsid w:val="009C32E8"/>
    <w:rsid w:val="009C3506"/>
    <w:rsid w:val="009C3B70"/>
    <w:rsid w:val="009C4C7E"/>
    <w:rsid w:val="009C4D48"/>
    <w:rsid w:val="009C4FB8"/>
    <w:rsid w:val="009C6825"/>
    <w:rsid w:val="009C7050"/>
    <w:rsid w:val="009C7437"/>
    <w:rsid w:val="009C777B"/>
    <w:rsid w:val="009C777C"/>
    <w:rsid w:val="009C7891"/>
    <w:rsid w:val="009C7DA9"/>
    <w:rsid w:val="009C7E49"/>
    <w:rsid w:val="009D0269"/>
    <w:rsid w:val="009D04C3"/>
    <w:rsid w:val="009D0C80"/>
    <w:rsid w:val="009D22F0"/>
    <w:rsid w:val="009D2344"/>
    <w:rsid w:val="009D2D0B"/>
    <w:rsid w:val="009D44CC"/>
    <w:rsid w:val="009D4CE9"/>
    <w:rsid w:val="009D69AE"/>
    <w:rsid w:val="009D6FA0"/>
    <w:rsid w:val="009D6FF3"/>
    <w:rsid w:val="009D7E28"/>
    <w:rsid w:val="009E110F"/>
    <w:rsid w:val="009E12FE"/>
    <w:rsid w:val="009E14DB"/>
    <w:rsid w:val="009E1740"/>
    <w:rsid w:val="009E18E3"/>
    <w:rsid w:val="009E1B89"/>
    <w:rsid w:val="009E1D0A"/>
    <w:rsid w:val="009E286C"/>
    <w:rsid w:val="009E2A83"/>
    <w:rsid w:val="009E2B79"/>
    <w:rsid w:val="009E2F50"/>
    <w:rsid w:val="009E2F92"/>
    <w:rsid w:val="009E36AC"/>
    <w:rsid w:val="009E419E"/>
    <w:rsid w:val="009E4922"/>
    <w:rsid w:val="009E4B57"/>
    <w:rsid w:val="009E4BFD"/>
    <w:rsid w:val="009E4EBB"/>
    <w:rsid w:val="009E56B3"/>
    <w:rsid w:val="009E5805"/>
    <w:rsid w:val="009E58CD"/>
    <w:rsid w:val="009E5CDA"/>
    <w:rsid w:val="009E5CE6"/>
    <w:rsid w:val="009E60DC"/>
    <w:rsid w:val="009E61AE"/>
    <w:rsid w:val="009E7D44"/>
    <w:rsid w:val="009F00C0"/>
    <w:rsid w:val="009F1C0E"/>
    <w:rsid w:val="009F1DCF"/>
    <w:rsid w:val="009F28B2"/>
    <w:rsid w:val="009F347F"/>
    <w:rsid w:val="009F40E7"/>
    <w:rsid w:val="009F4153"/>
    <w:rsid w:val="009F43B6"/>
    <w:rsid w:val="009F47F2"/>
    <w:rsid w:val="009F4A7D"/>
    <w:rsid w:val="009F502E"/>
    <w:rsid w:val="009F5CD9"/>
    <w:rsid w:val="009F5D36"/>
    <w:rsid w:val="009F5D3B"/>
    <w:rsid w:val="009F6047"/>
    <w:rsid w:val="009F6E00"/>
    <w:rsid w:val="009F76FC"/>
    <w:rsid w:val="00A001C9"/>
    <w:rsid w:val="00A00CC3"/>
    <w:rsid w:val="00A02BE1"/>
    <w:rsid w:val="00A0362B"/>
    <w:rsid w:val="00A03C05"/>
    <w:rsid w:val="00A03DD2"/>
    <w:rsid w:val="00A03FD3"/>
    <w:rsid w:val="00A05515"/>
    <w:rsid w:val="00A0553C"/>
    <w:rsid w:val="00A05894"/>
    <w:rsid w:val="00A05D83"/>
    <w:rsid w:val="00A05E4F"/>
    <w:rsid w:val="00A066E2"/>
    <w:rsid w:val="00A06790"/>
    <w:rsid w:val="00A07292"/>
    <w:rsid w:val="00A0739C"/>
    <w:rsid w:val="00A0785F"/>
    <w:rsid w:val="00A07A13"/>
    <w:rsid w:val="00A10402"/>
    <w:rsid w:val="00A10623"/>
    <w:rsid w:val="00A107C9"/>
    <w:rsid w:val="00A11951"/>
    <w:rsid w:val="00A11A0B"/>
    <w:rsid w:val="00A11F15"/>
    <w:rsid w:val="00A12482"/>
    <w:rsid w:val="00A12563"/>
    <w:rsid w:val="00A1282D"/>
    <w:rsid w:val="00A12B40"/>
    <w:rsid w:val="00A12FD0"/>
    <w:rsid w:val="00A139D7"/>
    <w:rsid w:val="00A13AA7"/>
    <w:rsid w:val="00A13B14"/>
    <w:rsid w:val="00A13E30"/>
    <w:rsid w:val="00A1469E"/>
    <w:rsid w:val="00A15344"/>
    <w:rsid w:val="00A15531"/>
    <w:rsid w:val="00A16930"/>
    <w:rsid w:val="00A16B54"/>
    <w:rsid w:val="00A16D49"/>
    <w:rsid w:val="00A16D65"/>
    <w:rsid w:val="00A1735C"/>
    <w:rsid w:val="00A176AC"/>
    <w:rsid w:val="00A201D9"/>
    <w:rsid w:val="00A20E60"/>
    <w:rsid w:val="00A212FA"/>
    <w:rsid w:val="00A216F3"/>
    <w:rsid w:val="00A219D9"/>
    <w:rsid w:val="00A21DA5"/>
    <w:rsid w:val="00A21E54"/>
    <w:rsid w:val="00A227DF"/>
    <w:rsid w:val="00A22A48"/>
    <w:rsid w:val="00A22FE1"/>
    <w:rsid w:val="00A236FD"/>
    <w:rsid w:val="00A23856"/>
    <w:rsid w:val="00A23AAA"/>
    <w:rsid w:val="00A249A7"/>
    <w:rsid w:val="00A24CBA"/>
    <w:rsid w:val="00A24EA4"/>
    <w:rsid w:val="00A25199"/>
    <w:rsid w:val="00A25711"/>
    <w:rsid w:val="00A2581E"/>
    <w:rsid w:val="00A25859"/>
    <w:rsid w:val="00A2588E"/>
    <w:rsid w:val="00A25C48"/>
    <w:rsid w:val="00A25FEB"/>
    <w:rsid w:val="00A2612E"/>
    <w:rsid w:val="00A2650B"/>
    <w:rsid w:val="00A269AD"/>
    <w:rsid w:val="00A26D59"/>
    <w:rsid w:val="00A270D0"/>
    <w:rsid w:val="00A27136"/>
    <w:rsid w:val="00A271E2"/>
    <w:rsid w:val="00A300DD"/>
    <w:rsid w:val="00A30129"/>
    <w:rsid w:val="00A30800"/>
    <w:rsid w:val="00A30940"/>
    <w:rsid w:val="00A30BE9"/>
    <w:rsid w:val="00A3184C"/>
    <w:rsid w:val="00A31DFE"/>
    <w:rsid w:val="00A31E1A"/>
    <w:rsid w:val="00A32164"/>
    <w:rsid w:val="00A32988"/>
    <w:rsid w:val="00A32BE4"/>
    <w:rsid w:val="00A32D50"/>
    <w:rsid w:val="00A32FF2"/>
    <w:rsid w:val="00A3301D"/>
    <w:rsid w:val="00A330D8"/>
    <w:rsid w:val="00A3341D"/>
    <w:rsid w:val="00A33E01"/>
    <w:rsid w:val="00A340B9"/>
    <w:rsid w:val="00A34653"/>
    <w:rsid w:val="00A34684"/>
    <w:rsid w:val="00A34E11"/>
    <w:rsid w:val="00A35254"/>
    <w:rsid w:val="00A3550C"/>
    <w:rsid w:val="00A35667"/>
    <w:rsid w:val="00A35B1B"/>
    <w:rsid w:val="00A35CFD"/>
    <w:rsid w:val="00A368E6"/>
    <w:rsid w:val="00A36C49"/>
    <w:rsid w:val="00A370AE"/>
    <w:rsid w:val="00A370EC"/>
    <w:rsid w:val="00A40624"/>
    <w:rsid w:val="00A411D1"/>
    <w:rsid w:val="00A411E2"/>
    <w:rsid w:val="00A41506"/>
    <w:rsid w:val="00A41612"/>
    <w:rsid w:val="00A41752"/>
    <w:rsid w:val="00A418BD"/>
    <w:rsid w:val="00A42018"/>
    <w:rsid w:val="00A42750"/>
    <w:rsid w:val="00A42EE3"/>
    <w:rsid w:val="00A432F7"/>
    <w:rsid w:val="00A4372F"/>
    <w:rsid w:val="00A4414D"/>
    <w:rsid w:val="00A45001"/>
    <w:rsid w:val="00A455AA"/>
    <w:rsid w:val="00A4588F"/>
    <w:rsid w:val="00A45FAD"/>
    <w:rsid w:val="00A46809"/>
    <w:rsid w:val="00A4799A"/>
    <w:rsid w:val="00A47EF1"/>
    <w:rsid w:val="00A50908"/>
    <w:rsid w:val="00A50918"/>
    <w:rsid w:val="00A50945"/>
    <w:rsid w:val="00A50B35"/>
    <w:rsid w:val="00A5123C"/>
    <w:rsid w:val="00A515CE"/>
    <w:rsid w:val="00A51763"/>
    <w:rsid w:val="00A51A6E"/>
    <w:rsid w:val="00A5205E"/>
    <w:rsid w:val="00A524F9"/>
    <w:rsid w:val="00A53031"/>
    <w:rsid w:val="00A53381"/>
    <w:rsid w:val="00A53714"/>
    <w:rsid w:val="00A54694"/>
    <w:rsid w:val="00A54FE8"/>
    <w:rsid w:val="00A552B2"/>
    <w:rsid w:val="00A55550"/>
    <w:rsid w:val="00A55A80"/>
    <w:rsid w:val="00A57493"/>
    <w:rsid w:val="00A5764C"/>
    <w:rsid w:val="00A578D7"/>
    <w:rsid w:val="00A57A36"/>
    <w:rsid w:val="00A57A37"/>
    <w:rsid w:val="00A57BD8"/>
    <w:rsid w:val="00A604E6"/>
    <w:rsid w:val="00A60511"/>
    <w:rsid w:val="00A616C6"/>
    <w:rsid w:val="00A61A3F"/>
    <w:rsid w:val="00A61A4E"/>
    <w:rsid w:val="00A61F71"/>
    <w:rsid w:val="00A62027"/>
    <w:rsid w:val="00A62503"/>
    <w:rsid w:val="00A62605"/>
    <w:rsid w:val="00A62C0E"/>
    <w:rsid w:val="00A62F7A"/>
    <w:rsid w:val="00A6321E"/>
    <w:rsid w:val="00A638BD"/>
    <w:rsid w:val="00A6392E"/>
    <w:rsid w:val="00A63D34"/>
    <w:rsid w:val="00A63D8B"/>
    <w:rsid w:val="00A64198"/>
    <w:rsid w:val="00A6467A"/>
    <w:rsid w:val="00A64702"/>
    <w:rsid w:val="00A65B04"/>
    <w:rsid w:val="00A6635D"/>
    <w:rsid w:val="00A667D2"/>
    <w:rsid w:val="00A66C35"/>
    <w:rsid w:val="00A66CBE"/>
    <w:rsid w:val="00A67154"/>
    <w:rsid w:val="00A6715B"/>
    <w:rsid w:val="00A675C3"/>
    <w:rsid w:val="00A67622"/>
    <w:rsid w:val="00A67825"/>
    <w:rsid w:val="00A67A29"/>
    <w:rsid w:val="00A67F53"/>
    <w:rsid w:val="00A70761"/>
    <w:rsid w:val="00A71BB0"/>
    <w:rsid w:val="00A71DB7"/>
    <w:rsid w:val="00A721C2"/>
    <w:rsid w:val="00A7222D"/>
    <w:rsid w:val="00A72534"/>
    <w:rsid w:val="00A726E5"/>
    <w:rsid w:val="00A7363E"/>
    <w:rsid w:val="00A73BFB"/>
    <w:rsid w:val="00A74285"/>
    <w:rsid w:val="00A74311"/>
    <w:rsid w:val="00A744F3"/>
    <w:rsid w:val="00A748FC"/>
    <w:rsid w:val="00A74C7E"/>
    <w:rsid w:val="00A753C0"/>
    <w:rsid w:val="00A755AE"/>
    <w:rsid w:val="00A75A4D"/>
    <w:rsid w:val="00A75BA4"/>
    <w:rsid w:val="00A75DF6"/>
    <w:rsid w:val="00A760D1"/>
    <w:rsid w:val="00A76359"/>
    <w:rsid w:val="00A765B3"/>
    <w:rsid w:val="00A7665B"/>
    <w:rsid w:val="00A76846"/>
    <w:rsid w:val="00A77055"/>
    <w:rsid w:val="00A80258"/>
    <w:rsid w:val="00A80284"/>
    <w:rsid w:val="00A812C2"/>
    <w:rsid w:val="00A81895"/>
    <w:rsid w:val="00A81982"/>
    <w:rsid w:val="00A81C37"/>
    <w:rsid w:val="00A81F9F"/>
    <w:rsid w:val="00A82F11"/>
    <w:rsid w:val="00A834B7"/>
    <w:rsid w:val="00A83720"/>
    <w:rsid w:val="00A839A9"/>
    <w:rsid w:val="00A8402D"/>
    <w:rsid w:val="00A84274"/>
    <w:rsid w:val="00A8428A"/>
    <w:rsid w:val="00A84690"/>
    <w:rsid w:val="00A846AF"/>
    <w:rsid w:val="00A848C0"/>
    <w:rsid w:val="00A84A84"/>
    <w:rsid w:val="00A84B94"/>
    <w:rsid w:val="00A85109"/>
    <w:rsid w:val="00A8529A"/>
    <w:rsid w:val="00A85A87"/>
    <w:rsid w:val="00A86548"/>
    <w:rsid w:val="00A8655A"/>
    <w:rsid w:val="00A867CD"/>
    <w:rsid w:val="00A868D9"/>
    <w:rsid w:val="00A86C31"/>
    <w:rsid w:val="00A876E5"/>
    <w:rsid w:val="00A87B93"/>
    <w:rsid w:val="00A87EB5"/>
    <w:rsid w:val="00A90179"/>
    <w:rsid w:val="00A90ECD"/>
    <w:rsid w:val="00A90FE4"/>
    <w:rsid w:val="00A91478"/>
    <w:rsid w:val="00A91592"/>
    <w:rsid w:val="00A919C4"/>
    <w:rsid w:val="00A92088"/>
    <w:rsid w:val="00A92970"/>
    <w:rsid w:val="00A9298A"/>
    <w:rsid w:val="00A92DAD"/>
    <w:rsid w:val="00A93568"/>
    <w:rsid w:val="00A936B9"/>
    <w:rsid w:val="00A9383E"/>
    <w:rsid w:val="00A939FE"/>
    <w:rsid w:val="00A93F95"/>
    <w:rsid w:val="00A94011"/>
    <w:rsid w:val="00A943B5"/>
    <w:rsid w:val="00A948FB"/>
    <w:rsid w:val="00A94BF3"/>
    <w:rsid w:val="00A953BF"/>
    <w:rsid w:val="00A95491"/>
    <w:rsid w:val="00A954CC"/>
    <w:rsid w:val="00A95828"/>
    <w:rsid w:val="00A959A2"/>
    <w:rsid w:val="00A95B7F"/>
    <w:rsid w:val="00A95D89"/>
    <w:rsid w:val="00A95F1D"/>
    <w:rsid w:val="00A96123"/>
    <w:rsid w:val="00A96975"/>
    <w:rsid w:val="00A970C9"/>
    <w:rsid w:val="00A9759A"/>
    <w:rsid w:val="00A97C5D"/>
    <w:rsid w:val="00A97CBA"/>
    <w:rsid w:val="00AA03CA"/>
    <w:rsid w:val="00AA05AE"/>
    <w:rsid w:val="00AA0A02"/>
    <w:rsid w:val="00AA0E88"/>
    <w:rsid w:val="00AA1103"/>
    <w:rsid w:val="00AA135E"/>
    <w:rsid w:val="00AA1BA2"/>
    <w:rsid w:val="00AA1D41"/>
    <w:rsid w:val="00AA2574"/>
    <w:rsid w:val="00AA289F"/>
    <w:rsid w:val="00AA3BA1"/>
    <w:rsid w:val="00AA455B"/>
    <w:rsid w:val="00AA5B3B"/>
    <w:rsid w:val="00AA650B"/>
    <w:rsid w:val="00AA66B0"/>
    <w:rsid w:val="00AA6B28"/>
    <w:rsid w:val="00AA7101"/>
    <w:rsid w:val="00AA7481"/>
    <w:rsid w:val="00AB03F7"/>
    <w:rsid w:val="00AB07E7"/>
    <w:rsid w:val="00AB0B90"/>
    <w:rsid w:val="00AB1304"/>
    <w:rsid w:val="00AB1585"/>
    <w:rsid w:val="00AB19A9"/>
    <w:rsid w:val="00AB2353"/>
    <w:rsid w:val="00AB245B"/>
    <w:rsid w:val="00AB28D5"/>
    <w:rsid w:val="00AB3209"/>
    <w:rsid w:val="00AB34D0"/>
    <w:rsid w:val="00AB368B"/>
    <w:rsid w:val="00AB3AD0"/>
    <w:rsid w:val="00AB4134"/>
    <w:rsid w:val="00AB426B"/>
    <w:rsid w:val="00AB43FE"/>
    <w:rsid w:val="00AB4538"/>
    <w:rsid w:val="00AB4C9B"/>
    <w:rsid w:val="00AB500F"/>
    <w:rsid w:val="00AB6D88"/>
    <w:rsid w:val="00AB6FBA"/>
    <w:rsid w:val="00AB71CD"/>
    <w:rsid w:val="00AB73D6"/>
    <w:rsid w:val="00AB7B7F"/>
    <w:rsid w:val="00AC01E0"/>
    <w:rsid w:val="00AC053F"/>
    <w:rsid w:val="00AC066A"/>
    <w:rsid w:val="00AC0A5C"/>
    <w:rsid w:val="00AC0DEF"/>
    <w:rsid w:val="00AC0FD5"/>
    <w:rsid w:val="00AC1073"/>
    <w:rsid w:val="00AC140C"/>
    <w:rsid w:val="00AC166C"/>
    <w:rsid w:val="00AC190B"/>
    <w:rsid w:val="00AC1910"/>
    <w:rsid w:val="00AC1AEF"/>
    <w:rsid w:val="00AC1B16"/>
    <w:rsid w:val="00AC1EC7"/>
    <w:rsid w:val="00AC2644"/>
    <w:rsid w:val="00AC3176"/>
    <w:rsid w:val="00AC3332"/>
    <w:rsid w:val="00AC382E"/>
    <w:rsid w:val="00AC3A7B"/>
    <w:rsid w:val="00AC3AF5"/>
    <w:rsid w:val="00AC3C1A"/>
    <w:rsid w:val="00AC3FCB"/>
    <w:rsid w:val="00AC46EB"/>
    <w:rsid w:val="00AC46FF"/>
    <w:rsid w:val="00AC4A0A"/>
    <w:rsid w:val="00AC4B4A"/>
    <w:rsid w:val="00AC4BF7"/>
    <w:rsid w:val="00AC4C9B"/>
    <w:rsid w:val="00AC500E"/>
    <w:rsid w:val="00AC52A6"/>
    <w:rsid w:val="00AC5772"/>
    <w:rsid w:val="00AC58DC"/>
    <w:rsid w:val="00AC5C63"/>
    <w:rsid w:val="00AC6143"/>
    <w:rsid w:val="00AC6180"/>
    <w:rsid w:val="00AC6252"/>
    <w:rsid w:val="00AC768F"/>
    <w:rsid w:val="00AD09BC"/>
    <w:rsid w:val="00AD0F43"/>
    <w:rsid w:val="00AD1961"/>
    <w:rsid w:val="00AD1BCD"/>
    <w:rsid w:val="00AD1DFB"/>
    <w:rsid w:val="00AD2519"/>
    <w:rsid w:val="00AD4389"/>
    <w:rsid w:val="00AD439F"/>
    <w:rsid w:val="00AD43A3"/>
    <w:rsid w:val="00AD478B"/>
    <w:rsid w:val="00AD4805"/>
    <w:rsid w:val="00AD60F9"/>
    <w:rsid w:val="00AD6AC0"/>
    <w:rsid w:val="00AD6D5C"/>
    <w:rsid w:val="00AD6EE8"/>
    <w:rsid w:val="00AD79F0"/>
    <w:rsid w:val="00AE006B"/>
    <w:rsid w:val="00AE0286"/>
    <w:rsid w:val="00AE04DD"/>
    <w:rsid w:val="00AE069B"/>
    <w:rsid w:val="00AE06AF"/>
    <w:rsid w:val="00AE0825"/>
    <w:rsid w:val="00AE0B21"/>
    <w:rsid w:val="00AE0B41"/>
    <w:rsid w:val="00AE0D0C"/>
    <w:rsid w:val="00AE0F0F"/>
    <w:rsid w:val="00AE1203"/>
    <w:rsid w:val="00AE1573"/>
    <w:rsid w:val="00AE1B69"/>
    <w:rsid w:val="00AE2149"/>
    <w:rsid w:val="00AE28E3"/>
    <w:rsid w:val="00AE336A"/>
    <w:rsid w:val="00AE33DF"/>
    <w:rsid w:val="00AE3428"/>
    <w:rsid w:val="00AE3B36"/>
    <w:rsid w:val="00AE3D21"/>
    <w:rsid w:val="00AE468A"/>
    <w:rsid w:val="00AE5B45"/>
    <w:rsid w:val="00AE64A8"/>
    <w:rsid w:val="00AE6920"/>
    <w:rsid w:val="00AE71F3"/>
    <w:rsid w:val="00AE73C3"/>
    <w:rsid w:val="00AE77BC"/>
    <w:rsid w:val="00AE79ED"/>
    <w:rsid w:val="00AE7E16"/>
    <w:rsid w:val="00AE7E36"/>
    <w:rsid w:val="00AF039F"/>
    <w:rsid w:val="00AF056A"/>
    <w:rsid w:val="00AF0D64"/>
    <w:rsid w:val="00AF1077"/>
    <w:rsid w:val="00AF15B3"/>
    <w:rsid w:val="00AF1B1A"/>
    <w:rsid w:val="00AF2123"/>
    <w:rsid w:val="00AF2F40"/>
    <w:rsid w:val="00AF338B"/>
    <w:rsid w:val="00AF3635"/>
    <w:rsid w:val="00AF39DE"/>
    <w:rsid w:val="00AF4944"/>
    <w:rsid w:val="00AF49D9"/>
    <w:rsid w:val="00AF59BC"/>
    <w:rsid w:val="00AF6341"/>
    <w:rsid w:val="00AF6710"/>
    <w:rsid w:val="00AF6ACB"/>
    <w:rsid w:val="00AF6C11"/>
    <w:rsid w:val="00AF7489"/>
    <w:rsid w:val="00AF74AE"/>
    <w:rsid w:val="00AF7653"/>
    <w:rsid w:val="00AF771C"/>
    <w:rsid w:val="00AF7917"/>
    <w:rsid w:val="00B0082C"/>
    <w:rsid w:val="00B00907"/>
    <w:rsid w:val="00B00CF8"/>
    <w:rsid w:val="00B00EA2"/>
    <w:rsid w:val="00B0102D"/>
    <w:rsid w:val="00B0130E"/>
    <w:rsid w:val="00B01519"/>
    <w:rsid w:val="00B0182C"/>
    <w:rsid w:val="00B01B54"/>
    <w:rsid w:val="00B01CEC"/>
    <w:rsid w:val="00B01D2E"/>
    <w:rsid w:val="00B01F48"/>
    <w:rsid w:val="00B02C60"/>
    <w:rsid w:val="00B02C7B"/>
    <w:rsid w:val="00B03B04"/>
    <w:rsid w:val="00B03CC7"/>
    <w:rsid w:val="00B043BE"/>
    <w:rsid w:val="00B043FA"/>
    <w:rsid w:val="00B04699"/>
    <w:rsid w:val="00B048F6"/>
    <w:rsid w:val="00B04A38"/>
    <w:rsid w:val="00B0539B"/>
    <w:rsid w:val="00B05C64"/>
    <w:rsid w:val="00B06085"/>
    <w:rsid w:val="00B060B8"/>
    <w:rsid w:val="00B0667F"/>
    <w:rsid w:val="00B06FCD"/>
    <w:rsid w:val="00B0717E"/>
    <w:rsid w:val="00B07273"/>
    <w:rsid w:val="00B07BE7"/>
    <w:rsid w:val="00B07E40"/>
    <w:rsid w:val="00B10114"/>
    <w:rsid w:val="00B10691"/>
    <w:rsid w:val="00B10732"/>
    <w:rsid w:val="00B10F6D"/>
    <w:rsid w:val="00B1111A"/>
    <w:rsid w:val="00B1171F"/>
    <w:rsid w:val="00B11816"/>
    <w:rsid w:val="00B11C7B"/>
    <w:rsid w:val="00B12BB8"/>
    <w:rsid w:val="00B12E48"/>
    <w:rsid w:val="00B13B70"/>
    <w:rsid w:val="00B13BC8"/>
    <w:rsid w:val="00B1401D"/>
    <w:rsid w:val="00B145F9"/>
    <w:rsid w:val="00B15326"/>
    <w:rsid w:val="00B15601"/>
    <w:rsid w:val="00B159FA"/>
    <w:rsid w:val="00B16689"/>
    <w:rsid w:val="00B16A3D"/>
    <w:rsid w:val="00B173F3"/>
    <w:rsid w:val="00B1762B"/>
    <w:rsid w:val="00B17F5D"/>
    <w:rsid w:val="00B2030A"/>
    <w:rsid w:val="00B207CD"/>
    <w:rsid w:val="00B215E6"/>
    <w:rsid w:val="00B2165D"/>
    <w:rsid w:val="00B22008"/>
    <w:rsid w:val="00B22370"/>
    <w:rsid w:val="00B22384"/>
    <w:rsid w:val="00B22657"/>
    <w:rsid w:val="00B22963"/>
    <w:rsid w:val="00B22C7E"/>
    <w:rsid w:val="00B22C88"/>
    <w:rsid w:val="00B23044"/>
    <w:rsid w:val="00B230C9"/>
    <w:rsid w:val="00B233CE"/>
    <w:rsid w:val="00B23604"/>
    <w:rsid w:val="00B237F3"/>
    <w:rsid w:val="00B24AEB"/>
    <w:rsid w:val="00B25434"/>
    <w:rsid w:val="00B2551B"/>
    <w:rsid w:val="00B25614"/>
    <w:rsid w:val="00B256FB"/>
    <w:rsid w:val="00B26824"/>
    <w:rsid w:val="00B26903"/>
    <w:rsid w:val="00B270B0"/>
    <w:rsid w:val="00B271C9"/>
    <w:rsid w:val="00B305B8"/>
    <w:rsid w:val="00B3093D"/>
    <w:rsid w:val="00B309F9"/>
    <w:rsid w:val="00B30BBF"/>
    <w:rsid w:val="00B30C52"/>
    <w:rsid w:val="00B31184"/>
    <w:rsid w:val="00B3141B"/>
    <w:rsid w:val="00B31524"/>
    <w:rsid w:val="00B31FA3"/>
    <w:rsid w:val="00B320D1"/>
    <w:rsid w:val="00B328DA"/>
    <w:rsid w:val="00B33041"/>
    <w:rsid w:val="00B338CC"/>
    <w:rsid w:val="00B33FA3"/>
    <w:rsid w:val="00B3404E"/>
    <w:rsid w:val="00B34804"/>
    <w:rsid w:val="00B34B34"/>
    <w:rsid w:val="00B34D0C"/>
    <w:rsid w:val="00B3515F"/>
    <w:rsid w:val="00B35E40"/>
    <w:rsid w:val="00B36074"/>
    <w:rsid w:val="00B36120"/>
    <w:rsid w:val="00B36271"/>
    <w:rsid w:val="00B367C3"/>
    <w:rsid w:val="00B368A4"/>
    <w:rsid w:val="00B36A5E"/>
    <w:rsid w:val="00B36EE9"/>
    <w:rsid w:val="00B3721F"/>
    <w:rsid w:val="00B37401"/>
    <w:rsid w:val="00B3752D"/>
    <w:rsid w:val="00B376EC"/>
    <w:rsid w:val="00B37E92"/>
    <w:rsid w:val="00B40697"/>
    <w:rsid w:val="00B40BA8"/>
    <w:rsid w:val="00B40BEE"/>
    <w:rsid w:val="00B40F17"/>
    <w:rsid w:val="00B40FE4"/>
    <w:rsid w:val="00B41AC0"/>
    <w:rsid w:val="00B4222F"/>
    <w:rsid w:val="00B426DD"/>
    <w:rsid w:val="00B42872"/>
    <w:rsid w:val="00B42ABF"/>
    <w:rsid w:val="00B42B8C"/>
    <w:rsid w:val="00B4331C"/>
    <w:rsid w:val="00B4354A"/>
    <w:rsid w:val="00B43592"/>
    <w:rsid w:val="00B43711"/>
    <w:rsid w:val="00B4373C"/>
    <w:rsid w:val="00B437CB"/>
    <w:rsid w:val="00B438B7"/>
    <w:rsid w:val="00B441B2"/>
    <w:rsid w:val="00B44F27"/>
    <w:rsid w:val="00B44F4A"/>
    <w:rsid w:val="00B44FF0"/>
    <w:rsid w:val="00B4525B"/>
    <w:rsid w:val="00B45570"/>
    <w:rsid w:val="00B45A80"/>
    <w:rsid w:val="00B4620E"/>
    <w:rsid w:val="00B463FF"/>
    <w:rsid w:val="00B46604"/>
    <w:rsid w:val="00B476DE"/>
    <w:rsid w:val="00B478AE"/>
    <w:rsid w:val="00B47CF5"/>
    <w:rsid w:val="00B500EF"/>
    <w:rsid w:val="00B5035A"/>
    <w:rsid w:val="00B5063C"/>
    <w:rsid w:val="00B50BCD"/>
    <w:rsid w:val="00B5125B"/>
    <w:rsid w:val="00B513B2"/>
    <w:rsid w:val="00B52276"/>
    <w:rsid w:val="00B52792"/>
    <w:rsid w:val="00B52DC6"/>
    <w:rsid w:val="00B5306A"/>
    <w:rsid w:val="00B53169"/>
    <w:rsid w:val="00B53B98"/>
    <w:rsid w:val="00B53D11"/>
    <w:rsid w:val="00B53FA7"/>
    <w:rsid w:val="00B53FE1"/>
    <w:rsid w:val="00B54656"/>
    <w:rsid w:val="00B5465B"/>
    <w:rsid w:val="00B54A7C"/>
    <w:rsid w:val="00B54BBE"/>
    <w:rsid w:val="00B5515D"/>
    <w:rsid w:val="00B552EF"/>
    <w:rsid w:val="00B56366"/>
    <w:rsid w:val="00B565E0"/>
    <w:rsid w:val="00B56B8E"/>
    <w:rsid w:val="00B56ECE"/>
    <w:rsid w:val="00B574F6"/>
    <w:rsid w:val="00B578AE"/>
    <w:rsid w:val="00B60607"/>
    <w:rsid w:val="00B60ACF"/>
    <w:rsid w:val="00B6106B"/>
    <w:rsid w:val="00B61301"/>
    <w:rsid w:val="00B61617"/>
    <w:rsid w:val="00B61B30"/>
    <w:rsid w:val="00B62013"/>
    <w:rsid w:val="00B6243F"/>
    <w:rsid w:val="00B62700"/>
    <w:rsid w:val="00B627E9"/>
    <w:rsid w:val="00B629A0"/>
    <w:rsid w:val="00B62BC3"/>
    <w:rsid w:val="00B62CC1"/>
    <w:rsid w:val="00B62F9D"/>
    <w:rsid w:val="00B632BF"/>
    <w:rsid w:val="00B6331F"/>
    <w:rsid w:val="00B6337E"/>
    <w:rsid w:val="00B6346E"/>
    <w:rsid w:val="00B63AE7"/>
    <w:rsid w:val="00B63BFB"/>
    <w:rsid w:val="00B63C7F"/>
    <w:rsid w:val="00B63D1B"/>
    <w:rsid w:val="00B640E7"/>
    <w:rsid w:val="00B64205"/>
    <w:rsid w:val="00B64374"/>
    <w:rsid w:val="00B64656"/>
    <w:rsid w:val="00B64BCD"/>
    <w:rsid w:val="00B65D5C"/>
    <w:rsid w:val="00B66194"/>
    <w:rsid w:val="00B66237"/>
    <w:rsid w:val="00B66324"/>
    <w:rsid w:val="00B664A9"/>
    <w:rsid w:val="00B66A14"/>
    <w:rsid w:val="00B66AAD"/>
    <w:rsid w:val="00B66AEF"/>
    <w:rsid w:val="00B66B47"/>
    <w:rsid w:val="00B66E3A"/>
    <w:rsid w:val="00B7013D"/>
    <w:rsid w:val="00B70787"/>
    <w:rsid w:val="00B70D51"/>
    <w:rsid w:val="00B71378"/>
    <w:rsid w:val="00B713B3"/>
    <w:rsid w:val="00B71FD3"/>
    <w:rsid w:val="00B72187"/>
    <w:rsid w:val="00B724C7"/>
    <w:rsid w:val="00B72B5D"/>
    <w:rsid w:val="00B72C81"/>
    <w:rsid w:val="00B73261"/>
    <w:rsid w:val="00B733D6"/>
    <w:rsid w:val="00B7382C"/>
    <w:rsid w:val="00B73A66"/>
    <w:rsid w:val="00B73BC0"/>
    <w:rsid w:val="00B74122"/>
    <w:rsid w:val="00B74535"/>
    <w:rsid w:val="00B748CF"/>
    <w:rsid w:val="00B74E17"/>
    <w:rsid w:val="00B75444"/>
    <w:rsid w:val="00B754F1"/>
    <w:rsid w:val="00B76102"/>
    <w:rsid w:val="00B7648E"/>
    <w:rsid w:val="00B768BA"/>
    <w:rsid w:val="00B76D3D"/>
    <w:rsid w:val="00B779A9"/>
    <w:rsid w:val="00B779BE"/>
    <w:rsid w:val="00B77E12"/>
    <w:rsid w:val="00B8029D"/>
    <w:rsid w:val="00B8070E"/>
    <w:rsid w:val="00B80BC1"/>
    <w:rsid w:val="00B80F7A"/>
    <w:rsid w:val="00B8101B"/>
    <w:rsid w:val="00B8165B"/>
    <w:rsid w:val="00B816D3"/>
    <w:rsid w:val="00B82763"/>
    <w:rsid w:val="00B82951"/>
    <w:rsid w:val="00B82954"/>
    <w:rsid w:val="00B82A50"/>
    <w:rsid w:val="00B82CDD"/>
    <w:rsid w:val="00B83761"/>
    <w:rsid w:val="00B844F4"/>
    <w:rsid w:val="00B845B0"/>
    <w:rsid w:val="00B84677"/>
    <w:rsid w:val="00B8473D"/>
    <w:rsid w:val="00B84D25"/>
    <w:rsid w:val="00B84E22"/>
    <w:rsid w:val="00B8513E"/>
    <w:rsid w:val="00B8592A"/>
    <w:rsid w:val="00B85F6F"/>
    <w:rsid w:val="00B86388"/>
    <w:rsid w:val="00B8698C"/>
    <w:rsid w:val="00B86BE2"/>
    <w:rsid w:val="00B86D7D"/>
    <w:rsid w:val="00B86F1C"/>
    <w:rsid w:val="00B873AB"/>
    <w:rsid w:val="00B87A12"/>
    <w:rsid w:val="00B87D98"/>
    <w:rsid w:val="00B9012B"/>
    <w:rsid w:val="00B902B5"/>
    <w:rsid w:val="00B906CD"/>
    <w:rsid w:val="00B907E7"/>
    <w:rsid w:val="00B90CEA"/>
    <w:rsid w:val="00B9100E"/>
    <w:rsid w:val="00B914C9"/>
    <w:rsid w:val="00B91906"/>
    <w:rsid w:val="00B92145"/>
    <w:rsid w:val="00B92A40"/>
    <w:rsid w:val="00B92DAC"/>
    <w:rsid w:val="00B93061"/>
    <w:rsid w:val="00B9321F"/>
    <w:rsid w:val="00B936AF"/>
    <w:rsid w:val="00B93AE6"/>
    <w:rsid w:val="00B93F36"/>
    <w:rsid w:val="00B94034"/>
    <w:rsid w:val="00B94036"/>
    <w:rsid w:val="00B940E5"/>
    <w:rsid w:val="00B9423F"/>
    <w:rsid w:val="00B94B72"/>
    <w:rsid w:val="00B94B97"/>
    <w:rsid w:val="00B94C5A"/>
    <w:rsid w:val="00B951CA"/>
    <w:rsid w:val="00B954BD"/>
    <w:rsid w:val="00B955D2"/>
    <w:rsid w:val="00B95A0F"/>
    <w:rsid w:val="00B95E6F"/>
    <w:rsid w:val="00B961D9"/>
    <w:rsid w:val="00B96368"/>
    <w:rsid w:val="00B964AD"/>
    <w:rsid w:val="00B96A83"/>
    <w:rsid w:val="00B96CFA"/>
    <w:rsid w:val="00B9745E"/>
    <w:rsid w:val="00B978A4"/>
    <w:rsid w:val="00B979AE"/>
    <w:rsid w:val="00B97A0E"/>
    <w:rsid w:val="00B97AD5"/>
    <w:rsid w:val="00B97AF1"/>
    <w:rsid w:val="00B97C83"/>
    <w:rsid w:val="00B97EA2"/>
    <w:rsid w:val="00BA08F0"/>
    <w:rsid w:val="00BA0957"/>
    <w:rsid w:val="00BA0B21"/>
    <w:rsid w:val="00BA0C2C"/>
    <w:rsid w:val="00BA0C31"/>
    <w:rsid w:val="00BA1048"/>
    <w:rsid w:val="00BA1466"/>
    <w:rsid w:val="00BA1B5A"/>
    <w:rsid w:val="00BA23EE"/>
    <w:rsid w:val="00BA2416"/>
    <w:rsid w:val="00BA2457"/>
    <w:rsid w:val="00BA2635"/>
    <w:rsid w:val="00BA2C45"/>
    <w:rsid w:val="00BA2ED7"/>
    <w:rsid w:val="00BA30DB"/>
    <w:rsid w:val="00BA361E"/>
    <w:rsid w:val="00BA3A32"/>
    <w:rsid w:val="00BA4192"/>
    <w:rsid w:val="00BA5107"/>
    <w:rsid w:val="00BA528D"/>
    <w:rsid w:val="00BA5448"/>
    <w:rsid w:val="00BA58F8"/>
    <w:rsid w:val="00BA61BE"/>
    <w:rsid w:val="00BA62BB"/>
    <w:rsid w:val="00BA6CFB"/>
    <w:rsid w:val="00BA6E22"/>
    <w:rsid w:val="00BA6F0A"/>
    <w:rsid w:val="00BA77C3"/>
    <w:rsid w:val="00BA7C7E"/>
    <w:rsid w:val="00BB0296"/>
    <w:rsid w:val="00BB0BD5"/>
    <w:rsid w:val="00BB0D0A"/>
    <w:rsid w:val="00BB12EA"/>
    <w:rsid w:val="00BB28F4"/>
    <w:rsid w:val="00BB296E"/>
    <w:rsid w:val="00BB2B75"/>
    <w:rsid w:val="00BB3481"/>
    <w:rsid w:val="00BB359C"/>
    <w:rsid w:val="00BB3B00"/>
    <w:rsid w:val="00BB3FC0"/>
    <w:rsid w:val="00BB4474"/>
    <w:rsid w:val="00BB44DB"/>
    <w:rsid w:val="00BB45B9"/>
    <w:rsid w:val="00BB4B2E"/>
    <w:rsid w:val="00BB511E"/>
    <w:rsid w:val="00BB546C"/>
    <w:rsid w:val="00BB55C3"/>
    <w:rsid w:val="00BB59B0"/>
    <w:rsid w:val="00BB5BE1"/>
    <w:rsid w:val="00BB5FB0"/>
    <w:rsid w:val="00BB615A"/>
    <w:rsid w:val="00BB6953"/>
    <w:rsid w:val="00BB6BEF"/>
    <w:rsid w:val="00BC058D"/>
    <w:rsid w:val="00BC093B"/>
    <w:rsid w:val="00BC13AB"/>
    <w:rsid w:val="00BC18AF"/>
    <w:rsid w:val="00BC1AF2"/>
    <w:rsid w:val="00BC32A3"/>
    <w:rsid w:val="00BC3505"/>
    <w:rsid w:val="00BC39BB"/>
    <w:rsid w:val="00BC3E05"/>
    <w:rsid w:val="00BC3F82"/>
    <w:rsid w:val="00BC3FAA"/>
    <w:rsid w:val="00BC41D3"/>
    <w:rsid w:val="00BC4664"/>
    <w:rsid w:val="00BC5979"/>
    <w:rsid w:val="00BC6147"/>
    <w:rsid w:val="00BC6588"/>
    <w:rsid w:val="00BC67E3"/>
    <w:rsid w:val="00BC6847"/>
    <w:rsid w:val="00BC6ADA"/>
    <w:rsid w:val="00BC7444"/>
    <w:rsid w:val="00BC76FC"/>
    <w:rsid w:val="00BC7849"/>
    <w:rsid w:val="00BD04B2"/>
    <w:rsid w:val="00BD135F"/>
    <w:rsid w:val="00BD15ED"/>
    <w:rsid w:val="00BD1A93"/>
    <w:rsid w:val="00BD1B8F"/>
    <w:rsid w:val="00BD20DF"/>
    <w:rsid w:val="00BD2390"/>
    <w:rsid w:val="00BD299D"/>
    <w:rsid w:val="00BD2CD5"/>
    <w:rsid w:val="00BD3140"/>
    <w:rsid w:val="00BD3A43"/>
    <w:rsid w:val="00BD3B76"/>
    <w:rsid w:val="00BD3C27"/>
    <w:rsid w:val="00BD457B"/>
    <w:rsid w:val="00BD4652"/>
    <w:rsid w:val="00BD4AF2"/>
    <w:rsid w:val="00BD51DB"/>
    <w:rsid w:val="00BD530E"/>
    <w:rsid w:val="00BD598F"/>
    <w:rsid w:val="00BD6632"/>
    <w:rsid w:val="00BD6A06"/>
    <w:rsid w:val="00BD6D30"/>
    <w:rsid w:val="00BD6E79"/>
    <w:rsid w:val="00BD6FD5"/>
    <w:rsid w:val="00BD7249"/>
    <w:rsid w:val="00BD72CD"/>
    <w:rsid w:val="00BD7379"/>
    <w:rsid w:val="00BD7BBF"/>
    <w:rsid w:val="00BE01FB"/>
    <w:rsid w:val="00BE033A"/>
    <w:rsid w:val="00BE0527"/>
    <w:rsid w:val="00BE063E"/>
    <w:rsid w:val="00BE0904"/>
    <w:rsid w:val="00BE111D"/>
    <w:rsid w:val="00BE160A"/>
    <w:rsid w:val="00BE1783"/>
    <w:rsid w:val="00BE2608"/>
    <w:rsid w:val="00BE27CA"/>
    <w:rsid w:val="00BE29E7"/>
    <w:rsid w:val="00BE2E8B"/>
    <w:rsid w:val="00BE438E"/>
    <w:rsid w:val="00BE4D75"/>
    <w:rsid w:val="00BE5094"/>
    <w:rsid w:val="00BE551D"/>
    <w:rsid w:val="00BE56FA"/>
    <w:rsid w:val="00BE5725"/>
    <w:rsid w:val="00BE597C"/>
    <w:rsid w:val="00BE75DC"/>
    <w:rsid w:val="00BE7740"/>
    <w:rsid w:val="00BE77F3"/>
    <w:rsid w:val="00BE7B5A"/>
    <w:rsid w:val="00BF03DC"/>
    <w:rsid w:val="00BF068B"/>
    <w:rsid w:val="00BF09D0"/>
    <w:rsid w:val="00BF1144"/>
    <w:rsid w:val="00BF1338"/>
    <w:rsid w:val="00BF16C7"/>
    <w:rsid w:val="00BF187E"/>
    <w:rsid w:val="00BF1EF1"/>
    <w:rsid w:val="00BF2096"/>
    <w:rsid w:val="00BF27F9"/>
    <w:rsid w:val="00BF28FB"/>
    <w:rsid w:val="00BF298C"/>
    <w:rsid w:val="00BF2B4D"/>
    <w:rsid w:val="00BF2E86"/>
    <w:rsid w:val="00BF3275"/>
    <w:rsid w:val="00BF3529"/>
    <w:rsid w:val="00BF4250"/>
    <w:rsid w:val="00BF425D"/>
    <w:rsid w:val="00BF4858"/>
    <w:rsid w:val="00BF4A35"/>
    <w:rsid w:val="00BF52BD"/>
    <w:rsid w:val="00BF56EE"/>
    <w:rsid w:val="00BF56F9"/>
    <w:rsid w:val="00BF5BE7"/>
    <w:rsid w:val="00BF6133"/>
    <w:rsid w:val="00BF6256"/>
    <w:rsid w:val="00BF63AB"/>
    <w:rsid w:val="00BF63B7"/>
    <w:rsid w:val="00BF69E0"/>
    <w:rsid w:val="00BF762B"/>
    <w:rsid w:val="00BF7A36"/>
    <w:rsid w:val="00C00324"/>
    <w:rsid w:val="00C00A36"/>
    <w:rsid w:val="00C00C58"/>
    <w:rsid w:val="00C01A61"/>
    <w:rsid w:val="00C026F6"/>
    <w:rsid w:val="00C02CB5"/>
    <w:rsid w:val="00C02ED0"/>
    <w:rsid w:val="00C02F72"/>
    <w:rsid w:val="00C02FB3"/>
    <w:rsid w:val="00C031A3"/>
    <w:rsid w:val="00C03A88"/>
    <w:rsid w:val="00C03D23"/>
    <w:rsid w:val="00C03F71"/>
    <w:rsid w:val="00C040DE"/>
    <w:rsid w:val="00C0417D"/>
    <w:rsid w:val="00C0435B"/>
    <w:rsid w:val="00C0451D"/>
    <w:rsid w:val="00C04640"/>
    <w:rsid w:val="00C052F8"/>
    <w:rsid w:val="00C0550D"/>
    <w:rsid w:val="00C055B6"/>
    <w:rsid w:val="00C055DE"/>
    <w:rsid w:val="00C057E8"/>
    <w:rsid w:val="00C0598E"/>
    <w:rsid w:val="00C05AE5"/>
    <w:rsid w:val="00C05F12"/>
    <w:rsid w:val="00C06350"/>
    <w:rsid w:val="00C06389"/>
    <w:rsid w:val="00C06ED9"/>
    <w:rsid w:val="00C07B19"/>
    <w:rsid w:val="00C07D18"/>
    <w:rsid w:val="00C1116C"/>
    <w:rsid w:val="00C11647"/>
    <w:rsid w:val="00C11A23"/>
    <w:rsid w:val="00C124FC"/>
    <w:rsid w:val="00C1295E"/>
    <w:rsid w:val="00C1363C"/>
    <w:rsid w:val="00C13CC5"/>
    <w:rsid w:val="00C146BD"/>
    <w:rsid w:val="00C14F45"/>
    <w:rsid w:val="00C1576D"/>
    <w:rsid w:val="00C157D1"/>
    <w:rsid w:val="00C1695F"/>
    <w:rsid w:val="00C17095"/>
    <w:rsid w:val="00C17526"/>
    <w:rsid w:val="00C17666"/>
    <w:rsid w:val="00C17741"/>
    <w:rsid w:val="00C210FB"/>
    <w:rsid w:val="00C2116B"/>
    <w:rsid w:val="00C21274"/>
    <w:rsid w:val="00C21607"/>
    <w:rsid w:val="00C22293"/>
    <w:rsid w:val="00C226E0"/>
    <w:rsid w:val="00C22B54"/>
    <w:rsid w:val="00C23175"/>
    <w:rsid w:val="00C2350D"/>
    <w:rsid w:val="00C23AB9"/>
    <w:rsid w:val="00C24535"/>
    <w:rsid w:val="00C245C4"/>
    <w:rsid w:val="00C24C05"/>
    <w:rsid w:val="00C24EE6"/>
    <w:rsid w:val="00C251B4"/>
    <w:rsid w:val="00C25228"/>
    <w:rsid w:val="00C25583"/>
    <w:rsid w:val="00C26074"/>
    <w:rsid w:val="00C26828"/>
    <w:rsid w:val="00C26B01"/>
    <w:rsid w:val="00C26FF1"/>
    <w:rsid w:val="00C276E6"/>
    <w:rsid w:val="00C277F6"/>
    <w:rsid w:val="00C27C65"/>
    <w:rsid w:val="00C301BF"/>
    <w:rsid w:val="00C30599"/>
    <w:rsid w:val="00C31053"/>
    <w:rsid w:val="00C31134"/>
    <w:rsid w:val="00C3166C"/>
    <w:rsid w:val="00C32057"/>
    <w:rsid w:val="00C32289"/>
    <w:rsid w:val="00C32594"/>
    <w:rsid w:val="00C3280E"/>
    <w:rsid w:val="00C32956"/>
    <w:rsid w:val="00C32B29"/>
    <w:rsid w:val="00C32CA5"/>
    <w:rsid w:val="00C330BF"/>
    <w:rsid w:val="00C3448B"/>
    <w:rsid w:val="00C3482D"/>
    <w:rsid w:val="00C34A44"/>
    <w:rsid w:val="00C34B16"/>
    <w:rsid w:val="00C35770"/>
    <w:rsid w:val="00C35C07"/>
    <w:rsid w:val="00C35E09"/>
    <w:rsid w:val="00C367A7"/>
    <w:rsid w:val="00C369F8"/>
    <w:rsid w:val="00C36FB0"/>
    <w:rsid w:val="00C37307"/>
    <w:rsid w:val="00C37D7F"/>
    <w:rsid w:val="00C4006F"/>
    <w:rsid w:val="00C409EA"/>
    <w:rsid w:val="00C40DDC"/>
    <w:rsid w:val="00C40E31"/>
    <w:rsid w:val="00C40F19"/>
    <w:rsid w:val="00C41096"/>
    <w:rsid w:val="00C41109"/>
    <w:rsid w:val="00C41824"/>
    <w:rsid w:val="00C41CC2"/>
    <w:rsid w:val="00C4263E"/>
    <w:rsid w:val="00C42732"/>
    <w:rsid w:val="00C4291C"/>
    <w:rsid w:val="00C42E2C"/>
    <w:rsid w:val="00C4371D"/>
    <w:rsid w:val="00C44993"/>
    <w:rsid w:val="00C44F3F"/>
    <w:rsid w:val="00C452ED"/>
    <w:rsid w:val="00C45E57"/>
    <w:rsid w:val="00C462D7"/>
    <w:rsid w:val="00C4644D"/>
    <w:rsid w:val="00C4654A"/>
    <w:rsid w:val="00C46679"/>
    <w:rsid w:val="00C466AF"/>
    <w:rsid w:val="00C4693E"/>
    <w:rsid w:val="00C46A5B"/>
    <w:rsid w:val="00C46B00"/>
    <w:rsid w:val="00C46E97"/>
    <w:rsid w:val="00C47251"/>
    <w:rsid w:val="00C4757A"/>
    <w:rsid w:val="00C47E59"/>
    <w:rsid w:val="00C502DE"/>
    <w:rsid w:val="00C50CFE"/>
    <w:rsid w:val="00C5100B"/>
    <w:rsid w:val="00C51D2C"/>
    <w:rsid w:val="00C51D77"/>
    <w:rsid w:val="00C529A9"/>
    <w:rsid w:val="00C52D96"/>
    <w:rsid w:val="00C5313C"/>
    <w:rsid w:val="00C5313F"/>
    <w:rsid w:val="00C5316B"/>
    <w:rsid w:val="00C534F8"/>
    <w:rsid w:val="00C5364F"/>
    <w:rsid w:val="00C53A1E"/>
    <w:rsid w:val="00C53A43"/>
    <w:rsid w:val="00C53D97"/>
    <w:rsid w:val="00C5412A"/>
    <w:rsid w:val="00C54DFE"/>
    <w:rsid w:val="00C54FF4"/>
    <w:rsid w:val="00C55018"/>
    <w:rsid w:val="00C5603D"/>
    <w:rsid w:val="00C56135"/>
    <w:rsid w:val="00C5650E"/>
    <w:rsid w:val="00C56587"/>
    <w:rsid w:val="00C56940"/>
    <w:rsid w:val="00C56E8E"/>
    <w:rsid w:val="00C57518"/>
    <w:rsid w:val="00C579F6"/>
    <w:rsid w:val="00C57CBD"/>
    <w:rsid w:val="00C57D8A"/>
    <w:rsid w:val="00C57EAB"/>
    <w:rsid w:val="00C60241"/>
    <w:rsid w:val="00C6037C"/>
    <w:rsid w:val="00C6050A"/>
    <w:rsid w:val="00C60612"/>
    <w:rsid w:val="00C6065E"/>
    <w:rsid w:val="00C60DE6"/>
    <w:rsid w:val="00C6136F"/>
    <w:rsid w:val="00C619BC"/>
    <w:rsid w:val="00C61DF2"/>
    <w:rsid w:val="00C62AF0"/>
    <w:rsid w:val="00C62B80"/>
    <w:rsid w:val="00C63D27"/>
    <w:rsid w:val="00C64464"/>
    <w:rsid w:val="00C64F6B"/>
    <w:rsid w:val="00C650CC"/>
    <w:rsid w:val="00C6531E"/>
    <w:rsid w:val="00C656D2"/>
    <w:rsid w:val="00C657AD"/>
    <w:rsid w:val="00C659B9"/>
    <w:rsid w:val="00C65E7C"/>
    <w:rsid w:val="00C679AF"/>
    <w:rsid w:val="00C7036A"/>
    <w:rsid w:val="00C71482"/>
    <w:rsid w:val="00C71944"/>
    <w:rsid w:val="00C7240A"/>
    <w:rsid w:val="00C7288F"/>
    <w:rsid w:val="00C7290E"/>
    <w:rsid w:val="00C73292"/>
    <w:rsid w:val="00C74026"/>
    <w:rsid w:val="00C741A6"/>
    <w:rsid w:val="00C74215"/>
    <w:rsid w:val="00C742CA"/>
    <w:rsid w:val="00C743FD"/>
    <w:rsid w:val="00C74A0A"/>
    <w:rsid w:val="00C74AA0"/>
    <w:rsid w:val="00C752F6"/>
    <w:rsid w:val="00C7531F"/>
    <w:rsid w:val="00C754E9"/>
    <w:rsid w:val="00C75A9B"/>
    <w:rsid w:val="00C75E3B"/>
    <w:rsid w:val="00C75FFB"/>
    <w:rsid w:val="00C76001"/>
    <w:rsid w:val="00C77DD5"/>
    <w:rsid w:val="00C80920"/>
    <w:rsid w:val="00C80AA1"/>
    <w:rsid w:val="00C813A3"/>
    <w:rsid w:val="00C81645"/>
    <w:rsid w:val="00C81C93"/>
    <w:rsid w:val="00C81E41"/>
    <w:rsid w:val="00C826AA"/>
    <w:rsid w:val="00C8279B"/>
    <w:rsid w:val="00C82B77"/>
    <w:rsid w:val="00C83258"/>
    <w:rsid w:val="00C8379A"/>
    <w:rsid w:val="00C83C1F"/>
    <w:rsid w:val="00C84B71"/>
    <w:rsid w:val="00C84BF6"/>
    <w:rsid w:val="00C84DAB"/>
    <w:rsid w:val="00C8579C"/>
    <w:rsid w:val="00C8588A"/>
    <w:rsid w:val="00C85A12"/>
    <w:rsid w:val="00C85BC0"/>
    <w:rsid w:val="00C86478"/>
    <w:rsid w:val="00C8673E"/>
    <w:rsid w:val="00C86A1E"/>
    <w:rsid w:val="00C86C42"/>
    <w:rsid w:val="00C86DD9"/>
    <w:rsid w:val="00C8734E"/>
    <w:rsid w:val="00C87440"/>
    <w:rsid w:val="00C876F2"/>
    <w:rsid w:val="00C87F8E"/>
    <w:rsid w:val="00C87FBA"/>
    <w:rsid w:val="00C90E3B"/>
    <w:rsid w:val="00C91215"/>
    <w:rsid w:val="00C914C3"/>
    <w:rsid w:val="00C91CA0"/>
    <w:rsid w:val="00C921ED"/>
    <w:rsid w:val="00C92C66"/>
    <w:rsid w:val="00C932E0"/>
    <w:rsid w:val="00C936EB"/>
    <w:rsid w:val="00C9389F"/>
    <w:rsid w:val="00C93940"/>
    <w:rsid w:val="00C93BB4"/>
    <w:rsid w:val="00C93C0B"/>
    <w:rsid w:val="00C94309"/>
    <w:rsid w:val="00C943D6"/>
    <w:rsid w:val="00C949C5"/>
    <w:rsid w:val="00C95126"/>
    <w:rsid w:val="00C9535F"/>
    <w:rsid w:val="00C95C1D"/>
    <w:rsid w:val="00C968BD"/>
    <w:rsid w:val="00C96DD9"/>
    <w:rsid w:val="00C96F6D"/>
    <w:rsid w:val="00C9712D"/>
    <w:rsid w:val="00C97BB4"/>
    <w:rsid w:val="00C97CC7"/>
    <w:rsid w:val="00CA005A"/>
    <w:rsid w:val="00CA024A"/>
    <w:rsid w:val="00CA03CD"/>
    <w:rsid w:val="00CA0552"/>
    <w:rsid w:val="00CA07E0"/>
    <w:rsid w:val="00CA0967"/>
    <w:rsid w:val="00CA0A73"/>
    <w:rsid w:val="00CA188C"/>
    <w:rsid w:val="00CA1B42"/>
    <w:rsid w:val="00CA2304"/>
    <w:rsid w:val="00CA3397"/>
    <w:rsid w:val="00CA3646"/>
    <w:rsid w:val="00CA3768"/>
    <w:rsid w:val="00CA3E02"/>
    <w:rsid w:val="00CA3E08"/>
    <w:rsid w:val="00CA3F36"/>
    <w:rsid w:val="00CA3FFA"/>
    <w:rsid w:val="00CA4D28"/>
    <w:rsid w:val="00CA5CFF"/>
    <w:rsid w:val="00CA6243"/>
    <w:rsid w:val="00CA63F3"/>
    <w:rsid w:val="00CA6BE3"/>
    <w:rsid w:val="00CA7059"/>
    <w:rsid w:val="00CA754D"/>
    <w:rsid w:val="00CB0953"/>
    <w:rsid w:val="00CB09C2"/>
    <w:rsid w:val="00CB107C"/>
    <w:rsid w:val="00CB270D"/>
    <w:rsid w:val="00CB2910"/>
    <w:rsid w:val="00CB2A23"/>
    <w:rsid w:val="00CB2C97"/>
    <w:rsid w:val="00CB2D29"/>
    <w:rsid w:val="00CB2F68"/>
    <w:rsid w:val="00CB3086"/>
    <w:rsid w:val="00CB3165"/>
    <w:rsid w:val="00CB3276"/>
    <w:rsid w:val="00CB32BC"/>
    <w:rsid w:val="00CB35AC"/>
    <w:rsid w:val="00CB38AA"/>
    <w:rsid w:val="00CB5131"/>
    <w:rsid w:val="00CB5994"/>
    <w:rsid w:val="00CB5CB0"/>
    <w:rsid w:val="00CB5CDA"/>
    <w:rsid w:val="00CB609E"/>
    <w:rsid w:val="00CB777E"/>
    <w:rsid w:val="00CB7DB7"/>
    <w:rsid w:val="00CC006A"/>
    <w:rsid w:val="00CC0268"/>
    <w:rsid w:val="00CC0576"/>
    <w:rsid w:val="00CC05FD"/>
    <w:rsid w:val="00CC0ABA"/>
    <w:rsid w:val="00CC0E95"/>
    <w:rsid w:val="00CC117D"/>
    <w:rsid w:val="00CC1330"/>
    <w:rsid w:val="00CC1407"/>
    <w:rsid w:val="00CC18D9"/>
    <w:rsid w:val="00CC1B72"/>
    <w:rsid w:val="00CC1C61"/>
    <w:rsid w:val="00CC23B7"/>
    <w:rsid w:val="00CC2672"/>
    <w:rsid w:val="00CC2A41"/>
    <w:rsid w:val="00CC30C4"/>
    <w:rsid w:val="00CC3A0F"/>
    <w:rsid w:val="00CC4576"/>
    <w:rsid w:val="00CC4780"/>
    <w:rsid w:val="00CC4D28"/>
    <w:rsid w:val="00CC4F28"/>
    <w:rsid w:val="00CC50FF"/>
    <w:rsid w:val="00CC5A53"/>
    <w:rsid w:val="00CC5B97"/>
    <w:rsid w:val="00CC5BBE"/>
    <w:rsid w:val="00CC604D"/>
    <w:rsid w:val="00CC6980"/>
    <w:rsid w:val="00CC6983"/>
    <w:rsid w:val="00CC7526"/>
    <w:rsid w:val="00CD035D"/>
    <w:rsid w:val="00CD0BA2"/>
    <w:rsid w:val="00CD10BE"/>
    <w:rsid w:val="00CD15E4"/>
    <w:rsid w:val="00CD188F"/>
    <w:rsid w:val="00CD1CE2"/>
    <w:rsid w:val="00CD21F0"/>
    <w:rsid w:val="00CD230D"/>
    <w:rsid w:val="00CD2362"/>
    <w:rsid w:val="00CD2FD7"/>
    <w:rsid w:val="00CD31BD"/>
    <w:rsid w:val="00CD3466"/>
    <w:rsid w:val="00CD3799"/>
    <w:rsid w:val="00CD3B69"/>
    <w:rsid w:val="00CD3D8F"/>
    <w:rsid w:val="00CD409D"/>
    <w:rsid w:val="00CD4A5F"/>
    <w:rsid w:val="00CD4AB6"/>
    <w:rsid w:val="00CD4B99"/>
    <w:rsid w:val="00CD4EC5"/>
    <w:rsid w:val="00CD57C2"/>
    <w:rsid w:val="00CD58CA"/>
    <w:rsid w:val="00CD5963"/>
    <w:rsid w:val="00CD61D8"/>
    <w:rsid w:val="00CD6812"/>
    <w:rsid w:val="00CD69FC"/>
    <w:rsid w:val="00CD7842"/>
    <w:rsid w:val="00CE03BE"/>
    <w:rsid w:val="00CE065D"/>
    <w:rsid w:val="00CE0C91"/>
    <w:rsid w:val="00CE12DC"/>
    <w:rsid w:val="00CE132F"/>
    <w:rsid w:val="00CE14EE"/>
    <w:rsid w:val="00CE18E2"/>
    <w:rsid w:val="00CE1BDD"/>
    <w:rsid w:val="00CE1C52"/>
    <w:rsid w:val="00CE2987"/>
    <w:rsid w:val="00CE372A"/>
    <w:rsid w:val="00CE3E74"/>
    <w:rsid w:val="00CE48E7"/>
    <w:rsid w:val="00CE508D"/>
    <w:rsid w:val="00CE5210"/>
    <w:rsid w:val="00CE5470"/>
    <w:rsid w:val="00CE5507"/>
    <w:rsid w:val="00CE58B8"/>
    <w:rsid w:val="00CE5C93"/>
    <w:rsid w:val="00CE5E86"/>
    <w:rsid w:val="00CE5F29"/>
    <w:rsid w:val="00CE5F8D"/>
    <w:rsid w:val="00CE6A33"/>
    <w:rsid w:val="00CE6E52"/>
    <w:rsid w:val="00CE72C3"/>
    <w:rsid w:val="00CE7402"/>
    <w:rsid w:val="00CE75E1"/>
    <w:rsid w:val="00CE7E36"/>
    <w:rsid w:val="00CE7E5F"/>
    <w:rsid w:val="00CF0114"/>
    <w:rsid w:val="00CF0597"/>
    <w:rsid w:val="00CF0880"/>
    <w:rsid w:val="00CF1401"/>
    <w:rsid w:val="00CF1497"/>
    <w:rsid w:val="00CF17BB"/>
    <w:rsid w:val="00CF25B1"/>
    <w:rsid w:val="00CF29A9"/>
    <w:rsid w:val="00CF43ED"/>
    <w:rsid w:val="00CF43EF"/>
    <w:rsid w:val="00CF45A9"/>
    <w:rsid w:val="00CF4856"/>
    <w:rsid w:val="00CF5449"/>
    <w:rsid w:val="00CF5519"/>
    <w:rsid w:val="00CF576D"/>
    <w:rsid w:val="00CF57B5"/>
    <w:rsid w:val="00CF61F8"/>
    <w:rsid w:val="00CF62BC"/>
    <w:rsid w:val="00CF6682"/>
    <w:rsid w:val="00CF6C77"/>
    <w:rsid w:val="00CF7086"/>
    <w:rsid w:val="00CF73E8"/>
    <w:rsid w:val="00CF741F"/>
    <w:rsid w:val="00CF7702"/>
    <w:rsid w:val="00CF77FA"/>
    <w:rsid w:val="00D004CF"/>
    <w:rsid w:val="00D009DD"/>
    <w:rsid w:val="00D00B5A"/>
    <w:rsid w:val="00D00E7D"/>
    <w:rsid w:val="00D00EA3"/>
    <w:rsid w:val="00D01E04"/>
    <w:rsid w:val="00D01F6E"/>
    <w:rsid w:val="00D022B5"/>
    <w:rsid w:val="00D02C32"/>
    <w:rsid w:val="00D02FD3"/>
    <w:rsid w:val="00D0305C"/>
    <w:rsid w:val="00D039CF"/>
    <w:rsid w:val="00D04779"/>
    <w:rsid w:val="00D0530E"/>
    <w:rsid w:val="00D053AD"/>
    <w:rsid w:val="00D05D32"/>
    <w:rsid w:val="00D05F81"/>
    <w:rsid w:val="00D06652"/>
    <w:rsid w:val="00D06B7B"/>
    <w:rsid w:val="00D06DC7"/>
    <w:rsid w:val="00D06E0F"/>
    <w:rsid w:val="00D07184"/>
    <w:rsid w:val="00D07FAF"/>
    <w:rsid w:val="00D10018"/>
    <w:rsid w:val="00D10114"/>
    <w:rsid w:val="00D10AE5"/>
    <w:rsid w:val="00D11441"/>
    <w:rsid w:val="00D11963"/>
    <w:rsid w:val="00D11CB3"/>
    <w:rsid w:val="00D12849"/>
    <w:rsid w:val="00D12EE0"/>
    <w:rsid w:val="00D133EF"/>
    <w:rsid w:val="00D1353D"/>
    <w:rsid w:val="00D1359B"/>
    <w:rsid w:val="00D1363E"/>
    <w:rsid w:val="00D1368A"/>
    <w:rsid w:val="00D136BB"/>
    <w:rsid w:val="00D1414D"/>
    <w:rsid w:val="00D14E73"/>
    <w:rsid w:val="00D14EC7"/>
    <w:rsid w:val="00D15024"/>
    <w:rsid w:val="00D153AB"/>
    <w:rsid w:val="00D155B1"/>
    <w:rsid w:val="00D155B3"/>
    <w:rsid w:val="00D158EB"/>
    <w:rsid w:val="00D1651E"/>
    <w:rsid w:val="00D16892"/>
    <w:rsid w:val="00D16A08"/>
    <w:rsid w:val="00D16CD3"/>
    <w:rsid w:val="00D177EE"/>
    <w:rsid w:val="00D1780E"/>
    <w:rsid w:val="00D17A3D"/>
    <w:rsid w:val="00D17C2A"/>
    <w:rsid w:val="00D17C57"/>
    <w:rsid w:val="00D17F2F"/>
    <w:rsid w:val="00D20678"/>
    <w:rsid w:val="00D207C0"/>
    <w:rsid w:val="00D20B00"/>
    <w:rsid w:val="00D20F0C"/>
    <w:rsid w:val="00D21275"/>
    <w:rsid w:val="00D21487"/>
    <w:rsid w:val="00D21656"/>
    <w:rsid w:val="00D217AA"/>
    <w:rsid w:val="00D21899"/>
    <w:rsid w:val="00D221F7"/>
    <w:rsid w:val="00D22276"/>
    <w:rsid w:val="00D22C77"/>
    <w:rsid w:val="00D230F0"/>
    <w:rsid w:val="00D234B3"/>
    <w:rsid w:val="00D23A23"/>
    <w:rsid w:val="00D24300"/>
    <w:rsid w:val="00D2465D"/>
    <w:rsid w:val="00D246A2"/>
    <w:rsid w:val="00D24AB9"/>
    <w:rsid w:val="00D24B03"/>
    <w:rsid w:val="00D24C01"/>
    <w:rsid w:val="00D255DD"/>
    <w:rsid w:val="00D25C98"/>
    <w:rsid w:val="00D26612"/>
    <w:rsid w:val="00D26A12"/>
    <w:rsid w:val="00D27485"/>
    <w:rsid w:val="00D2778B"/>
    <w:rsid w:val="00D30553"/>
    <w:rsid w:val="00D3095F"/>
    <w:rsid w:val="00D30BB5"/>
    <w:rsid w:val="00D30C7F"/>
    <w:rsid w:val="00D31116"/>
    <w:rsid w:val="00D318C6"/>
    <w:rsid w:val="00D32F2C"/>
    <w:rsid w:val="00D332BF"/>
    <w:rsid w:val="00D33C7B"/>
    <w:rsid w:val="00D34098"/>
    <w:rsid w:val="00D34104"/>
    <w:rsid w:val="00D3414B"/>
    <w:rsid w:val="00D34352"/>
    <w:rsid w:val="00D344F4"/>
    <w:rsid w:val="00D34617"/>
    <w:rsid w:val="00D34618"/>
    <w:rsid w:val="00D34A25"/>
    <w:rsid w:val="00D351F3"/>
    <w:rsid w:val="00D353A6"/>
    <w:rsid w:val="00D3580F"/>
    <w:rsid w:val="00D35DE2"/>
    <w:rsid w:val="00D3631F"/>
    <w:rsid w:val="00D370B3"/>
    <w:rsid w:val="00D37723"/>
    <w:rsid w:val="00D37CB8"/>
    <w:rsid w:val="00D40035"/>
    <w:rsid w:val="00D40176"/>
    <w:rsid w:val="00D402E7"/>
    <w:rsid w:val="00D40AA6"/>
    <w:rsid w:val="00D40CA1"/>
    <w:rsid w:val="00D41279"/>
    <w:rsid w:val="00D413AF"/>
    <w:rsid w:val="00D4155E"/>
    <w:rsid w:val="00D41D9E"/>
    <w:rsid w:val="00D41E30"/>
    <w:rsid w:val="00D42837"/>
    <w:rsid w:val="00D42E33"/>
    <w:rsid w:val="00D42EAB"/>
    <w:rsid w:val="00D431D1"/>
    <w:rsid w:val="00D43279"/>
    <w:rsid w:val="00D433EB"/>
    <w:rsid w:val="00D43640"/>
    <w:rsid w:val="00D43677"/>
    <w:rsid w:val="00D43E4C"/>
    <w:rsid w:val="00D4409E"/>
    <w:rsid w:val="00D440C2"/>
    <w:rsid w:val="00D44E03"/>
    <w:rsid w:val="00D45032"/>
    <w:rsid w:val="00D457B8"/>
    <w:rsid w:val="00D45977"/>
    <w:rsid w:val="00D45E91"/>
    <w:rsid w:val="00D45EB6"/>
    <w:rsid w:val="00D4624E"/>
    <w:rsid w:val="00D46378"/>
    <w:rsid w:val="00D46725"/>
    <w:rsid w:val="00D46D39"/>
    <w:rsid w:val="00D47CD1"/>
    <w:rsid w:val="00D504C4"/>
    <w:rsid w:val="00D50DA2"/>
    <w:rsid w:val="00D516A9"/>
    <w:rsid w:val="00D52260"/>
    <w:rsid w:val="00D52548"/>
    <w:rsid w:val="00D52610"/>
    <w:rsid w:val="00D52658"/>
    <w:rsid w:val="00D52B28"/>
    <w:rsid w:val="00D53300"/>
    <w:rsid w:val="00D5383B"/>
    <w:rsid w:val="00D540BB"/>
    <w:rsid w:val="00D54291"/>
    <w:rsid w:val="00D54F47"/>
    <w:rsid w:val="00D5542A"/>
    <w:rsid w:val="00D55C19"/>
    <w:rsid w:val="00D5609E"/>
    <w:rsid w:val="00D5642A"/>
    <w:rsid w:val="00D5676F"/>
    <w:rsid w:val="00D56860"/>
    <w:rsid w:val="00D569EC"/>
    <w:rsid w:val="00D5701F"/>
    <w:rsid w:val="00D57C7F"/>
    <w:rsid w:val="00D57C82"/>
    <w:rsid w:val="00D57F0A"/>
    <w:rsid w:val="00D6006C"/>
    <w:rsid w:val="00D600B1"/>
    <w:rsid w:val="00D6067B"/>
    <w:rsid w:val="00D606B8"/>
    <w:rsid w:val="00D60880"/>
    <w:rsid w:val="00D60C3B"/>
    <w:rsid w:val="00D6102C"/>
    <w:rsid w:val="00D615C1"/>
    <w:rsid w:val="00D6162F"/>
    <w:rsid w:val="00D616FD"/>
    <w:rsid w:val="00D61804"/>
    <w:rsid w:val="00D62986"/>
    <w:rsid w:val="00D62F45"/>
    <w:rsid w:val="00D63051"/>
    <w:rsid w:val="00D636D1"/>
    <w:rsid w:val="00D63898"/>
    <w:rsid w:val="00D6426C"/>
    <w:rsid w:val="00D64C2D"/>
    <w:rsid w:val="00D64DED"/>
    <w:rsid w:val="00D653C8"/>
    <w:rsid w:val="00D6551A"/>
    <w:rsid w:val="00D659D6"/>
    <w:rsid w:val="00D65ACB"/>
    <w:rsid w:val="00D65ADD"/>
    <w:rsid w:val="00D666C8"/>
    <w:rsid w:val="00D66C0F"/>
    <w:rsid w:val="00D66E43"/>
    <w:rsid w:val="00D70A6C"/>
    <w:rsid w:val="00D70E0B"/>
    <w:rsid w:val="00D713A6"/>
    <w:rsid w:val="00D714B3"/>
    <w:rsid w:val="00D71CD6"/>
    <w:rsid w:val="00D71EB9"/>
    <w:rsid w:val="00D725AF"/>
    <w:rsid w:val="00D73198"/>
    <w:rsid w:val="00D733A5"/>
    <w:rsid w:val="00D7352A"/>
    <w:rsid w:val="00D73E0B"/>
    <w:rsid w:val="00D7409F"/>
    <w:rsid w:val="00D7459E"/>
    <w:rsid w:val="00D74722"/>
    <w:rsid w:val="00D74A13"/>
    <w:rsid w:val="00D74E29"/>
    <w:rsid w:val="00D7515E"/>
    <w:rsid w:val="00D755C9"/>
    <w:rsid w:val="00D75694"/>
    <w:rsid w:val="00D757A0"/>
    <w:rsid w:val="00D75812"/>
    <w:rsid w:val="00D75DBB"/>
    <w:rsid w:val="00D75FAA"/>
    <w:rsid w:val="00D763BF"/>
    <w:rsid w:val="00D76E67"/>
    <w:rsid w:val="00D773AF"/>
    <w:rsid w:val="00D77577"/>
    <w:rsid w:val="00D817C0"/>
    <w:rsid w:val="00D81A22"/>
    <w:rsid w:val="00D81A27"/>
    <w:rsid w:val="00D81B89"/>
    <w:rsid w:val="00D8250C"/>
    <w:rsid w:val="00D83411"/>
    <w:rsid w:val="00D83DBF"/>
    <w:rsid w:val="00D83FBB"/>
    <w:rsid w:val="00D84294"/>
    <w:rsid w:val="00D84DB6"/>
    <w:rsid w:val="00D84E9B"/>
    <w:rsid w:val="00D85748"/>
    <w:rsid w:val="00D859A4"/>
    <w:rsid w:val="00D859D6"/>
    <w:rsid w:val="00D86106"/>
    <w:rsid w:val="00D86571"/>
    <w:rsid w:val="00D86AA4"/>
    <w:rsid w:val="00D86AF7"/>
    <w:rsid w:val="00D86ED0"/>
    <w:rsid w:val="00D87285"/>
    <w:rsid w:val="00D87759"/>
    <w:rsid w:val="00D90744"/>
    <w:rsid w:val="00D90C2B"/>
    <w:rsid w:val="00D90C44"/>
    <w:rsid w:val="00D90D40"/>
    <w:rsid w:val="00D90E5D"/>
    <w:rsid w:val="00D91544"/>
    <w:rsid w:val="00D9213E"/>
    <w:rsid w:val="00D9223B"/>
    <w:rsid w:val="00D92334"/>
    <w:rsid w:val="00D92730"/>
    <w:rsid w:val="00D929A7"/>
    <w:rsid w:val="00D92F96"/>
    <w:rsid w:val="00D938EE"/>
    <w:rsid w:val="00D93927"/>
    <w:rsid w:val="00D93B43"/>
    <w:rsid w:val="00D93E69"/>
    <w:rsid w:val="00D9445F"/>
    <w:rsid w:val="00D946E8"/>
    <w:rsid w:val="00D954C8"/>
    <w:rsid w:val="00D95BA9"/>
    <w:rsid w:val="00D95C78"/>
    <w:rsid w:val="00D9609C"/>
    <w:rsid w:val="00D9628E"/>
    <w:rsid w:val="00D96291"/>
    <w:rsid w:val="00D97315"/>
    <w:rsid w:val="00D97957"/>
    <w:rsid w:val="00DA07D4"/>
    <w:rsid w:val="00DA11C5"/>
    <w:rsid w:val="00DA15CC"/>
    <w:rsid w:val="00DA1B47"/>
    <w:rsid w:val="00DA2370"/>
    <w:rsid w:val="00DA278F"/>
    <w:rsid w:val="00DA28CB"/>
    <w:rsid w:val="00DA2C59"/>
    <w:rsid w:val="00DA339B"/>
    <w:rsid w:val="00DA375F"/>
    <w:rsid w:val="00DA3971"/>
    <w:rsid w:val="00DA39C4"/>
    <w:rsid w:val="00DA3A98"/>
    <w:rsid w:val="00DA3FB6"/>
    <w:rsid w:val="00DA40FD"/>
    <w:rsid w:val="00DA4257"/>
    <w:rsid w:val="00DA4265"/>
    <w:rsid w:val="00DA4376"/>
    <w:rsid w:val="00DA451B"/>
    <w:rsid w:val="00DA4CDD"/>
    <w:rsid w:val="00DA5B2F"/>
    <w:rsid w:val="00DA690A"/>
    <w:rsid w:val="00DA715C"/>
    <w:rsid w:val="00DA76CD"/>
    <w:rsid w:val="00DA7C7E"/>
    <w:rsid w:val="00DA7E4B"/>
    <w:rsid w:val="00DA7FD0"/>
    <w:rsid w:val="00DB0226"/>
    <w:rsid w:val="00DB02A4"/>
    <w:rsid w:val="00DB0360"/>
    <w:rsid w:val="00DB04F6"/>
    <w:rsid w:val="00DB0BD8"/>
    <w:rsid w:val="00DB0F22"/>
    <w:rsid w:val="00DB0F96"/>
    <w:rsid w:val="00DB1F09"/>
    <w:rsid w:val="00DB2E4C"/>
    <w:rsid w:val="00DB332E"/>
    <w:rsid w:val="00DB367C"/>
    <w:rsid w:val="00DB38C8"/>
    <w:rsid w:val="00DB3B52"/>
    <w:rsid w:val="00DB3DB6"/>
    <w:rsid w:val="00DB4B02"/>
    <w:rsid w:val="00DB4F71"/>
    <w:rsid w:val="00DB50B5"/>
    <w:rsid w:val="00DB5C40"/>
    <w:rsid w:val="00DB6077"/>
    <w:rsid w:val="00DB6574"/>
    <w:rsid w:val="00DB756A"/>
    <w:rsid w:val="00DB7997"/>
    <w:rsid w:val="00DB7B0B"/>
    <w:rsid w:val="00DB7F6E"/>
    <w:rsid w:val="00DC10E3"/>
    <w:rsid w:val="00DC1258"/>
    <w:rsid w:val="00DC134D"/>
    <w:rsid w:val="00DC17DB"/>
    <w:rsid w:val="00DC1B19"/>
    <w:rsid w:val="00DC23C2"/>
    <w:rsid w:val="00DC2AE7"/>
    <w:rsid w:val="00DC396C"/>
    <w:rsid w:val="00DC3A5C"/>
    <w:rsid w:val="00DC4D4E"/>
    <w:rsid w:val="00DC4E34"/>
    <w:rsid w:val="00DC5C58"/>
    <w:rsid w:val="00DC5D3B"/>
    <w:rsid w:val="00DC5D6B"/>
    <w:rsid w:val="00DC5F6C"/>
    <w:rsid w:val="00DC61E0"/>
    <w:rsid w:val="00DC6454"/>
    <w:rsid w:val="00DC6777"/>
    <w:rsid w:val="00DC6E05"/>
    <w:rsid w:val="00DC6EF9"/>
    <w:rsid w:val="00DC70C3"/>
    <w:rsid w:val="00DD0A0B"/>
    <w:rsid w:val="00DD0CE4"/>
    <w:rsid w:val="00DD144B"/>
    <w:rsid w:val="00DD151A"/>
    <w:rsid w:val="00DD2170"/>
    <w:rsid w:val="00DD2334"/>
    <w:rsid w:val="00DD2AEB"/>
    <w:rsid w:val="00DD3377"/>
    <w:rsid w:val="00DD3705"/>
    <w:rsid w:val="00DD4327"/>
    <w:rsid w:val="00DD444F"/>
    <w:rsid w:val="00DD4968"/>
    <w:rsid w:val="00DD5437"/>
    <w:rsid w:val="00DD5C89"/>
    <w:rsid w:val="00DD66F8"/>
    <w:rsid w:val="00DD680F"/>
    <w:rsid w:val="00DD6CD1"/>
    <w:rsid w:val="00DD716C"/>
    <w:rsid w:val="00DD738F"/>
    <w:rsid w:val="00DD7B3A"/>
    <w:rsid w:val="00DD7E63"/>
    <w:rsid w:val="00DD7F85"/>
    <w:rsid w:val="00DE0377"/>
    <w:rsid w:val="00DE050F"/>
    <w:rsid w:val="00DE07D2"/>
    <w:rsid w:val="00DE0AB5"/>
    <w:rsid w:val="00DE0FA8"/>
    <w:rsid w:val="00DE1532"/>
    <w:rsid w:val="00DE191F"/>
    <w:rsid w:val="00DE1987"/>
    <w:rsid w:val="00DE24A6"/>
    <w:rsid w:val="00DE2C7C"/>
    <w:rsid w:val="00DE2DD2"/>
    <w:rsid w:val="00DE3138"/>
    <w:rsid w:val="00DE3823"/>
    <w:rsid w:val="00DE3B1C"/>
    <w:rsid w:val="00DE3F33"/>
    <w:rsid w:val="00DE4B45"/>
    <w:rsid w:val="00DE5A18"/>
    <w:rsid w:val="00DE5CB8"/>
    <w:rsid w:val="00DE5D2E"/>
    <w:rsid w:val="00DE5E68"/>
    <w:rsid w:val="00DE5FFC"/>
    <w:rsid w:val="00DE6242"/>
    <w:rsid w:val="00DE652C"/>
    <w:rsid w:val="00DE6A98"/>
    <w:rsid w:val="00DE6FEC"/>
    <w:rsid w:val="00DE70A8"/>
    <w:rsid w:val="00DE7640"/>
    <w:rsid w:val="00DE7C88"/>
    <w:rsid w:val="00DE7F00"/>
    <w:rsid w:val="00DF0340"/>
    <w:rsid w:val="00DF08D4"/>
    <w:rsid w:val="00DF11C0"/>
    <w:rsid w:val="00DF17AB"/>
    <w:rsid w:val="00DF19B3"/>
    <w:rsid w:val="00DF1BAF"/>
    <w:rsid w:val="00DF1D78"/>
    <w:rsid w:val="00DF2648"/>
    <w:rsid w:val="00DF295C"/>
    <w:rsid w:val="00DF2ABF"/>
    <w:rsid w:val="00DF30BC"/>
    <w:rsid w:val="00DF3210"/>
    <w:rsid w:val="00DF3233"/>
    <w:rsid w:val="00DF330F"/>
    <w:rsid w:val="00DF33BD"/>
    <w:rsid w:val="00DF3C27"/>
    <w:rsid w:val="00DF4539"/>
    <w:rsid w:val="00DF4587"/>
    <w:rsid w:val="00DF49BE"/>
    <w:rsid w:val="00DF556C"/>
    <w:rsid w:val="00DF583A"/>
    <w:rsid w:val="00DF614D"/>
    <w:rsid w:val="00DF6384"/>
    <w:rsid w:val="00DF6BDD"/>
    <w:rsid w:val="00DF72F5"/>
    <w:rsid w:val="00DF7C62"/>
    <w:rsid w:val="00DF7E89"/>
    <w:rsid w:val="00E0071F"/>
    <w:rsid w:val="00E00D55"/>
    <w:rsid w:val="00E00F19"/>
    <w:rsid w:val="00E01246"/>
    <w:rsid w:val="00E015BE"/>
    <w:rsid w:val="00E015EF"/>
    <w:rsid w:val="00E01E12"/>
    <w:rsid w:val="00E028B7"/>
    <w:rsid w:val="00E03032"/>
    <w:rsid w:val="00E03B21"/>
    <w:rsid w:val="00E04F88"/>
    <w:rsid w:val="00E05081"/>
    <w:rsid w:val="00E0566C"/>
    <w:rsid w:val="00E05C2E"/>
    <w:rsid w:val="00E05CE6"/>
    <w:rsid w:val="00E06A0F"/>
    <w:rsid w:val="00E06B48"/>
    <w:rsid w:val="00E070DC"/>
    <w:rsid w:val="00E07232"/>
    <w:rsid w:val="00E10460"/>
    <w:rsid w:val="00E10E0F"/>
    <w:rsid w:val="00E11541"/>
    <w:rsid w:val="00E11EB5"/>
    <w:rsid w:val="00E12212"/>
    <w:rsid w:val="00E12E38"/>
    <w:rsid w:val="00E13196"/>
    <w:rsid w:val="00E131A3"/>
    <w:rsid w:val="00E131BE"/>
    <w:rsid w:val="00E1342F"/>
    <w:rsid w:val="00E13822"/>
    <w:rsid w:val="00E1385D"/>
    <w:rsid w:val="00E13E7D"/>
    <w:rsid w:val="00E145E0"/>
    <w:rsid w:val="00E151EC"/>
    <w:rsid w:val="00E1558A"/>
    <w:rsid w:val="00E159FA"/>
    <w:rsid w:val="00E15A88"/>
    <w:rsid w:val="00E15D67"/>
    <w:rsid w:val="00E15DC4"/>
    <w:rsid w:val="00E16072"/>
    <w:rsid w:val="00E16201"/>
    <w:rsid w:val="00E1649D"/>
    <w:rsid w:val="00E16859"/>
    <w:rsid w:val="00E16AB8"/>
    <w:rsid w:val="00E16F31"/>
    <w:rsid w:val="00E17622"/>
    <w:rsid w:val="00E20A96"/>
    <w:rsid w:val="00E21BA4"/>
    <w:rsid w:val="00E22262"/>
    <w:rsid w:val="00E2256D"/>
    <w:rsid w:val="00E23339"/>
    <w:rsid w:val="00E239F5"/>
    <w:rsid w:val="00E23A6A"/>
    <w:rsid w:val="00E2401D"/>
    <w:rsid w:val="00E2413D"/>
    <w:rsid w:val="00E24346"/>
    <w:rsid w:val="00E24FCF"/>
    <w:rsid w:val="00E251EB"/>
    <w:rsid w:val="00E25232"/>
    <w:rsid w:val="00E25415"/>
    <w:rsid w:val="00E259A4"/>
    <w:rsid w:val="00E25AF9"/>
    <w:rsid w:val="00E25C33"/>
    <w:rsid w:val="00E25C7A"/>
    <w:rsid w:val="00E26307"/>
    <w:rsid w:val="00E263D4"/>
    <w:rsid w:val="00E26483"/>
    <w:rsid w:val="00E27B56"/>
    <w:rsid w:val="00E3064E"/>
    <w:rsid w:val="00E307B0"/>
    <w:rsid w:val="00E30CAF"/>
    <w:rsid w:val="00E3240F"/>
    <w:rsid w:val="00E32AFD"/>
    <w:rsid w:val="00E32B84"/>
    <w:rsid w:val="00E331A5"/>
    <w:rsid w:val="00E33EDF"/>
    <w:rsid w:val="00E35589"/>
    <w:rsid w:val="00E355E1"/>
    <w:rsid w:val="00E35D88"/>
    <w:rsid w:val="00E3626E"/>
    <w:rsid w:val="00E36A94"/>
    <w:rsid w:val="00E36BFA"/>
    <w:rsid w:val="00E3743F"/>
    <w:rsid w:val="00E37681"/>
    <w:rsid w:val="00E40077"/>
    <w:rsid w:val="00E40986"/>
    <w:rsid w:val="00E40C7A"/>
    <w:rsid w:val="00E410FD"/>
    <w:rsid w:val="00E422E8"/>
    <w:rsid w:val="00E423D2"/>
    <w:rsid w:val="00E4298C"/>
    <w:rsid w:val="00E42FA3"/>
    <w:rsid w:val="00E433FF"/>
    <w:rsid w:val="00E435CA"/>
    <w:rsid w:val="00E440EA"/>
    <w:rsid w:val="00E44376"/>
    <w:rsid w:val="00E44600"/>
    <w:rsid w:val="00E44FAE"/>
    <w:rsid w:val="00E4503D"/>
    <w:rsid w:val="00E45150"/>
    <w:rsid w:val="00E45178"/>
    <w:rsid w:val="00E4536A"/>
    <w:rsid w:val="00E45965"/>
    <w:rsid w:val="00E459B4"/>
    <w:rsid w:val="00E45C0D"/>
    <w:rsid w:val="00E45D4A"/>
    <w:rsid w:val="00E4637C"/>
    <w:rsid w:val="00E46855"/>
    <w:rsid w:val="00E46B3F"/>
    <w:rsid w:val="00E46F9B"/>
    <w:rsid w:val="00E475F9"/>
    <w:rsid w:val="00E47BC3"/>
    <w:rsid w:val="00E47F91"/>
    <w:rsid w:val="00E51969"/>
    <w:rsid w:val="00E53538"/>
    <w:rsid w:val="00E53614"/>
    <w:rsid w:val="00E536F7"/>
    <w:rsid w:val="00E53BE4"/>
    <w:rsid w:val="00E53DAD"/>
    <w:rsid w:val="00E54CEE"/>
    <w:rsid w:val="00E54D30"/>
    <w:rsid w:val="00E55DF2"/>
    <w:rsid w:val="00E56269"/>
    <w:rsid w:val="00E56571"/>
    <w:rsid w:val="00E567F4"/>
    <w:rsid w:val="00E56826"/>
    <w:rsid w:val="00E5781D"/>
    <w:rsid w:val="00E6020F"/>
    <w:rsid w:val="00E60709"/>
    <w:rsid w:val="00E618EF"/>
    <w:rsid w:val="00E62143"/>
    <w:rsid w:val="00E634A8"/>
    <w:rsid w:val="00E63821"/>
    <w:rsid w:val="00E63E8A"/>
    <w:rsid w:val="00E63EC6"/>
    <w:rsid w:val="00E63FA0"/>
    <w:rsid w:val="00E6406E"/>
    <w:rsid w:val="00E64215"/>
    <w:rsid w:val="00E64591"/>
    <w:rsid w:val="00E6485C"/>
    <w:rsid w:val="00E64E66"/>
    <w:rsid w:val="00E6504E"/>
    <w:rsid w:val="00E659E0"/>
    <w:rsid w:val="00E65AC8"/>
    <w:rsid w:val="00E6614E"/>
    <w:rsid w:val="00E66ADF"/>
    <w:rsid w:val="00E66D7A"/>
    <w:rsid w:val="00E670E8"/>
    <w:rsid w:val="00E67393"/>
    <w:rsid w:val="00E673FF"/>
    <w:rsid w:val="00E67EB1"/>
    <w:rsid w:val="00E70474"/>
    <w:rsid w:val="00E70628"/>
    <w:rsid w:val="00E710AC"/>
    <w:rsid w:val="00E7149C"/>
    <w:rsid w:val="00E7153D"/>
    <w:rsid w:val="00E7287A"/>
    <w:rsid w:val="00E732DB"/>
    <w:rsid w:val="00E73E96"/>
    <w:rsid w:val="00E74501"/>
    <w:rsid w:val="00E748A0"/>
    <w:rsid w:val="00E74FEF"/>
    <w:rsid w:val="00E754EC"/>
    <w:rsid w:val="00E75A27"/>
    <w:rsid w:val="00E75A7D"/>
    <w:rsid w:val="00E75BBE"/>
    <w:rsid w:val="00E768BC"/>
    <w:rsid w:val="00E76D3E"/>
    <w:rsid w:val="00E771C1"/>
    <w:rsid w:val="00E7727C"/>
    <w:rsid w:val="00E77B92"/>
    <w:rsid w:val="00E77DD5"/>
    <w:rsid w:val="00E80050"/>
    <w:rsid w:val="00E80DED"/>
    <w:rsid w:val="00E80F3E"/>
    <w:rsid w:val="00E82E66"/>
    <w:rsid w:val="00E836C1"/>
    <w:rsid w:val="00E8446D"/>
    <w:rsid w:val="00E84963"/>
    <w:rsid w:val="00E85820"/>
    <w:rsid w:val="00E85993"/>
    <w:rsid w:val="00E86148"/>
    <w:rsid w:val="00E86151"/>
    <w:rsid w:val="00E8655F"/>
    <w:rsid w:val="00E8675F"/>
    <w:rsid w:val="00E874AB"/>
    <w:rsid w:val="00E876EF"/>
    <w:rsid w:val="00E877FA"/>
    <w:rsid w:val="00E903B3"/>
    <w:rsid w:val="00E908A6"/>
    <w:rsid w:val="00E90FFC"/>
    <w:rsid w:val="00E911BE"/>
    <w:rsid w:val="00E91829"/>
    <w:rsid w:val="00E91A25"/>
    <w:rsid w:val="00E91B44"/>
    <w:rsid w:val="00E929E0"/>
    <w:rsid w:val="00E92E40"/>
    <w:rsid w:val="00E92FAF"/>
    <w:rsid w:val="00E93DCD"/>
    <w:rsid w:val="00E93F04"/>
    <w:rsid w:val="00E94A53"/>
    <w:rsid w:val="00E952A5"/>
    <w:rsid w:val="00E95C77"/>
    <w:rsid w:val="00E95DC0"/>
    <w:rsid w:val="00E95E32"/>
    <w:rsid w:val="00E9608F"/>
    <w:rsid w:val="00E96637"/>
    <w:rsid w:val="00E968A7"/>
    <w:rsid w:val="00E96A68"/>
    <w:rsid w:val="00E96C6A"/>
    <w:rsid w:val="00E96F3E"/>
    <w:rsid w:val="00E96FC4"/>
    <w:rsid w:val="00E97530"/>
    <w:rsid w:val="00E976D4"/>
    <w:rsid w:val="00E97B1E"/>
    <w:rsid w:val="00E97FB2"/>
    <w:rsid w:val="00EA0096"/>
    <w:rsid w:val="00EA0A0E"/>
    <w:rsid w:val="00EA0DB0"/>
    <w:rsid w:val="00EA105A"/>
    <w:rsid w:val="00EA190A"/>
    <w:rsid w:val="00EA19B1"/>
    <w:rsid w:val="00EA1EBC"/>
    <w:rsid w:val="00EA1F7B"/>
    <w:rsid w:val="00EA2178"/>
    <w:rsid w:val="00EA37D2"/>
    <w:rsid w:val="00EA4213"/>
    <w:rsid w:val="00EA4CD2"/>
    <w:rsid w:val="00EA4EBF"/>
    <w:rsid w:val="00EA60AF"/>
    <w:rsid w:val="00EA6E03"/>
    <w:rsid w:val="00EA6F1C"/>
    <w:rsid w:val="00EB052D"/>
    <w:rsid w:val="00EB086C"/>
    <w:rsid w:val="00EB0927"/>
    <w:rsid w:val="00EB0BA4"/>
    <w:rsid w:val="00EB0C25"/>
    <w:rsid w:val="00EB0CFC"/>
    <w:rsid w:val="00EB15F4"/>
    <w:rsid w:val="00EB197C"/>
    <w:rsid w:val="00EB1CB6"/>
    <w:rsid w:val="00EB1D0D"/>
    <w:rsid w:val="00EB2A9E"/>
    <w:rsid w:val="00EB3038"/>
    <w:rsid w:val="00EB3293"/>
    <w:rsid w:val="00EB3645"/>
    <w:rsid w:val="00EB37D5"/>
    <w:rsid w:val="00EB3A90"/>
    <w:rsid w:val="00EB3BC8"/>
    <w:rsid w:val="00EB3CDB"/>
    <w:rsid w:val="00EB46EE"/>
    <w:rsid w:val="00EB4BB0"/>
    <w:rsid w:val="00EB4FD5"/>
    <w:rsid w:val="00EB6345"/>
    <w:rsid w:val="00EB64CC"/>
    <w:rsid w:val="00EB6673"/>
    <w:rsid w:val="00EB6867"/>
    <w:rsid w:val="00EB6B28"/>
    <w:rsid w:val="00EB70EA"/>
    <w:rsid w:val="00EB76AA"/>
    <w:rsid w:val="00EC078D"/>
    <w:rsid w:val="00EC0C71"/>
    <w:rsid w:val="00EC16F9"/>
    <w:rsid w:val="00EC1710"/>
    <w:rsid w:val="00EC1DE7"/>
    <w:rsid w:val="00EC1E6A"/>
    <w:rsid w:val="00EC21D0"/>
    <w:rsid w:val="00EC260B"/>
    <w:rsid w:val="00EC2A04"/>
    <w:rsid w:val="00EC2FA5"/>
    <w:rsid w:val="00EC32AC"/>
    <w:rsid w:val="00EC344A"/>
    <w:rsid w:val="00EC3461"/>
    <w:rsid w:val="00EC3857"/>
    <w:rsid w:val="00EC3B94"/>
    <w:rsid w:val="00EC3C5A"/>
    <w:rsid w:val="00EC3D93"/>
    <w:rsid w:val="00EC4B02"/>
    <w:rsid w:val="00EC4DF2"/>
    <w:rsid w:val="00EC5157"/>
    <w:rsid w:val="00EC5374"/>
    <w:rsid w:val="00EC58F0"/>
    <w:rsid w:val="00EC6126"/>
    <w:rsid w:val="00EC6A44"/>
    <w:rsid w:val="00EC6B6E"/>
    <w:rsid w:val="00EC6CBD"/>
    <w:rsid w:val="00EC6CF1"/>
    <w:rsid w:val="00EC6FAA"/>
    <w:rsid w:val="00EC75C8"/>
    <w:rsid w:val="00EC7D66"/>
    <w:rsid w:val="00EC7DE4"/>
    <w:rsid w:val="00ED04E2"/>
    <w:rsid w:val="00ED0D13"/>
    <w:rsid w:val="00ED1EBA"/>
    <w:rsid w:val="00ED22C7"/>
    <w:rsid w:val="00ED269A"/>
    <w:rsid w:val="00ED2C86"/>
    <w:rsid w:val="00ED34B8"/>
    <w:rsid w:val="00ED35F5"/>
    <w:rsid w:val="00ED3828"/>
    <w:rsid w:val="00ED388B"/>
    <w:rsid w:val="00ED41A8"/>
    <w:rsid w:val="00ED48C4"/>
    <w:rsid w:val="00ED4CC9"/>
    <w:rsid w:val="00ED516C"/>
    <w:rsid w:val="00ED5269"/>
    <w:rsid w:val="00ED53FE"/>
    <w:rsid w:val="00ED5B7D"/>
    <w:rsid w:val="00ED6175"/>
    <w:rsid w:val="00ED63EB"/>
    <w:rsid w:val="00ED65FF"/>
    <w:rsid w:val="00ED69DB"/>
    <w:rsid w:val="00ED6EB8"/>
    <w:rsid w:val="00ED7CE4"/>
    <w:rsid w:val="00EE1224"/>
    <w:rsid w:val="00EE1F2E"/>
    <w:rsid w:val="00EE215B"/>
    <w:rsid w:val="00EE2490"/>
    <w:rsid w:val="00EE2624"/>
    <w:rsid w:val="00EE2B1D"/>
    <w:rsid w:val="00EE2F05"/>
    <w:rsid w:val="00EE3586"/>
    <w:rsid w:val="00EE3733"/>
    <w:rsid w:val="00EE3760"/>
    <w:rsid w:val="00EE3BFB"/>
    <w:rsid w:val="00EE41CF"/>
    <w:rsid w:val="00EE4977"/>
    <w:rsid w:val="00EE4A69"/>
    <w:rsid w:val="00EE4ACC"/>
    <w:rsid w:val="00EE4B72"/>
    <w:rsid w:val="00EE4BAB"/>
    <w:rsid w:val="00EE4D2E"/>
    <w:rsid w:val="00EE517F"/>
    <w:rsid w:val="00EE5693"/>
    <w:rsid w:val="00EE5C55"/>
    <w:rsid w:val="00EE5E77"/>
    <w:rsid w:val="00EE656F"/>
    <w:rsid w:val="00EE6BF9"/>
    <w:rsid w:val="00EE6C8A"/>
    <w:rsid w:val="00EE75AC"/>
    <w:rsid w:val="00EE7925"/>
    <w:rsid w:val="00EF07FF"/>
    <w:rsid w:val="00EF1190"/>
    <w:rsid w:val="00EF1452"/>
    <w:rsid w:val="00EF187C"/>
    <w:rsid w:val="00EF1DC3"/>
    <w:rsid w:val="00EF20ED"/>
    <w:rsid w:val="00EF2172"/>
    <w:rsid w:val="00EF29D2"/>
    <w:rsid w:val="00EF3013"/>
    <w:rsid w:val="00EF37CD"/>
    <w:rsid w:val="00EF39B4"/>
    <w:rsid w:val="00EF3A5E"/>
    <w:rsid w:val="00EF3D48"/>
    <w:rsid w:val="00EF42ED"/>
    <w:rsid w:val="00EF4462"/>
    <w:rsid w:val="00EF484E"/>
    <w:rsid w:val="00EF5153"/>
    <w:rsid w:val="00EF5349"/>
    <w:rsid w:val="00EF5B94"/>
    <w:rsid w:val="00EF5EAE"/>
    <w:rsid w:val="00EF634C"/>
    <w:rsid w:val="00EF663F"/>
    <w:rsid w:val="00EF7063"/>
    <w:rsid w:val="00EF7390"/>
    <w:rsid w:val="00EF762F"/>
    <w:rsid w:val="00EF7B21"/>
    <w:rsid w:val="00F0023F"/>
    <w:rsid w:val="00F00553"/>
    <w:rsid w:val="00F01010"/>
    <w:rsid w:val="00F01273"/>
    <w:rsid w:val="00F015BE"/>
    <w:rsid w:val="00F01AEE"/>
    <w:rsid w:val="00F01C3E"/>
    <w:rsid w:val="00F01EDA"/>
    <w:rsid w:val="00F020A2"/>
    <w:rsid w:val="00F025FD"/>
    <w:rsid w:val="00F02628"/>
    <w:rsid w:val="00F03681"/>
    <w:rsid w:val="00F03873"/>
    <w:rsid w:val="00F04E8D"/>
    <w:rsid w:val="00F04ED0"/>
    <w:rsid w:val="00F05488"/>
    <w:rsid w:val="00F060CA"/>
    <w:rsid w:val="00F06326"/>
    <w:rsid w:val="00F06768"/>
    <w:rsid w:val="00F06A31"/>
    <w:rsid w:val="00F06DC4"/>
    <w:rsid w:val="00F07861"/>
    <w:rsid w:val="00F103E2"/>
    <w:rsid w:val="00F10A6C"/>
    <w:rsid w:val="00F10F47"/>
    <w:rsid w:val="00F10F79"/>
    <w:rsid w:val="00F10FCA"/>
    <w:rsid w:val="00F11FD3"/>
    <w:rsid w:val="00F12313"/>
    <w:rsid w:val="00F126DE"/>
    <w:rsid w:val="00F12DEE"/>
    <w:rsid w:val="00F1303C"/>
    <w:rsid w:val="00F13156"/>
    <w:rsid w:val="00F13608"/>
    <w:rsid w:val="00F13F2E"/>
    <w:rsid w:val="00F1448C"/>
    <w:rsid w:val="00F146DE"/>
    <w:rsid w:val="00F15364"/>
    <w:rsid w:val="00F1547D"/>
    <w:rsid w:val="00F157A3"/>
    <w:rsid w:val="00F15B2B"/>
    <w:rsid w:val="00F15BA2"/>
    <w:rsid w:val="00F16333"/>
    <w:rsid w:val="00F16449"/>
    <w:rsid w:val="00F164F4"/>
    <w:rsid w:val="00F206DF"/>
    <w:rsid w:val="00F20886"/>
    <w:rsid w:val="00F20C0D"/>
    <w:rsid w:val="00F21064"/>
    <w:rsid w:val="00F2111C"/>
    <w:rsid w:val="00F218D0"/>
    <w:rsid w:val="00F22300"/>
    <w:rsid w:val="00F22471"/>
    <w:rsid w:val="00F2256E"/>
    <w:rsid w:val="00F22A39"/>
    <w:rsid w:val="00F22C05"/>
    <w:rsid w:val="00F23170"/>
    <w:rsid w:val="00F2342B"/>
    <w:rsid w:val="00F23F58"/>
    <w:rsid w:val="00F240AA"/>
    <w:rsid w:val="00F2490A"/>
    <w:rsid w:val="00F262FC"/>
    <w:rsid w:val="00F263CB"/>
    <w:rsid w:val="00F26431"/>
    <w:rsid w:val="00F26A23"/>
    <w:rsid w:val="00F26A8A"/>
    <w:rsid w:val="00F26E9F"/>
    <w:rsid w:val="00F301F6"/>
    <w:rsid w:val="00F30541"/>
    <w:rsid w:val="00F30611"/>
    <w:rsid w:val="00F31077"/>
    <w:rsid w:val="00F310BD"/>
    <w:rsid w:val="00F317BA"/>
    <w:rsid w:val="00F31F75"/>
    <w:rsid w:val="00F335DD"/>
    <w:rsid w:val="00F335F5"/>
    <w:rsid w:val="00F34271"/>
    <w:rsid w:val="00F347D0"/>
    <w:rsid w:val="00F349B9"/>
    <w:rsid w:val="00F34ED4"/>
    <w:rsid w:val="00F34F5D"/>
    <w:rsid w:val="00F35289"/>
    <w:rsid w:val="00F35347"/>
    <w:rsid w:val="00F35527"/>
    <w:rsid w:val="00F35E21"/>
    <w:rsid w:val="00F366F4"/>
    <w:rsid w:val="00F3671D"/>
    <w:rsid w:val="00F368EC"/>
    <w:rsid w:val="00F36A49"/>
    <w:rsid w:val="00F36D2F"/>
    <w:rsid w:val="00F36E7D"/>
    <w:rsid w:val="00F36F0F"/>
    <w:rsid w:val="00F37131"/>
    <w:rsid w:val="00F37B5A"/>
    <w:rsid w:val="00F37C59"/>
    <w:rsid w:val="00F40050"/>
    <w:rsid w:val="00F40853"/>
    <w:rsid w:val="00F409C4"/>
    <w:rsid w:val="00F409D6"/>
    <w:rsid w:val="00F40B38"/>
    <w:rsid w:val="00F4129A"/>
    <w:rsid w:val="00F4181A"/>
    <w:rsid w:val="00F41A51"/>
    <w:rsid w:val="00F41AAB"/>
    <w:rsid w:val="00F4229D"/>
    <w:rsid w:val="00F422E2"/>
    <w:rsid w:val="00F427DF"/>
    <w:rsid w:val="00F42870"/>
    <w:rsid w:val="00F42897"/>
    <w:rsid w:val="00F42E4F"/>
    <w:rsid w:val="00F4337E"/>
    <w:rsid w:val="00F4358E"/>
    <w:rsid w:val="00F43DAC"/>
    <w:rsid w:val="00F43F65"/>
    <w:rsid w:val="00F453F2"/>
    <w:rsid w:val="00F46565"/>
    <w:rsid w:val="00F46B69"/>
    <w:rsid w:val="00F46D72"/>
    <w:rsid w:val="00F471D3"/>
    <w:rsid w:val="00F47739"/>
    <w:rsid w:val="00F47A0A"/>
    <w:rsid w:val="00F50128"/>
    <w:rsid w:val="00F50F14"/>
    <w:rsid w:val="00F518EE"/>
    <w:rsid w:val="00F518F0"/>
    <w:rsid w:val="00F51B2B"/>
    <w:rsid w:val="00F51CB5"/>
    <w:rsid w:val="00F5208D"/>
    <w:rsid w:val="00F52486"/>
    <w:rsid w:val="00F5259C"/>
    <w:rsid w:val="00F53BD4"/>
    <w:rsid w:val="00F53DD0"/>
    <w:rsid w:val="00F53F54"/>
    <w:rsid w:val="00F53F90"/>
    <w:rsid w:val="00F54005"/>
    <w:rsid w:val="00F54996"/>
    <w:rsid w:val="00F54ECA"/>
    <w:rsid w:val="00F552C0"/>
    <w:rsid w:val="00F55347"/>
    <w:rsid w:val="00F55410"/>
    <w:rsid w:val="00F55614"/>
    <w:rsid w:val="00F55CF1"/>
    <w:rsid w:val="00F55E87"/>
    <w:rsid w:val="00F55F88"/>
    <w:rsid w:val="00F5726B"/>
    <w:rsid w:val="00F57AA1"/>
    <w:rsid w:val="00F60681"/>
    <w:rsid w:val="00F608DE"/>
    <w:rsid w:val="00F61B2A"/>
    <w:rsid w:val="00F61B44"/>
    <w:rsid w:val="00F61CE0"/>
    <w:rsid w:val="00F621D9"/>
    <w:rsid w:val="00F6230A"/>
    <w:rsid w:val="00F625AC"/>
    <w:rsid w:val="00F625FD"/>
    <w:rsid w:val="00F628A8"/>
    <w:rsid w:val="00F6298B"/>
    <w:rsid w:val="00F62A51"/>
    <w:rsid w:val="00F62C51"/>
    <w:rsid w:val="00F62F09"/>
    <w:rsid w:val="00F62F6B"/>
    <w:rsid w:val="00F64243"/>
    <w:rsid w:val="00F64666"/>
    <w:rsid w:val="00F64B31"/>
    <w:rsid w:val="00F64C70"/>
    <w:rsid w:val="00F6538D"/>
    <w:rsid w:val="00F6551E"/>
    <w:rsid w:val="00F65527"/>
    <w:rsid w:val="00F65670"/>
    <w:rsid w:val="00F65B82"/>
    <w:rsid w:val="00F65D17"/>
    <w:rsid w:val="00F6642A"/>
    <w:rsid w:val="00F66608"/>
    <w:rsid w:val="00F66EF4"/>
    <w:rsid w:val="00F6744D"/>
    <w:rsid w:val="00F674FD"/>
    <w:rsid w:val="00F67831"/>
    <w:rsid w:val="00F6783C"/>
    <w:rsid w:val="00F678B5"/>
    <w:rsid w:val="00F700D1"/>
    <w:rsid w:val="00F70237"/>
    <w:rsid w:val="00F706F5"/>
    <w:rsid w:val="00F70D7B"/>
    <w:rsid w:val="00F70E62"/>
    <w:rsid w:val="00F70FA3"/>
    <w:rsid w:val="00F7141B"/>
    <w:rsid w:val="00F719D6"/>
    <w:rsid w:val="00F71B6A"/>
    <w:rsid w:val="00F71DBA"/>
    <w:rsid w:val="00F7208B"/>
    <w:rsid w:val="00F7293D"/>
    <w:rsid w:val="00F72F11"/>
    <w:rsid w:val="00F7323E"/>
    <w:rsid w:val="00F734DC"/>
    <w:rsid w:val="00F74F6D"/>
    <w:rsid w:val="00F74FB3"/>
    <w:rsid w:val="00F75063"/>
    <w:rsid w:val="00F75335"/>
    <w:rsid w:val="00F755CD"/>
    <w:rsid w:val="00F7595A"/>
    <w:rsid w:val="00F75B16"/>
    <w:rsid w:val="00F75E68"/>
    <w:rsid w:val="00F7691D"/>
    <w:rsid w:val="00F7781E"/>
    <w:rsid w:val="00F77C06"/>
    <w:rsid w:val="00F803C9"/>
    <w:rsid w:val="00F80AF7"/>
    <w:rsid w:val="00F81B83"/>
    <w:rsid w:val="00F81F14"/>
    <w:rsid w:val="00F828D9"/>
    <w:rsid w:val="00F82A6D"/>
    <w:rsid w:val="00F82DBE"/>
    <w:rsid w:val="00F83230"/>
    <w:rsid w:val="00F837DD"/>
    <w:rsid w:val="00F83CA4"/>
    <w:rsid w:val="00F8400B"/>
    <w:rsid w:val="00F84356"/>
    <w:rsid w:val="00F84538"/>
    <w:rsid w:val="00F8476B"/>
    <w:rsid w:val="00F84875"/>
    <w:rsid w:val="00F85C1D"/>
    <w:rsid w:val="00F85ECE"/>
    <w:rsid w:val="00F8677C"/>
    <w:rsid w:val="00F86D67"/>
    <w:rsid w:val="00F8798E"/>
    <w:rsid w:val="00F87DC3"/>
    <w:rsid w:val="00F90255"/>
    <w:rsid w:val="00F90300"/>
    <w:rsid w:val="00F9103E"/>
    <w:rsid w:val="00F916F4"/>
    <w:rsid w:val="00F91A3C"/>
    <w:rsid w:val="00F91CAB"/>
    <w:rsid w:val="00F91D89"/>
    <w:rsid w:val="00F91EE2"/>
    <w:rsid w:val="00F92A15"/>
    <w:rsid w:val="00F92C4F"/>
    <w:rsid w:val="00F92F45"/>
    <w:rsid w:val="00F93380"/>
    <w:rsid w:val="00F93D92"/>
    <w:rsid w:val="00F93DAB"/>
    <w:rsid w:val="00F941FF"/>
    <w:rsid w:val="00F95912"/>
    <w:rsid w:val="00F959CC"/>
    <w:rsid w:val="00F95D39"/>
    <w:rsid w:val="00F95E01"/>
    <w:rsid w:val="00F96223"/>
    <w:rsid w:val="00F969D9"/>
    <w:rsid w:val="00F96C3A"/>
    <w:rsid w:val="00F96E80"/>
    <w:rsid w:val="00F96EE9"/>
    <w:rsid w:val="00F96F33"/>
    <w:rsid w:val="00F97546"/>
    <w:rsid w:val="00F975B5"/>
    <w:rsid w:val="00F977EA"/>
    <w:rsid w:val="00F9781A"/>
    <w:rsid w:val="00F9799F"/>
    <w:rsid w:val="00FA030E"/>
    <w:rsid w:val="00FA112A"/>
    <w:rsid w:val="00FA15C5"/>
    <w:rsid w:val="00FA189B"/>
    <w:rsid w:val="00FA1924"/>
    <w:rsid w:val="00FA1CD8"/>
    <w:rsid w:val="00FA1FDB"/>
    <w:rsid w:val="00FA2E9C"/>
    <w:rsid w:val="00FA3133"/>
    <w:rsid w:val="00FA33B5"/>
    <w:rsid w:val="00FA3945"/>
    <w:rsid w:val="00FA3C1F"/>
    <w:rsid w:val="00FA4271"/>
    <w:rsid w:val="00FA434C"/>
    <w:rsid w:val="00FA465F"/>
    <w:rsid w:val="00FA5BAC"/>
    <w:rsid w:val="00FA6765"/>
    <w:rsid w:val="00FA70FE"/>
    <w:rsid w:val="00FA7549"/>
    <w:rsid w:val="00FA77B3"/>
    <w:rsid w:val="00FA78EF"/>
    <w:rsid w:val="00FA7C51"/>
    <w:rsid w:val="00FB02B7"/>
    <w:rsid w:val="00FB0D71"/>
    <w:rsid w:val="00FB0DA5"/>
    <w:rsid w:val="00FB1019"/>
    <w:rsid w:val="00FB1842"/>
    <w:rsid w:val="00FB1C34"/>
    <w:rsid w:val="00FB20AA"/>
    <w:rsid w:val="00FB211C"/>
    <w:rsid w:val="00FB221A"/>
    <w:rsid w:val="00FB2793"/>
    <w:rsid w:val="00FB2842"/>
    <w:rsid w:val="00FB2AA7"/>
    <w:rsid w:val="00FB3178"/>
    <w:rsid w:val="00FB3F22"/>
    <w:rsid w:val="00FB404C"/>
    <w:rsid w:val="00FB4174"/>
    <w:rsid w:val="00FB41F0"/>
    <w:rsid w:val="00FB4798"/>
    <w:rsid w:val="00FB4840"/>
    <w:rsid w:val="00FB4EC0"/>
    <w:rsid w:val="00FB4F5C"/>
    <w:rsid w:val="00FB5312"/>
    <w:rsid w:val="00FB638F"/>
    <w:rsid w:val="00FB6541"/>
    <w:rsid w:val="00FB68FF"/>
    <w:rsid w:val="00FB6986"/>
    <w:rsid w:val="00FB6B51"/>
    <w:rsid w:val="00FC0760"/>
    <w:rsid w:val="00FC0E9D"/>
    <w:rsid w:val="00FC1DFE"/>
    <w:rsid w:val="00FC288E"/>
    <w:rsid w:val="00FC2DAC"/>
    <w:rsid w:val="00FC2FC9"/>
    <w:rsid w:val="00FC309A"/>
    <w:rsid w:val="00FC327A"/>
    <w:rsid w:val="00FC3693"/>
    <w:rsid w:val="00FC39EF"/>
    <w:rsid w:val="00FC3AFD"/>
    <w:rsid w:val="00FC3CA1"/>
    <w:rsid w:val="00FC4416"/>
    <w:rsid w:val="00FC4B50"/>
    <w:rsid w:val="00FC4BBD"/>
    <w:rsid w:val="00FC4CAE"/>
    <w:rsid w:val="00FC4F11"/>
    <w:rsid w:val="00FC50DC"/>
    <w:rsid w:val="00FC59E5"/>
    <w:rsid w:val="00FC63A9"/>
    <w:rsid w:val="00FC6701"/>
    <w:rsid w:val="00FC6C14"/>
    <w:rsid w:val="00FC6F82"/>
    <w:rsid w:val="00FC7172"/>
    <w:rsid w:val="00FC7F26"/>
    <w:rsid w:val="00FC7FB5"/>
    <w:rsid w:val="00FD1498"/>
    <w:rsid w:val="00FD1C57"/>
    <w:rsid w:val="00FD1CB6"/>
    <w:rsid w:val="00FD2910"/>
    <w:rsid w:val="00FD2EA8"/>
    <w:rsid w:val="00FD3B32"/>
    <w:rsid w:val="00FD3DDA"/>
    <w:rsid w:val="00FD4315"/>
    <w:rsid w:val="00FD444E"/>
    <w:rsid w:val="00FD48C1"/>
    <w:rsid w:val="00FD4AB3"/>
    <w:rsid w:val="00FD5205"/>
    <w:rsid w:val="00FD552C"/>
    <w:rsid w:val="00FD5D9E"/>
    <w:rsid w:val="00FD6772"/>
    <w:rsid w:val="00FD67E9"/>
    <w:rsid w:val="00FD68BC"/>
    <w:rsid w:val="00FD69D1"/>
    <w:rsid w:val="00FD760D"/>
    <w:rsid w:val="00FE1939"/>
    <w:rsid w:val="00FE1BA5"/>
    <w:rsid w:val="00FE1D60"/>
    <w:rsid w:val="00FE254E"/>
    <w:rsid w:val="00FE2666"/>
    <w:rsid w:val="00FE307D"/>
    <w:rsid w:val="00FE31BD"/>
    <w:rsid w:val="00FE3660"/>
    <w:rsid w:val="00FE38FF"/>
    <w:rsid w:val="00FE3A71"/>
    <w:rsid w:val="00FE3D6E"/>
    <w:rsid w:val="00FE4298"/>
    <w:rsid w:val="00FE4358"/>
    <w:rsid w:val="00FE44C4"/>
    <w:rsid w:val="00FE484A"/>
    <w:rsid w:val="00FE55D5"/>
    <w:rsid w:val="00FE5793"/>
    <w:rsid w:val="00FE59AC"/>
    <w:rsid w:val="00FE65CC"/>
    <w:rsid w:val="00FE678E"/>
    <w:rsid w:val="00FE6EDB"/>
    <w:rsid w:val="00FE7CDA"/>
    <w:rsid w:val="00FF00F8"/>
    <w:rsid w:val="00FF18ED"/>
    <w:rsid w:val="00FF1CBE"/>
    <w:rsid w:val="00FF1D80"/>
    <w:rsid w:val="00FF228A"/>
    <w:rsid w:val="00FF2F87"/>
    <w:rsid w:val="00FF32AF"/>
    <w:rsid w:val="00FF33CB"/>
    <w:rsid w:val="00FF3CF2"/>
    <w:rsid w:val="00FF3D8A"/>
    <w:rsid w:val="00FF40FC"/>
    <w:rsid w:val="00FF5088"/>
    <w:rsid w:val="00FF567E"/>
    <w:rsid w:val="00FF61A5"/>
    <w:rsid w:val="00FF709D"/>
    <w:rsid w:val="00FF7600"/>
    <w:rsid w:val="00FF7925"/>
    <w:rsid w:val="00FF79BA"/>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E3C67"/>
  <w15:docId w15:val="{0E03F1AA-0097-4D63-8E99-37761D05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2505DF"/>
    <w:pPr>
      <w:spacing w:before="240" w:line="276" w:lineRule="auto"/>
      <w:outlineLvl w:val="0"/>
    </w:pPr>
    <w:rPr>
      <w:rFonts w:ascii="Arial" w:hAnsi="Arial" w:cs="Arial"/>
      <w:b/>
      <w:bCs/>
      <w:u w:val="single"/>
    </w:rPr>
  </w:style>
  <w:style w:type="paragraph" w:styleId="Heading2">
    <w:name w:val="heading 2"/>
    <w:basedOn w:val="Normal"/>
    <w:next w:val="Normal"/>
    <w:link w:val="Heading2Char"/>
    <w:semiHidden/>
    <w:unhideWhenUsed/>
    <w:qFormat/>
    <w:rsid w:val="006778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paragraph" w:styleId="BodyTextIndent2">
    <w:name w:val="Body Text Indent 2"/>
    <w:basedOn w:val="Normal"/>
    <w:pPr>
      <w:ind w:left="720" w:hanging="720"/>
    </w:pPr>
  </w:style>
  <w:style w:type="paragraph" w:styleId="BodyTextIndent3">
    <w:name w:val="Body Text Indent 3"/>
    <w:basedOn w:val="Normal"/>
    <w:pPr>
      <w:ind w:left="10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rPr>
      <w:rFonts w:ascii="Comic Sans MS" w:hAnsi="Comic Sans MS"/>
      <w:sz w:val="22"/>
      <w:szCs w:val="20"/>
    </w:rPr>
  </w:style>
  <w:style w:type="paragraph" w:styleId="BodyText">
    <w:name w:val="Body Text"/>
    <w:basedOn w:val="Normal"/>
    <w:rPr>
      <w:sz w:val="22"/>
      <w:szCs w:val="20"/>
    </w:rPr>
  </w:style>
  <w:style w:type="paragraph" w:styleId="NormalWeb">
    <w:name w:val="Normal (Web)"/>
    <w:basedOn w:val="Normal"/>
    <w:uiPriority w:val="99"/>
    <w:rsid w:val="00DC6454"/>
    <w:pPr>
      <w:spacing w:before="100" w:beforeAutospacing="1" w:after="100" w:afterAutospacing="1"/>
    </w:pPr>
    <w:rPr>
      <w:lang w:eastAsia="en-GB"/>
    </w:rPr>
  </w:style>
  <w:style w:type="table" w:styleId="TableGrid">
    <w:name w:val="Table Grid"/>
    <w:basedOn w:val="TableNormal"/>
    <w:uiPriority w:val="39"/>
    <w:rsid w:val="00762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53CD3"/>
    <w:rPr>
      <w:b/>
      <w:bCs/>
    </w:rPr>
  </w:style>
  <w:style w:type="character" w:customStyle="1" w:styleId="apple-converted-space">
    <w:name w:val="apple-converted-space"/>
    <w:basedOn w:val="DefaultParagraphFont"/>
    <w:rsid w:val="005C483D"/>
  </w:style>
  <w:style w:type="character" w:customStyle="1" w:styleId="il">
    <w:name w:val="il"/>
    <w:basedOn w:val="DefaultParagraphFont"/>
    <w:rsid w:val="005C483D"/>
  </w:style>
  <w:style w:type="paragraph" w:styleId="ListParagraph">
    <w:name w:val="List Paragraph"/>
    <w:basedOn w:val="Normal"/>
    <w:uiPriority w:val="34"/>
    <w:qFormat/>
    <w:rsid w:val="00975105"/>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36606B"/>
    <w:rPr>
      <w:rFonts w:ascii="Segoe UI" w:hAnsi="Segoe UI" w:cs="Segoe UI"/>
      <w:sz w:val="18"/>
      <w:szCs w:val="18"/>
    </w:rPr>
  </w:style>
  <w:style w:type="character" w:customStyle="1" w:styleId="BalloonTextChar">
    <w:name w:val="Balloon Text Char"/>
    <w:link w:val="BalloonText"/>
    <w:rsid w:val="0036606B"/>
    <w:rPr>
      <w:rFonts w:ascii="Segoe UI" w:hAnsi="Segoe UI" w:cs="Segoe UI"/>
      <w:sz w:val="18"/>
      <w:szCs w:val="18"/>
      <w:lang w:val="en-GB"/>
    </w:rPr>
  </w:style>
  <w:style w:type="character" w:customStyle="1" w:styleId="casenumber">
    <w:name w:val="casenumber"/>
    <w:rsid w:val="002961E3"/>
  </w:style>
  <w:style w:type="character" w:customStyle="1" w:styleId="description">
    <w:name w:val="description"/>
    <w:rsid w:val="002961E3"/>
  </w:style>
  <w:style w:type="character" w:customStyle="1" w:styleId="divider2">
    <w:name w:val="divider2"/>
    <w:rsid w:val="002961E3"/>
  </w:style>
  <w:style w:type="character" w:customStyle="1" w:styleId="address2">
    <w:name w:val="address2"/>
    <w:rsid w:val="002961E3"/>
  </w:style>
  <w:style w:type="character" w:styleId="PlaceholderText">
    <w:name w:val="Placeholder Text"/>
    <w:uiPriority w:val="99"/>
    <w:semiHidden/>
    <w:rsid w:val="00F7323E"/>
    <w:rPr>
      <w:color w:val="808080"/>
    </w:rPr>
  </w:style>
  <w:style w:type="character" w:customStyle="1" w:styleId="BodyText2Char">
    <w:name w:val="Body Text 2 Char"/>
    <w:link w:val="BodyText2"/>
    <w:rsid w:val="00A62027"/>
    <w:rPr>
      <w:rFonts w:ascii="Comic Sans MS" w:hAnsi="Comic Sans MS"/>
      <w:sz w:val="22"/>
      <w:lang w:val="en-GB"/>
    </w:rPr>
  </w:style>
  <w:style w:type="character" w:customStyle="1" w:styleId="HeaderChar">
    <w:name w:val="Header Char"/>
    <w:link w:val="Header"/>
    <w:uiPriority w:val="99"/>
    <w:rsid w:val="00725382"/>
    <w:rPr>
      <w:sz w:val="24"/>
      <w:szCs w:val="24"/>
      <w:lang w:val="en-GB"/>
    </w:rPr>
  </w:style>
  <w:style w:type="character" w:customStyle="1" w:styleId="FooterChar">
    <w:name w:val="Footer Char"/>
    <w:link w:val="Footer"/>
    <w:uiPriority w:val="99"/>
    <w:rsid w:val="00725382"/>
    <w:rPr>
      <w:sz w:val="24"/>
      <w:szCs w:val="24"/>
      <w:lang w:val="en-GB"/>
    </w:rPr>
  </w:style>
  <w:style w:type="paragraph" w:customStyle="1" w:styleId="address">
    <w:name w:val="address"/>
    <w:basedOn w:val="Normal"/>
    <w:rsid w:val="00650214"/>
    <w:pPr>
      <w:spacing w:before="100" w:beforeAutospacing="1" w:after="100" w:afterAutospacing="1"/>
    </w:pPr>
    <w:rPr>
      <w:lang w:val="en-US"/>
    </w:rPr>
  </w:style>
  <w:style w:type="paragraph" w:styleId="Subtitle">
    <w:name w:val="Subtitle"/>
    <w:basedOn w:val="Normal"/>
    <w:next w:val="Normal"/>
    <w:link w:val="SubtitleChar"/>
    <w:qFormat/>
    <w:rsid w:val="007C2FA5"/>
    <w:pPr>
      <w:spacing w:after="60"/>
      <w:jc w:val="center"/>
      <w:outlineLvl w:val="1"/>
    </w:pPr>
    <w:rPr>
      <w:rFonts w:ascii="Calibri Light" w:hAnsi="Calibri Light"/>
    </w:rPr>
  </w:style>
  <w:style w:type="character" w:customStyle="1" w:styleId="SubtitleChar">
    <w:name w:val="Subtitle Char"/>
    <w:link w:val="Subtitle"/>
    <w:rsid w:val="007C2FA5"/>
    <w:rPr>
      <w:rFonts w:ascii="Calibri Light" w:eastAsia="Times New Roman" w:hAnsi="Calibri Light" w:cs="Times New Roman"/>
      <w:sz w:val="24"/>
      <w:szCs w:val="24"/>
      <w:lang w:val="en-GB"/>
    </w:rPr>
  </w:style>
  <w:style w:type="paragraph" w:customStyle="1" w:styleId="Default">
    <w:name w:val="Default"/>
    <w:rsid w:val="00A31E1A"/>
    <w:pPr>
      <w:autoSpaceDE w:val="0"/>
      <w:autoSpaceDN w:val="0"/>
      <w:adjustRightInd w:val="0"/>
    </w:pPr>
    <w:rPr>
      <w:rFonts w:ascii="Arial" w:hAnsi="Arial" w:cs="Arial"/>
      <w:color w:val="000000"/>
      <w:sz w:val="24"/>
      <w:szCs w:val="24"/>
      <w:lang w:val="en-US" w:eastAsia="en-US"/>
    </w:rPr>
  </w:style>
  <w:style w:type="paragraph" w:styleId="NoSpacing">
    <w:name w:val="No Spacing"/>
    <w:uiPriority w:val="1"/>
    <w:qFormat/>
    <w:rsid w:val="009536B8"/>
    <w:rPr>
      <w:sz w:val="24"/>
      <w:szCs w:val="24"/>
      <w:lang w:eastAsia="en-US"/>
    </w:rPr>
  </w:style>
  <w:style w:type="table" w:customStyle="1" w:styleId="TableGrid1">
    <w:name w:val="Table Grid1"/>
    <w:basedOn w:val="TableNormal"/>
    <w:next w:val="TableGrid"/>
    <w:uiPriority w:val="39"/>
    <w:rsid w:val="000E0F1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0B1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3798F"/>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A224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307A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33D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5797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B36D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0015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2774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53A4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E457E"/>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11AF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25DA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9B2C1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F2A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306B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55F8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F6C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05DF"/>
    <w:rPr>
      <w:rFonts w:ascii="Arial" w:hAnsi="Arial" w:cs="Arial"/>
      <w:b/>
      <w:bCs/>
      <w:sz w:val="24"/>
      <w:szCs w:val="24"/>
      <w:u w:val="single"/>
      <w:lang w:eastAsia="en-US"/>
    </w:rPr>
  </w:style>
  <w:style w:type="table" w:customStyle="1" w:styleId="TableGrid20">
    <w:name w:val="Table Grid20"/>
    <w:basedOn w:val="TableNormal"/>
    <w:next w:val="TableGrid"/>
    <w:uiPriority w:val="39"/>
    <w:rsid w:val="0005391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6619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615C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161D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7A30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0524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455A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131B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1046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4287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48684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7C7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6113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AE468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E028B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98544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9723E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7E03E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A05D8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16051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E355E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3730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76487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180C9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B684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62F9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F62C5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778D2"/>
    <w:rPr>
      <w:rFonts w:asciiTheme="majorHAnsi" w:eastAsiaTheme="majorEastAsia" w:hAnsiTheme="majorHAnsi" w:cstheme="majorBidi"/>
      <w:color w:val="2F5496" w:themeColor="accent1" w:themeShade="BF"/>
      <w:sz w:val="26"/>
      <w:szCs w:val="26"/>
      <w:lang w:eastAsia="en-US"/>
    </w:rPr>
  </w:style>
  <w:style w:type="table" w:customStyle="1" w:styleId="TableGrid47">
    <w:name w:val="Table Grid47"/>
    <w:basedOn w:val="TableNormal"/>
    <w:next w:val="TableGrid"/>
    <w:uiPriority w:val="39"/>
    <w:rsid w:val="00B3752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477DD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7A786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CE521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E96C6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21242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97372">
      <w:bodyDiv w:val="1"/>
      <w:marLeft w:val="0"/>
      <w:marRight w:val="0"/>
      <w:marTop w:val="0"/>
      <w:marBottom w:val="0"/>
      <w:divBdr>
        <w:top w:val="none" w:sz="0" w:space="0" w:color="auto"/>
        <w:left w:val="none" w:sz="0" w:space="0" w:color="auto"/>
        <w:bottom w:val="none" w:sz="0" w:space="0" w:color="auto"/>
        <w:right w:val="none" w:sz="0" w:space="0" w:color="auto"/>
      </w:divBdr>
    </w:div>
    <w:div w:id="181358845">
      <w:bodyDiv w:val="1"/>
      <w:marLeft w:val="0"/>
      <w:marRight w:val="0"/>
      <w:marTop w:val="0"/>
      <w:marBottom w:val="0"/>
      <w:divBdr>
        <w:top w:val="none" w:sz="0" w:space="0" w:color="auto"/>
        <w:left w:val="none" w:sz="0" w:space="0" w:color="auto"/>
        <w:bottom w:val="none" w:sz="0" w:space="0" w:color="auto"/>
        <w:right w:val="none" w:sz="0" w:space="0" w:color="auto"/>
      </w:divBdr>
    </w:div>
    <w:div w:id="348919693">
      <w:bodyDiv w:val="1"/>
      <w:marLeft w:val="0"/>
      <w:marRight w:val="0"/>
      <w:marTop w:val="0"/>
      <w:marBottom w:val="0"/>
      <w:divBdr>
        <w:top w:val="none" w:sz="0" w:space="0" w:color="auto"/>
        <w:left w:val="none" w:sz="0" w:space="0" w:color="auto"/>
        <w:bottom w:val="none" w:sz="0" w:space="0" w:color="auto"/>
        <w:right w:val="none" w:sz="0" w:space="0" w:color="auto"/>
      </w:divBdr>
    </w:div>
    <w:div w:id="401028959">
      <w:bodyDiv w:val="1"/>
      <w:marLeft w:val="0"/>
      <w:marRight w:val="0"/>
      <w:marTop w:val="0"/>
      <w:marBottom w:val="0"/>
      <w:divBdr>
        <w:top w:val="none" w:sz="0" w:space="0" w:color="auto"/>
        <w:left w:val="none" w:sz="0" w:space="0" w:color="auto"/>
        <w:bottom w:val="none" w:sz="0" w:space="0" w:color="auto"/>
        <w:right w:val="none" w:sz="0" w:space="0" w:color="auto"/>
      </w:divBdr>
    </w:div>
    <w:div w:id="550117101">
      <w:bodyDiv w:val="1"/>
      <w:marLeft w:val="0"/>
      <w:marRight w:val="0"/>
      <w:marTop w:val="0"/>
      <w:marBottom w:val="0"/>
      <w:divBdr>
        <w:top w:val="none" w:sz="0" w:space="0" w:color="auto"/>
        <w:left w:val="none" w:sz="0" w:space="0" w:color="auto"/>
        <w:bottom w:val="none" w:sz="0" w:space="0" w:color="auto"/>
        <w:right w:val="none" w:sz="0" w:space="0" w:color="auto"/>
      </w:divBdr>
      <w:divsChild>
        <w:div w:id="1347096581">
          <w:marLeft w:val="0"/>
          <w:marRight w:val="0"/>
          <w:marTop w:val="0"/>
          <w:marBottom w:val="0"/>
          <w:divBdr>
            <w:top w:val="none" w:sz="0" w:space="0" w:color="auto"/>
            <w:left w:val="none" w:sz="0" w:space="0" w:color="auto"/>
            <w:bottom w:val="none" w:sz="0" w:space="0" w:color="auto"/>
            <w:right w:val="none" w:sz="0" w:space="0" w:color="auto"/>
          </w:divBdr>
          <w:divsChild>
            <w:div w:id="864634450">
              <w:marLeft w:val="2232"/>
              <w:marRight w:val="0"/>
              <w:marTop w:val="0"/>
              <w:marBottom w:val="0"/>
              <w:divBdr>
                <w:top w:val="none" w:sz="0" w:space="0" w:color="auto"/>
                <w:left w:val="none" w:sz="0" w:space="0" w:color="auto"/>
                <w:bottom w:val="none" w:sz="0" w:space="0" w:color="auto"/>
                <w:right w:val="none" w:sz="0" w:space="0" w:color="auto"/>
              </w:divBdr>
              <w:divsChild>
                <w:div w:id="1086849245">
                  <w:marLeft w:val="0"/>
                  <w:marRight w:val="0"/>
                  <w:marTop w:val="0"/>
                  <w:marBottom w:val="0"/>
                  <w:divBdr>
                    <w:top w:val="none" w:sz="0" w:space="0" w:color="auto"/>
                    <w:left w:val="single" w:sz="48" w:space="0" w:color="auto"/>
                    <w:bottom w:val="none" w:sz="0" w:space="0" w:color="auto"/>
                    <w:right w:val="none" w:sz="0" w:space="0" w:color="auto"/>
                  </w:divBdr>
                  <w:divsChild>
                    <w:div w:id="409818093">
                      <w:marLeft w:val="0"/>
                      <w:marRight w:val="0"/>
                      <w:marTop w:val="0"/>
                      <w:marBottom w:val="0"/>
                      <w:divBdr>
                        <w:top w:val="none" w:sz="0" w:space="0" w:color="auto"/>
                        <w:left w:val="none" w:sz="0" w:space="0" w:color="auto"/>
                        <w:bottom w:val="none" w:sz="0" w:space="0" w:color="auto"/>
                        <w:right w:val="none" w:sz="0" w:space="0" w:color="auto"/>
                      </w:divBdr>
                      <w:divsChild>
                        <w:div w:id="2052144687">
                          <w:marLeft w:val="0"/>
                          <w:marRight w:val="3420"/>
                          <w:marTop w:val="0"/>
                          <w:marBottom w:val="0"/>
                          <w:divBdr>
                            <w:top w:val="none" w:sz="0" w:space="0" w:color="auto"/>
                            <w:left w:val="none" w:sz="0" w:space="0" w:color="auto"/>
                            <w:bottom w:val="none" w:sz="0" w:space="0" w:color="auto"/>
                            <w:right w:val="none" w:sz="0" w:space="0" w:color="auto"/>
                          </w:divBdr>
                          <w:divsChild>
                            <w:div w:id="652374040">
                              <w:marLeft w:val="0"/>
                              <w:marRight w:val="0"/>
                              <w:marTop w:val="0"/>
                              <w:marBottom w:val="0"/>
                              <w:divBdr>
                                <w:top w:val="none" w:sz="0" w:space="0" w:color="auto"/>
                                <w:left w:val="none" w:sz="0" w:space="0" w:color="auto"/>
                                <w:bottom w:val="none" w:sz="0" w:space="0" w:color="auto"/>
                                <w:right w:val="none" w:sz="0" w:space="0" w:color="auto"/>
                              </w:divBdr>
                              <w:divsChild>
                                <w:div w:id="1608007328">
                                  <w:marLeft w:val="0"/>
                                  <w:marRight w:val="0"/>
                                  <w:marTop w:val="0"/>
                                  <w:marBottom w:val="0"/>
                                  <w:divBdr>
                                    <w:top w:val="none" w:sz="0" w:space="0" w:color="auto"/>
                                    <w:left w:val="none" w:sz="0" w:space="0" w:color="auto"/>
                                    <w:bottom w:val="none" w:sz="0" w:space="0" w:color="auto"/>
                                    <w:right w:val="none" w:sz="0" w:space="0" w:color="auto"/>
                                  </w:divBdr>
                                  <w:divsChild>
                                    <w:div w:id="477113550">
                                      <w:marLeft w:val="0"/>
                                      <w:marRight w:val="0"/>
                                      <w:marTop w:val="0"/>
                                      <w:marBottom w:val="0"/>
                                      <w:divBdr>
                                        <w:top w:val="none" w:sz="0" w:space="0" w:color="auto"/>
                                        <w:left w:val="none" w:sz="0" w:space="0" w:color="auto"/>
                                        <w:bottom w:val="none" w:sz="0" w:space="0" w:color="auto"/>
                                        <w:right w:val="none" w:sz="0" w:space="0" w:color="auto"/>
                                      </w:divBdr>
                                      <w:divsChild>
                                        <w:div w:id="1533498711">
                                          <w:marLeft w:val="0"/>
                                          <w:marRight w:val="0"/>
                                          <w:marTop w:val="0"/>
                                          <w:marBottom w:val="0"/>
                                          <w:divBdr>
                                            <w:top w:val="none" w:sz="0" w:space="0" w:color="auto"/>
                                            <w:left w:val="none" w:sz="0" w:space="0" w:color="auto"/>
                                            <w:bottom w:val="none" w:sz="0" w:space="0" w:color="auto"/>
                                            <w:right w:val="none" w:sz="0" w:space="0" w:color="auto"/>
                                          </w:divBdr>
                                          <w:divsChild>
                                            <w:div w:id="185564428">
                                              <w:marLeft w:val="0"/>
                                              <w:marRight w:val="0"/>
                                              <w:marTop w:val="0"/>
                                              <w:marBottom w:val="0"/>
                                              <w:divBdr>
                                                <w:top w:val="none" w:sz="0" w:space="0" w:color="auto"/>
                                                <w:left w:val="none" w:sz="0" w:space="0" w:color="auto"/>
                                                <w:bottom w:val="none" w:sz="0" w:space="0" w:color="auto"/>
                                                <w:right w:val="none" w:sz="0" w:space="0" w:color="auto"/>
                                              </w:divBdr>
                                              <w:divsChild>
                                                <w:div w:id="675154084">
                                                  <w:marLeft w:val="0"/>
                                                  <w:marRight w:val="0"/>
                                                  <w:marTop w:val="0"/>
                                                  <w:marBottom w:val="0"/>
                                                  <w:divBdr>
                                                    <w:top w:val="none" w:sz="0" w:space="0" w:color="auto"/>
                                                    <w:left w:val="none" w:sz="0" w:space="0" w:color="auto"/>
                                                    <w:bottom w:val="none" w:sz="0" w:space="0" w:color="auto"/>
                                                    <w:right w:val="none" w:sz="0" w:space="0" w:color="auto"/>
                                                  </w:divBdr>
                                                  <w:divsChild>
                                                    <w:div w:id="62023003">
                                                      <w:marLeft w:val="0"/>
                                                      <w:marRight w:val="0"/>
                                                      <w:marTop w:val="0"/>
                                                      <w:marBottom w:val="0"/>
                                                      <w:divBdr>
                                                        <w:top w:val="none" w:sz="0" w:space="0" w:color="auto"/>
                                                        <w:left w:val="none" w:sz="0" w:space="0" w:color="auto"/>
                                                        <w:bottom w:val="none" w:sz="0" w:space="0" w:color="auto"/>
                                                        <w:right w:val="none" w:sz="0" w:space="0" w:color="auto"/>
                                                      </w:divBdr>
                                                    </w:div>
                                                    <w:div w:id="230577178">
                                                      <w:marLeft w:val="0"/>
                                                      <w:marRight w:val="0"/>
                                                      <w:marTop w:val="0"/>
                                                      <w:marBottom w:val="0"/>
                                                      <w:divBdr>
                                                        <w:top w:val="none" w:sz="0" w:space="0" w:color="auto"/>
                                                        <w:left w:val="none" w:sz="0" w:space="0" w:color="auto"/>
                                                        <w:bottom w:val="none" w:sz="0" w:space="0" w:color="auto"/>
                                                        <w:right w:val="none" w:sz="0" w:space="0" w:color="auto"/>
                                                      </w:divBdr>
                                                    </w:div>
                                                    <w:div w:id="328139514">
                                                      <w:marLeft w:val="0"/>
                                                      <w:marRight w:val="0"/>
                                                      <w:marTop w:val="0"/>
                                                      <w:marBottom w:val="0"/>
                                                      <w:divBdr>
                                                        <w:top w:val="none" w:sz="0" w:space="0" w:color="auto"/>
                                                        <w:left w:val="none" w:sz="0" w:space="0" w:color="auto"/>
                                                        <w:bottom w:val="none" w:sz="0" w:space="0" w:color="auto"/>
                                                        <w:right w:val="none" w:sz="0" w:space="0" w:color="auto"/>
                                                      </w:divBdr>
                                                    </w:div>
                                                    <w:div w:id="1372462215">
                                                      <w:marLeft w:val="0"/>
                                                      <w:marRight w:val="0"/>
                                                      <w:marTop w:val="0"/>
                                                      <w:marBottom w:val="0"/>
                                                      <w:divBdr>
                                                        <w:top w:val="none" w:sz="0" w:space="0" w:color="auto"/>
                                                        <w:left w:val="none" w:sz="0" w:space="0" w:color="auto"/>
                                                        <w:bottom w:val="none" w:sz="0" w:space="0" w:color="auto"/>
                                                        <w:right w:val="none" w:sz="0" w:space="0" w:color="auto"/>
                                                      </w:divBdr>
                                                    </w:div>
                                                    <w:div w:id="1591811019">
                                                      <w:marLeft w:val="0"/>
                                                      <w:marRight w:val="0"/>
                                                      <w:marTop w:val="0"/>
                                                      <w:marBottom w:val="0"/>
                                                      <w:divBdr>
                                                        <w:top w:val="none" w:sz="0" w:space="0" w:color="auto"/>
                                                        <w:left w:val="none" w:sz="0" w:space="0" w:color="auto"/>
                                                        <w:bottom w:val="none" w:sz="0" w:space="0" w:color="auto"/>
                                                        <w:right w:val="none" w:sz="0" w:space="0" w:color="auto"/>
                                                      </w:divBdr>
                                                    </w:div>
                                                    <w:div w:id="20448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249898">
      <w:bodyDiv w:val="1"/>
      <w:marLeft w:val="0"/>
      <w:marRight w:val="0"/>
      <w:marTop w:val="0"/>
      <w:marBottom w:val="0"/>
      <w:divBdr>
        <w:top w:val="none" w:sz="0" w:space="0" w:color="auto"/>
        <w:left w:val="none" w:sz="0" w:space="0" w:color="auto"/>
        <w:bottom w:val="none" w:sz="0" w:space="0" w:color="auto"/>
        <w:right w:val="none" w:sz="0" w:space="0" w:color="auto"/>
      </w:divBdr>
    </w:div>
    <w:div w:id="942300594">
      <w:bodyDiv w:val="1"/>
      <w:marLeft w:val="0"/>
      <w:marRight w:val="0"/>
      <w:marTop w:val="0"/>
      <w:marBottom w:val="0"/>
      <w:divBdr>
        <w:top w:val="none" w:sz="0" w:space="0" w:color="auto"/>
        <w:left w:val="none" w:sz="0" w:space="0" w:color="auto"/>
        <w:bottom w:val="none" w:sz="0" w:space="0" w:color="auto"/>
        <w:right w:val="none" w:sz="0" w:space="0" w:color="auto"/>
      </w:divBdr>
    </w:div>
    <w:div w:id="1144540962">
      <w:bodyDiv w:val="1"/>
      <w:marLeft w:val="0"/>
      <w:marRight w:val="0"/>
      <w:marTop w:val="0"/>
      <w:marBottom w:val="0"/>
      <w:divBdr>
        <w:top w:val="none" w:sz="0" w:space="0" w:color="auto"/>
        <w:left w:val="none" w:sz="0" w:space="0" w:color="auto"/>
        <w:bottom w:val="none" w:sz="0" w:space="0" w:color="auto"/>
        <w:right w:val="none" w:sz="0" w:space="0" w:color="auto"/>
      </w:divBdr>
      <w:divsChild>
        <w:div w:id="1533878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777236">
      <w:bodyDiv w:val="1"/>
      <w:marLeft w:val="0"/>
      <w:marRight w:val="0"/>
      <w:marTop w:val="0"/>
      <w:marBottom w:val="0"/>
      <w:divBdr>
        <w:top w:val="none" w:sz="0" w:space="0" w:color="auto"/>
        <w:left w:val="none" w:sz="0" w:space="0" w:color="auto"/>
        <w:bottom w:val="none" w:sz="0" w:space="0" w:color="auto"/>
        <w:right w:val="none" w:sz="0" w:space="0" w:color="auto"/>
      </w:divBdr>
    </w:div>
    <w:div w:id="1491481654">
      <w:bodyDiv w:val="1"/>
      <w:marLeft w:val="0"/>
      <w:marRight w:val="0"/>
      <w:marTop w:val="0"/>
      <w:marBottom w:val="0"/>
      <w:divBdr>
        <w:top w:val="none" w:sz="0" w:space="0" w:color="auto"/>
        <w:left w:val="none" w:sz="0" w:space="0" w:color="auto"/>
        <w:bottom w:val="none" w:sz="0" w:space="0" w:color="auto"/>
        <w:right w:val="none" w:sz="0" w:space="0" w:color="auto"/>
      </w:divBdr>
    </w:div>
    <w:div w:id="1551572723">
      <w:bodyDiv w:val="1"/>
      <w:marLeft w:val="0"/>
      <w:marRight w:val="0"/>
      <w:marTop w:val="0"/>
      <w:marBottom w:val="0"/>
      <w:divBdr>
        <w:top w:val="none" w:sz="0" w:space="0" w:color="auto"/>
        <w:left w:val="none" w:sz="0" w:space="0" w:color="auto"/>
        <w:bottom w:val="none" w:sz="0" w:space="0" w:color="auto"/>
        <w:right w:val="none" w:sz="0" w:space="0" w:color="auto"/>
      </w:divBdr>
      <w:divsChild>
        <w:div w:id="301809190">
          <w:marLeft w:val="0"/>
          <w:marRight w:val="0"/>
          <w:marTop w:val="0"/>
          <w:marBottom w:val="0"/>
          <w:divBdr>
            <w:top w:val="none" w:sz="0" w:space="0" w:color="auto"/>
            <w:left w:val="none" w:sz="0" w:space="0" w:color="auto"/>
            <w:bottom w:val="none" w:sz="0" w:space="0" w:color="auto"/>
            <w:right w:val="none" w:sz="0" w:space="0" w:color="auto"/>
          </w:divBdr>
          <w:divsChild>
            <w:div w:id="700399684">
              <w:marLeft w:val="0"/>
              <w:marRight w:val="0"/>
              <w:marTop w:val="0"/>
              <w:marBottom w:val="0"/>
              <w:divBdr>
                <w:top w:val="none" w:sz="0" w:space="0" w:color="auto"/>
                <w:left w:val="none" w:sz="0" w:space="0" w:color="auto"/>
                <w:bottom w:val="none" w:sz="0" w:space="0" w:color="auto"/>
                <w:right w:val="none" w:sz="0" w:space="0" w:color="auto"/>
              </w:divBdr>
            </w:div>
            <w:div w:id="11332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315">
      <w:bodyDiv w:val="1"/>
      <w:marLeft w:val="0"/>
      <w:marRight w:val="0"/>
      <w:marTop w:val="0"/>
      <w:marBottom w:val="0"/>
      <w:divBdr>
        <w:top w:val="none" w:sz="0" w:space="0" w:color="auto"/>
        <w:left w:val="none" w:sz="0" w:space="0" w:color="auto"/>
        <w:bottom w:val="none" w:sz="0" w:space="0" w:color="auto"/>
        <w:right w:val="none" w:sz="0" w:space="0" w:color="auto"/>
      </w:divBdr>
      <w:divsChild>
        <w:div w:id="1978291208">
          <w:marLeft w:val="0"/>
          <w:marRight w:val="0"/>
          <w:marTop w:val="0"/>
          <w:marBottom w:val="0"/>
          <w:divBdr>
            <w:top w:val="none" w:sz="0" w:space="0" w:color="auto"/>
            <w:left w:val="none" w:sz="0" w:space="0" w:color="auto"/>
            <w:bottom w:val="none" w:sz="0" w:space="0" w:color="auto"/>
            <w:right w:val="none" w:sz="0" w:space="0" w:color="auto"/>
          </w:divBdr>
          <w:divsChild>
            <w:div w:id="1822305520">
              <w:marLeft w:val="0"/>
              <w:marRight w:val="0"/>
              <w:marTop w:val="0"/>
              <w:marBottom w:val="0"/>
              <w:divBdr>
                <w:top w:val="none" w:sz="0" w:space="0" w:color="auto"/>
                <w:left w:val="none" w:sz="0" w:space="0" w:color="auto"/>
                <w:bottom w:val="none" w:sz="0" w:space="0" w:color="auto"/>
                <w:right w:val="none" w:sz="0" w:space="0" w:color="auto"/>
              </w:divBdr>
              <w:divsChild>
                <w:div w:id="1274509677">
                  <w:marLeft w:val="0"/>
                  <w:marRight w:val="0"/>
                  <w:marTop w:val="0"/>
                  <w:marBottom w:val="0"/>
                  <w:divBdr>
                    <w:top w:val="none" w:sz="0" w:space="0" w:color="auto"/>
                    <w:left w:val="none" w:sz="0" w:space="0" w:color="auto"/>
                    <w:bottom w:val="none" w:sz="0" w:space="0" w:color="auto"/>
                    <w:right w:val="none" w:sz="0" w:space="0" w:color="auto"/>
                  </w:divBdr>
                  <w:divsChild>
                    <w:div w:id="1116607902">
                      <w:marLeft w:val="0"/>
                      <w:marRight w:val="0"/>
                      <w:marTop w:val="0"/>
                      <w:marBottom w:val="0"/>
                      <w:divBdr>
                        <w:top w:val="none" w:sz="0" w:space="0" w:color="auto"/>
                        <w:left w:val="none" w:sz="0" w:space="0" w:color="auto"/>
                        <w:bottom w:val="none" w:sz="0" w:space="0" w:color="auto"/>
                        <w:right w:val="none" w:sz="0" w:space="0" w:color="auto"/>
                      </w:divBdr>
                      <w:divsChild>
                        <w:div w:id="1600021429">
                          <w:marLeft w:val="0"/>
                          <w:marRight w:val="0"/>
                          <w:marTop w:val="0"/>
                          <w:marBottom w:val="0"/>
                          <w:divBdr>
                            <w:top w:val="none" w:sz="0" w:space="0" w:color="auto"/>
                            <w:left w:val="none" w:sz="0" w:space="0" w:color="auto"/>
                            <w:bottom w:val="none" w:sz="0" w:space="0" w:color="auto"/>
                            <w:right w:val="none" w:sz="0" w:space="0" w:color="auto"/>
                          </w:divBdr>
                          <w:divsChild>
                            <w:div w:id="1923678304">
                              <w:marLeft w:val="0"/>
                              <w:marRight w:val="0"/>
                              <w:marTop w:val="0"/>
                              <w:marBottom w:val="0"/>
                              <w:divBdr>
                                <w:top w:val="none" w:sz="0" w:space="0" w:color="auto"/>
                                <w:left w:val="none" w:sz="0" w:space="0" w:color="auto"/>
                                <w:bottom w:val="none" w:sz="0" w:space="0" w:color="auto"/>
                                <w:right w:val="none" w:sz="0" w:space="0" w:color="auto"/>
                              </w:divBdr>
                              <w:divsChild>
                                <w:div w:id="140853719">
                                  <w:marLeft w:val="0"/>
                                  <w:marRight w:val="0"/>
                                  <w:marTop w:val="0"/>
                                  <w:marBottom w:val="0"/>
                                  <w:divBdr>
                                    <w:top w:val="none" w:sz="0" w:space="0" w:color="auto"/>
                                    <w:left w:val="none" w:sz="0" w:space="0" w:color="auto"/>
                                    <w:bottom w:val="none" w:sz="0" w:space="0" w:color="auto"/>
                                    <w:right w:val="none" w:sz="0" w:space="0" w:color="auto"/>
                                  </w:divBdr>
                                  <w:divsChild>
                                    <w:div w:id="1777601230">
                                      <w:marLeft w:val="0"/>
                                      <w:marRight w:val="0"/>
                                      <w:marTop w:val="0"/>
                                      <w:marBottom w:val="0"/>
                                      <w:divBdr>
                                        <w:top w:val="none" w:sz="0" w:space="0" w:color="auto"/>
                                        <w:left w:val="none" w:sz="0" w:space="0" w:color="auto"/>
                                        <w:bottom w:val="none" w:sz="0" w:space="0" w:color="auto"/>
                                        <w:right w:val="none" w:sz="0" w:space="0" w:color="auto"/>
                                      </w:divBdr>
                                      <w:divsChild>
                                        <w:div w:id="422729670">
                                          <w:marLeft w:val="0"/>
                                          <w:marRight w:val="0"/>
                                          <w:marTop w:val="0"/>
                                          <w:marBottom w:val="0"/>
                                          <w:divBdr>
                                            <w:top w:val="none" w:sz="0" w:space="0" w:color="auto"/>
                                            <w:left w:val="none" w:sz="0" w:space="0" w:color="auto"/>
                                            <w:bottom w:val="none" w:sz="0" w:space="0" w:color="auto"/>
                                            <w:right w:val="none" w:sz="0" w:space="0" w:color="auto"/>
                                          </w:divBdr>
                                          <w:divsChild>
                                            <w:div w:id="576283065">
                                              <w:marLeft w:val="0"/>
                                              <w:marRight w:val="0"/>
                                              <w:marTop w:val="0"/>
                                              <w:marBottom w:val="0"/>
                                              <w:divBdr>
                                                <w:top w:val="none" w:sz="0" w:space="0" w:color="auto"/>
                                                <w:left w:val="none" w:sz="0" w:space="0" w:color="auto"/>
                                                <w:bottom w:val="none" w:sz="0" w:space="0" w:color="auto"/>
                                                <w:right w:val="none" w:sz="0" w:space="0" w:color="auto"/>
                                              </w:divBdr>
                                              <w:divsChild>
                                                <w:div w:id="900137298">
                                                  <w:marLeft w:val="0"/>
                                                  <w:marRight w:val="0"/>
                                                  <w:marTop w:val="0"/>
                                                  <w:marBottom w:val="0"/>
                                                  <w:divBdr>
                                                    <w:top w:val="none" w:sz="0" w:space="0" w:color="auto"/>
                                                    <w:left w:val="none" w:sz="0" w:space="0" w:color="auto"/>
                                                    <w:bottom w:val="none" w:sz="0" w:space="0" w:color="auto"/>
                                                    <w:right w:val="none" w:sz="0" w:space="0" w:color="auto"/>
                                                  </w:divBdr>
                                                  <w:divsChild>
                                                    <w:div w:id="1305814016">
                                                      <w:marLeft w:val="0"/>
                                                      <w:marRight w:val="0"/>
                                                      <w:marTop w:val="0"/>
                                                      <w:marBottom w:val="0"/>
                                                      <w:divBdr>
                                                        <w:top w:val="none" w:sz="0" w:space="0" w:color="auto"/>
                                                        <w:left w:val="none" w:sz="0" w:space="0" w:color="auto"/>
                                                        <w:bottom w:val="none" w:sz="0" w:space="0" w:color="auto"/>
                                                        <w:right w:val="none" w:sz="0" w:space="0" w:color="auto"/>
                                                      </w:divBdr>
                                                      <w:divsChild>
                                                        <w:div w:id="707800746">
                                                          <w:marLeft w:val="0"/>
                                                          <w:marRight w:val="0"/>
                                                          <w:marTop w:val="0"/>
                                                          <w:marBottom w:val="0"/>
                                                          <w:divBdr>
                                                            <w:top w:val="none" w:sz="0" w:space="0" w:color="auto"/>
                                                            <w:left w:val="none" w:sz="0" w:space="0" w:color="auto"/>
                                                            <w:bottom w:val="none" w:sz="0" w:space="0" w:color="auto"/>
                                                            <w:right w:val="none" w:sz="0" w:space="0" w:color="auto"/>
                                                          </w:divBdr>
                                                          <w:divsChild>
                                                            <w:div w:id="188614454">
                                                              <w:marLeft w:val="0"/>
                                                              <w:marRight w:val="0"/>
                                                              <w:marTop w:val="0"/>
                                                              <w:marBottom w:val="0"/>
                                                              <w:divBdr>
                                                                <w:top w:val="none" w:sz="0" w:space="0" w:color="auto"/>
                                                                <w:left w:val="none" w:sz="0" w:space="0" w:color="auto"/>
                                                                <w:bottom w:val="none" w:sz="0" w:space="0" w:color="auto"/>
                                                                <w:right w:val="none" w:sz="0" w:space="0" w:color="auto"/>
                                                              </w:divBdr>
                                                              <w:divsChild>
                                                                <w:div w:id="160701462">
                                                                  <w:marLeft w:val="0"/>
                                                                  <w:marRight w:val="0"/>
                                                                  <w:marTop w:val="0"/>
                                                                  <w:marBottom w:val="0"/>
                                                                  <w:divBdr>
                                                                    <w:top w:val="none" w:sz="0" w:space="0" w:color="auto"/>
                                                                    <w:left w:val="none" w:sz="0" w:space="0" w:color="auto"/>
                                                                    <w:bottom w:val="none" w:sz="0" w:space="0" w:color="auto"/>
                                                                    <w:right w:val="none" w:sz="0" w:space="0" w:color="auto"/>
                                                                  </w:divBdr>
                                                                  <w:divsChild>
                                                                    <w:div w:id="214512524">
                                                                      <w:marLeft w:val="0"/>
                                                                      <w:marRight w:val="0"/>
                                                                      <w:marTop w:val="0"/>
                                                                      <w:marBottom w:val="0"/>
                                                                      <w:divBdr>
                                                                        <w:top w:val="none" w:sz="0" w:space="0" w:color="auto"/>
                                                                        <w:left w:val="none" w:sz="0" w:space="0" w:color="auto"/>
                                                                        <w:bottom w:val="none" w:sz="0" w:space="0" w:color="auto"/>
                                                                        <w:right w:val="none" w:sz="0" w:space="0" w:color="auto"/>
                                                                      </w:divBdr>
                                                                      <w:divsChild>
                                                                        <w:div w:id="1773474355">
                                                                          <w:marLeft w:val="0"/>
                                                                          <w:marRight w:val="0"/>
                                                                          <w:marTop w:val="0"/>
                                                                          <w:marBottom w:val="0"/>
                                                                          <w:divBdr>
                                                                            <w:top w:val="none" w:sz="0" w:space="0" w:color="auto"/>
                                                                            <w:left w:val="none" w:sz="0" w:space="0" w:color="auto"/>
                                                                            <w:bottom w:val="none" w:sz="0" w:space="0" w:color="auto"/>
                                                                            <w:right w:val="none" w:sz="0" w:space="0" w:color="auto"/>
                                                                          </w:divBdr>
                                                                          <w:divsChild>
                                                                            <w:div w:id="398209050">
                                                                              <w:marLeft w:val="0"/>
                                                                              <w:marRight w:val="0"/>
                                                                              <w:marTop w:val="0"/>
                                                                              <w:marBottom w:val="0"/>
                                                                              <w:divBdr>
                                                                                <w:top w:val="none" w:sz="0" w:space="0" w:color="auto"/>
                                                                                <w:left w:val="none" w:sz="0" w:space="0" w:color="auto"/>
                                                                                <w:bottom w:val="none" w:sz="0" w:space="0" w:color="auto"/>
                                                                                <w:right w:val="none" w:sz="0" w:space="0" w:color="auto"/>
                                                                              </w:divBdr>
                                                                              <w:divsChild>
                                                                                <w:div w:id="1848907915">
                                                                                  <w:marLeft w:val="0"/>
                                                                                  <w:marRight w:val="0"/>
                                                                                  <w:marTop w:val="0"/>
                                                                                  <w:marBottom w:val="0"/>
                                                                                  <w:divBdr>
                                                                                    <w:top w:val="none" w:sz="0" w:space="0" w:color="auto"/>
                                                                                    <w:left w:val="none" w:sz="0" w:space="0" w:color="auto"/>
                                                                                    <w:bottom w:val="none" w:sz="0" w:space="0" w:color="auto"/>
                                                                                    <w:right w:val="none" w:sz="0" w:space="0" w:color="auto"/>
                                                                                  </w:divBdr>
                                                                                  <w:divsChild>
                                                                                    <w:div w:id="1902717384">
                                                                                      <w:marLeft w:val="0"/>
                                                                                      <w:marRight w:val="0"/>
                                                                                      <w:marTop w:val="0"/>
                                                                                      <w:marBottom w:val="0"/>
                                                                                      <w:divBdr>
                                                                                        <w:top w:val="none" w:sz="0" w:space="0" w:color="auto"/>
                                                                                        <w:left w:val="none" w:sz="0" w:space="0" w:color="auto"/>
                                                                                        <w:bottom w:val="none" w:sz="0" w:space="0" w:color="auto"/>
                                                                                        <w:right w:val="none" w:sz="0" w:space="0" w:color="auto"/>
                                                                                      </w:divBdr>
                                                                                      <w:divsChild>
                                                                                        <w:div w:id="1434592832">
                                                                                          <w:marLeft w:val="0"/>
                                                                                          <w:marRight w:val="0"/>
                                                                                          <w:marTop w:val="0"/>
                                                                                          <w:marBottom w:val="0"/>
                                                                                          <w:divBdr>
                                                                                            <w:top w:val="none" w:sz="0" w:space="0" w:color="auto"/>
                                                                                            <w:left w:val="none" w:sz="0" w:space="0" w:color="auto"/>
                                                                                            <w:bottom w:val="none" w:sz="0" w:space="0" w:color="auto"/>
                                                                                            <w:right w:val="none" w:sz="0" w:space="0" w:color="auto"/>
                                                                                          </w:divBdr>
                                                                                          <w:divsChild>
                                                                                            <w:div w:id="175703389">
                                                                                              <w:marLeft w:val="0"/>
                                                                                              <w:marRight w:val="120"/>
                                                                                              <w:marTop w:val="0"/>
                                                                                              <w:marBottom w:val="150"/>
                                                                                              <w:divBdr>
                                                                                                <w:top w:val="single" w:sz="2" w:space="0" w:color="EFEFEF"/>
                                                                                                <w:left w:val="single" w:sz="6" w:space="0" w:color="EFEFEF"/>
                                                                                                <w:bottom w:val="single" w:sz="6" w:space="0" w:color="E2E2E2"/>
                                                                                                <w:right w:val="single" w:sz="6" w:space="0" w:color="EFEFEF"/>
                                                                                              </w:divBdr>
                                                                                              <w:divsChild>
                                                                                                <w:div w:id="531115515">
                                                                                                  <w:marLeft w:val="0"/>
                                                                                                  <w:marRight w:val="0"/>
                                                                                                  <w:marTop w:val="0"/>
                                                                                                  <w:marBottom w:val="0"/>
                                                                                                  <w:divBdr>
                                                                                                    <w:top w:val="none" w:sz="0" w:space="0" w:color="auto"/>
                                                                                                    <w:left w:val="none" w:sz="0" w:space="0" w:color="auto"/>
                                                                                                    <w:bottom w:val="none" w:sz="0" w:space="0" w:color="auto"/>
                                                                                                    <w:right w:val="none" w:sz="0" w:space="0" w:color="auto"/>
                                                                                                  </w:divBdr>
                                                                                                  <w:divsChild>
                                                                                                    <w:div w:id="1875531623">
                                                                                                      <w:marLeft w:val="0"/>
                                                                                                      <w:marRight w:val="0"/>
                                                                                                      <w:marTop w:val="0"/>
                                                                                                      <w:marBottom w:val="0"/>
                                                                                                      <w:divBdr>
                                                                                                        <w:top w:val="none" w:sz="0" w:space="0" w:color="auto"/>
                                                                                                        <w:left w:val="none" w:sz="0" w:space="0" w:color="auto"/>
                                                                                                        <w:bottom w:val="none" w:sz="0" w:space="0" w:color="auto"/>
                                                                                                        <w:right w:val="none" w:sz="0" w:space="0" w:color="auto"/>
                                                                                                      </w:divBdr>
                                                                                                      <w:divsChild>
                                                                                                        <w:div w:id="1388652142">
                                                                                                          <w:marLeft w:val="0"/>
                                                                                                          <w:marRight w:val="0"/>
                                                                                                          <w:marTop w:val="0"/>
                                                                                                          <w:marBottom w:val="0"/>
                                                                                                          <w:divBdr>
                                                                                                            <w:top w:val="none" w:sz="0" w:space="0" w:color="auto"/>
                                                                                                            <w:left w:val="none" w:sz="0" w:space="0" w:color="auto"/>
                                                                                                            <w:bottom w:val="none" w:sz="0" w:space="0" w:color="auto"/>
                                                                                                            <w:right w:val="none" w:sz="0" w:space="0" w:color="auto"/>
                                                                                                          </w:divBdr>
                                                                                                          <w:divsChild>
                                                                                                            <w:div w:id="100421873">
                                                                                                              <w:marLeft w:val="75"/>
                                                                                                              <w:marRight w:val="75"/>
                                                                                                              <w:marTop w:val="0"/>
                                                                                                              <w:marBottom w:val="0"/>
                                                                                                              <w:divBdr>
                                                                                                                <w:top w:val="single" w:sz="6" w:space="0" w:color="E5E5E5"/>
                                                                                                                <w:left w:val="none" w:sz="0" w:space="0" w:color="auto"/>
                                                                                                                <w:bottom w:val="none" w:sz="0" w:space="0" w:color="auto"/>
                                                                                                                <w:right w:val="none" w:sz="0" w:space="0" w:color="auto"/>
                                                                                                              </w:divBdr>
                                                                                                              <w:divsChild>
                                                                                                                <w:div w:id="84349730">
                                                                                                                  <w:marLeft w:val="0"/>
                                                                                                                  <w:marRight w:val="0"/>
                                                                                                                  <w:marTop w:val="0"/>
                                                                                                                  <w:marBottom w:val="0"/>
                                                                                                                  <w:divBdr>
                                                                                                                    <w:top w:val="single" w:sz="6" w:space="9" w:color="D8D8D8"/>
                                                                                                                    <w:left w:val="none" w:sz="0" w:space="0" w:color="auto"/>
                                                                                                                    <w:bottom w:val="none" w:sz="0" w:space="0" w:color="auto"/>
                                                                                                                    <w:right w:val="none" w:sz="0" w:space="0" w:color="auto"/>
                                                                                                                  </w:divBdr>
                                                                                                                  <w:divsChild>
                                                                                                                    <w:div w:id="1852603074">
                                                                                                                      <w:marLeft w:val="0"/>
                                                                                                                      <w:marRight w:val="0"/>
                                                                                                                      <w:marTop w:val="0"/>
                                                                                                                      <w:marBottom w:val="0"/>
                                                                                                                      <w:divBdr>
                                                                                                                        <w:top w:val="none" w:sz="0" w:space="0" w:color="auto"/>
                                                                                                                        <w:left w:val="none" w:sz="0" w:space="0" w:color="auto"/>
                                                                                                                        <w:bottom w:val="none" w:sz="0" w:space="0" w:color="auto"/>
                                                                                                                        <w:right w:val="none" w:sz="0" w:space="0" w:color="auto"/>
                                                                                                                      </w:divBdr>
                                                                                                                      <w:divsChild>
                                                                                                                        <w:div w:id="170919762">
                                                                                                                          <w:marLeft w:val="0"/>
                                                                                                                          <w:marRight w:val="0"/>
                                                                                                                          <w:marTop w:val="0"/>
                                                                                                                          <w:marBottom w:val="0"/>
                                                                                                                          <w:divBdr>
                                                                                                                            <w:top w:val="none" w:sz="0" w:space="0" w:color="auto"/>
                                                                                                                            <w:left w:val="none" w:sz="0" w:space="0" w:color="auto"/>
                                                                                                                            <w:bottom w:val="none" w:sz="0" w:space="0" w:color="auto"/>
                                                                                                                            <w:right w:val="none" w:sz="0" w:space="0" w:color="auto"/>
                                                                                                                          </w:divBdr>
                                                                                                                          <w:divsChild>
                                                                                                                            <w:div w:id="1099718513">
                                                                                                                              <w:marLeft w:val="0"/>
                                                                                                                              <w:marRight w:val="0"/>
                                                                                                                              <w:marTop w:val="0"/>
                                                                                                                              <w:marBottom w:val="0"/>
                                                                                                                              <w:divBdr>
                                                                                                                                <w:top w:val="none" w:sz="0" w:space="0" w:color="auto"/>
                                                                                                                                <w:left w:val="none" w:sz="0" w:space="0" w:color="auto"/>
                                                                                                                                <w:bottom w:val="none" w:sz="0" w:space="0" w:color="auto"/>
                                                                                                                                <w:right w:val="none" w:sz="0" w:space="0" w:color="auto"/>
                                                                                                                              </w:divBdr>
                                                                                                                              <w:divsChild>
                                                                                                                                <w:div w:id="1576741815">
                                                                                                                                  <w:marLeft w:val="-6000"/>
                                                                                                                                  <w:marRight w:val="0"/>
                                                                                                                                  <w:marTop w:val="0"/>
                                                                                                                                  <w:marBottom w:val="135"/>
                                                                                                                                  <w:divBdr>
                                                                                                                                    <w:top w:val="none" w:sz="0" w:space="0" w:color="auto"/>
                                                                                                                                    <w:left w:val="none" w:sz="0" w:space="0" w:color="auto"/>
                                                                                                                                    <w:bottom w:val="single" w:sz="6" w:space="0" w:color="E5E5E5"/>
                                                                                                                                    <w:right w:val="none" w:sz="0" w:space="0" w:color="auto"/>
                                                                                                                                  </w:divBdr>
                                                                                                                                  <w:divsChild>
                                                                                                                                    <w:div w:id="574440885">
                                                                                                                                      <w:marLeft w:val="0"/>
                                                                                                                                      <w:marRight w:val="0"/>
                                                                                                                                      <w:marTop w:val="0"/>
                                                                                                                                      <w:marBottom w:val="0"/>
                                                                                                                                      <w:divBdr>
                                                                                                                                        <w:top w:val="none" w:sz="0" w:space="0" w:color="auto"/>
                                                                                                                                        <w:left w:val="none" w:sz="0" w:space="0" w:color="auto"/>
                                                                                                                                        <w:bottom w:val="none" w:sz="0" w:space="0" w:color="auto"/>
                                                                                                                                        <w:right w:val="none" w:sz="0" w:space="0" w:color="auto"/>
                                                                                                                                      </w:divBdr>
                                                                                                                                      <w:divsChild>
                                                                                                                                        <w:div w:id="1948270571">
                                                                                                                                          <w:marLeft w:val="0"/>
                                                                                                                                          <w:marRight w:val="0"/>
                                                                                                                                          <w:marTop w:val="0"/>
                                                                                                                                          <w:marBottom w:val="0"/>
                                                                                                                                          <w:divBdr>
                                                                                                                                            <w:top w:val="none" w:sz="0" w:space="0" w:color="auto"/>
                                                                                                                                            <w:left w:val="none" w:sz="0" w:space="0" w:color="auto"/>
                                                                                                                                            <w:bottom w:val="none" w:sz="0" w:space="0" w:color="auto"/>
                                                                                                                                            <w:right w:val="none" w:sz="0" w:space="0" w:color="auto"/>
                                                                                                                                          </w:divBdr>
                                                                                                                                          <w:divsChild>
                                                                                                                                            <w:div w:id="1053847679">
                                                                                                                                              <w:marLeft w:val="0"/>
                                                                                                                                              <w:marRight w:val="0"/>
                                                                                                                                              <w:marTop w:val="0"/>
                                                                                                                                              <w:marBottom w:val="0"/>
                                                                                                                                              <w:divBdr>
                                                                                                                                                <w:top w:val="none" w:sz="0" w:space="0" w:color="auto"/>
                                                                                                                                                <w:left w:val="none" w:sz="0" w:space="0" w:color="auto"/>
                                                                                                                                                <w:bottom w:val="none" w:sz="0" w:space="0" w:color="auto"/>
                                                                                                                                                <w:right w:val="none" w:sz="0" w:space="0" w:color="auto"/>
                                                                                                                                              </w:divBdr>
                                                                                                                                              <w:divsChild>
                                                                                                                                                <w:div w:id="1070924075">
                                                                                                                                                  <w:marLeft w:val="0"/>
                                                                                                                                                  <w:marRight w:val="0"/>
                                                                                                                                                  <w:marTop w:val="0"/>
                                                                                                                                                  <w:marBottom w:val="0"/>
                                                                                                                                                  <w:divBdr>
                                                                                                                                                    <w:top w:val="single" w:sz="6" w:space="0" w:color="666666"/>
                                                                                                                                                    <w:left w:val="single" w:sz="6" w:space="0" w:color="CCCCCC"/>
                                                                                                                                                    <w:bottom w:val="single" w:sz="6" w:space="0" w:color="CCCCCC"/>
                                                                                                                                                    <w:right w:val="single" w:sz="6" w:space="0" w:color="CCCCCC"/>
                                                                                                                                                  </w:divBdr>
                                                                                                                                                  <w:divsChild>
                                                                                                                                                    <w:div w:id="122582559">
                                                                                                                                                      <w:marLeft w:val="30"/>
                                                                                                                                                      <w:marRight w:val="0"/>
                                                                                                                                                      <w:marTop w:val="0"/>
                                                                                                                                                      <w:marBottom w:val="0"/>
                                                                                                                                                      <w:divBdr>
                                                                                                                                                        <w:top w:val="none" w:sz="0" w:space="0" w:color="auto"/>
                                                                                                                                                        <w:left w:val="none" w:sz="0" w:space="0" w:color="auto"/>
                                                                                                                                                        <w:bottom w:val="none" w:sz="0" w:space="0" w:color="auto"/>
                                                                                                                                                        <w:right w:val="none" w:sz="0" w:space="0" w:color="auto"/>
                                                                                                                                                      </w:divBdr>
                                                                                                                                                      <w:divsChild>
                                                                                                                                                        <w:div w:id="765881785">
                                                                                                                                                          <w:marLeft w:val="0"/>
                                                                                                                                                          <w:marRight w:val="0"/>
                                                                                                                                                          <w:marTop w:val="0"/>
                                                                                                                                                          <w:marBottom w:val="0"/>
                                                                                                                                                          <w:divBdr>
                                                                                                                                                            <w:top w:val="none" w:sz="0" w:space="0" w:color="auto"/>
                                                                                                                                                            <w:left w:val="none" w:sz="0" w:space="0" w:color="auto"/>
                                                                                                                                                            <w:bottom w:val="none" w:sz="0" w:space="0" w:color="auto"/>
                                                                                                                                                            <w:right w:val="none" w:sz="0" w:space="0" w:color="auto"/>
                                                                                                                                                          </w:divBdr>
                                                                                                                                                          <w:divsChild>
                                                                                                                                                            <w:div w:id="437677455">
                                                                                                                                                              <w:marLeft w:val="0"/>
                                                                                                                                                              <w:marRight w:val="0"/>
                                                                                                                                                              <w:marTop w:val="0"/>
                                                                                                                                                              <w:marBottom w:val="0"/>
                                                                                                                                                              <w:divBdr>
                                                                                                                                                                <w:top w:val="none" w:sz="0" w:space="0" w:color="auto"/>
                                                                                                                                                                <w:left w:val="none" w:sz="0" w:space="0" w:color="auto"/>
                                                                                                                                                                <w:bottom w:val="none" w:sz="0" w:space="0" w:color="auto"/>
                                                                                                                                                                <w:right w:val="none" w:sz="0" w:space="0" w:color="auto"/>
                                                                                                                                                              </w:divBdr>
                                                                                                                                                              <w:divsChild>
                                                                                                                                                                <w:div w:id="10801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554407">
      <w:bodyDiv w:val="1"/>
      <w:marLeft w:val="0"/>
      <w:marRight w:val="0"/>
      <w:marTop w:val="0"/>
      <w:marBottom w:val="0"/>
      <w:divBdr>
        <w:top w:val="none" w:sz="0" w:space="0" w:color="auto"/>
        <w:left w:val="none" w:sz="0" w:space="0" w:color="auto"/>
        <w:bottom w:val="none" w:sz="0" w:space="0" w:color="auto"/>
        <w:right w:val="none" w:sz="0" w:space="0" w:color="auto"/>
      </w:divBdr>
      <w:divsChild>
        <w:div w:id="635836897">
          <w:marLeft w:val="0"/>
          <w:marRight w:val="0"/>
          <w:marTop w:val="0"/>
          <w:marBottom w:val="0"/>
          <w:divBdr>
            <w:top w:val="none" w:sz="0" w:space="0" w:color="auto"/>
            <w:left w:val="none" w:sz="0" w:space="0" w:color="auto"/>
            <w:bottom w:val="none" w:sz="0" w:space="0" w:color="auto"/>
            <w:right w:val="none" w:sz="0" w:space="0" w:color="auto"/>
          </w:divBdr>
          <w:divsChild>
            <w:div w:id="1298996297">
              <w:marLeft w:val="2232"/>
              <w:marRight w:val="0"/>
              <w:marTop w:val="0"/>
              <w:marBottom w:val="0"/>
              <w:divBdr>
                <w:top w:val="none" w:sz="0" w:space="0" w:color="auto"/>
                <w:left w:val="none" w:sz="0" w:space="0" w:color="auto"/>
                <w:bottom w:val="none" w:sz="0" w:space="0" w:color="auto"/>
                <w:right w:val="none" w:sz="0" w:space="0" w:color="auto"/>
              </w:divBdr>
              <w:divsChild>
                <w:div w:id="985814684">
                  <w:marLeft w:val="0"/>
                  <w:marRight w:val="0"/>
                  <w:marTop w:val="0"/>
                  <w:marBottom w:val="0"/>
                  <w:divBdr>
                    <w:top w:val="none" w:sz="0" w:space="0" w:color="auto"/>
                    <w:left w:val="single" w:sz="48" w:space="0" w:color="auto"/>
                    <w:bottom w:val="none" w:sz="0" w:space="0" w:color="auto"/>
                    <w:right w:val="none" w:sz="0" w:space="0" w:color="auto"/>
                  </w:divBdr>
                  <w:divsChild>
                    <w:div w:id="739405079">
                      <w:marLeft w:val="0"/>
                      <w:marRight w:val="0"/>
                      <w:marTop w:val="0"/>
                      <w:marBottom w:val="0"/>
                      <w:divBdr>
                        <w:top w:val="none" w:sz="0" w:space="0" w:color="auto"/>
                        <w:left w:val="none" w:sz="0" w:space="0" w:color="auto"/>
                        <w:bottom w:val="none" w:sz="0" w:space="0" w:color="auto"/>
                        <w:right w:val="none" w:sz="0" w:space="0" w:color="auto"/>
                      </w:divBdr>
                      <w:divsChild>
                        <w:div w:id="508563715">
                          <w:marLeft w:val="0"/>
                          <w:marRight w:val="3420"/>
                          <w:marTop w:val="0"/>
                          <w:marBottom w:val="0"/>
                          <w:divBdr>
                            <w:top w:val="none" w:sz="0" w:space="0" w:color="auto"/>
                            <w:left w:val="none" w:sz="0" w:space="0" w:color="auto"/>
                            <w:bottom w:val="none" w:sz="0" w:space="0" w:color="auto"/>
                            <w:right w:val="none" w:sz="0" w:space="0" w:color="auto"/>
                          </w:divBdr>
                          <w:divsChild>
                            <w:div w:id="1635022707">
                              <w:marLeft w:val="0"/>
                              <w:marRight w:val="0"/>
                              <w:marTop w:val="0"/>
                              <w:marBottom w:val="0"/>
                              <w:divBdr>
                                <w:top w:val="none" w:sz="0" w:space="0" w:color="auto"/>
                                <w:left w:val="none" w:sz="0" w:space="0" w:color="auto"/>
                                <w:bottom w:val="none" w:sz="0" w:space="0" w:color="auto"/>
                                <w:right w:val="none" w:sz="0" w:space="0" w:color="auto"/>
                              </w:divBdr>
                              <w:divsChild>
                                <w:div w:id="824474028">
                                  <w:marLeft w:val="0"/>
                                  <w:marRight w:val="0"/>
                                  <w:marTop w:val="0"/>
                                  <w:marBottom w:val="0"/>
                                  <w:divBdr>
                                    <w:top w:val="none" w:sz="0" w:space="0" w:color="auto"/>
                                    <w:left w:val="none" w:sz="0" w:space="0" w:color="auto"/>
                                    <w:bottom w:val="none" w:sz="0" w:space="0" w:color="auto"/>
                                    <w:right w:val="none" w:sz="0" w:space="0" w:color="auto"/>
                                  </w:divBdr>
                                  <w:divsChild>
                                    <w:div w:id="1174371788">
                                      <w:marLeft w:val="0"/>
                                      <w:marRight w:val="0"/>
                                      <w:marTop w:val="0"/>
                                      <w:marBottom w:val="0"/>
                                      <w:divBdr>
                                        <w:top w:val="none" w:sz="0" w:space="0" w:color="auto"/>
                                        <w:left w:val="none" w:sz="0" w:space="0" w:color="auto"/>
                                        <w:bottom w:val="none" w:sz="0" w:space="0" w:color="auto"/>
                                        <w:right w:val="none" w:sz="0" w:space="0" w:color="auto"/>
                                      </w:divBdr>
                                      <w:divsChild>
                                        <w:div w:id="2060321137">
                                          <w:marLeft w:val="0"/>
                                          <w:marRight w:val="0"/>
                                          <w:marTop w:val="0"/>
                                          <w:marBottom w:val="0"/>
                                          <w:divBdr>
                                            <w:top w:val="none" w:sz="0" w:space="0" w:color="auto"/>
                                            <w:left w:val="none" w:sz="0" w:space="0" w:color="auto"/>
                                            <w:bottom w:val="none" w:sz="0" w:space="0" w:color="auto"/>
                                            <w:right w:val="none" w:sz="0" w:space="0" w:color="auto"/>
                                          </w:divBdr>
                                          <w:divsChild>
                                            <w:div w:id="790588820">
                                              <w:marLeft w:val="0"/>
                                              <w:marRight w:val="0"/>
                                              <w:marTop w:val="0"/>
                                              <w:marBottom w:val="0"/>
                                              <w:divBdr>
                                                <w:top w:val="none" w:sz="0" w:space="0" w:color="auto"/>
                                                <w:left w:val="none" w:sz="0" w:space="0" w:color="auto"/>
                                                <w:bottom w:val="none" w:sz="0" w:space="0" w:color="auto"/>
                                                <w:right w:val="none" w:sz="0" w:space="0" w:color="auto"/>
                                              </w:divBdr>
                                              <w:divsChild>
                                                <w:div w:id="2075621819">
                                                  <w:marLeft w:val="0"/>
                                                  <w:marRight w:val="0"/>
                                                  <w:marTop w:val="0"/>
                                                  <w:marBottom w:val="0"/>
                                                  <w:divBdr>
                                                    <w:top w:val="none" w:sz="0" w:space="0" w:color="auto"/>
                                                    <w:left w:val="none" w:sz="0" w:space="0" w:color="auto"/>
                                                    <w:bottom w:val="none" w:sz="0" w:space="0" w:color="auto"/>
                                                    <w:right w:val="none" w:sz="0" w:space="0" w:color="auto"/>
                                                  </w:divBdr>
                                                  <w:divsChild>
                                                    <w:div w:id="1084036684">
                                                      <w:marLeft w:val="0"/>
                                                      <w:marRight w:val="0"/>
                                                      <w:marTop w:val="0"/>
                                                      <w:marBottom w:val="0"/>
                                                      <w:divBdr>
                                                        <w:top w:val="none" w:sz="0" w:space="0" w:color="auto"/>
                                                        <w:left w:val="none" w:sz="0" w:space="0" w:color="auto"/>
                                                        <w:bottom w:val="none" w:sz="0" w:space="0" w:color="auto"/>
                                                        <w:right w:val="none" w:sz="0" w:space="0" w:color="auto"/>
                                                      </w:divBdr>
                                                      <w:divsChild>
                                                        <w:div w:id="1629357859">
                                                          <w:marLeft w:val="0"/>
                                                          <w:marRight w:val="0"/>
                                                          <w:marTop w:val="0"/>
                                                          <w:marBottom w:val="0"/>
                                                          <w:divBdr>
                                                            <w:top w:val="none" w:sz="0" w:space="0" w:color="auto"/>
                                                            <w:left w:val="none" w:sz="0" w:space="0" w:color="auto"/>
                                                            <w:bottom w:val="none" w:sz="0" w:space="0" w:color="auto"/>
                                                            <w:right w:val="none" w:sz="0" w:space="0" w:color="auto"/>
                                                          </w:divBdr>
                                                          <w:divsChild>
                                                            <w:div w:id="11625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446200">
      <w:bodyDiv w:val="1"/>
      <w:marLeft w:val="0"/>
      <w:marRight w:val="0"/>
      <w:marTop w:val="0"/>
      <w:marBottom w:val="0"/>
      <w:divBdr>
        <w:top w:val="none" w:sz="0" w:space="0" w:color="auto"/>
        <w:left w:val="none" w:sz="0" w:space="0" w:color="auto"/>
        <w:bottom w:val="none" w:sz="0" w:space="0" w:color="auto"/>
        <w:right w:val="none" w:sz="0" w:space="0" w:color="auto"/>
      </w:divBdr>
      <w:divsChild>
        <w:div w:id="43868439">
          <w:marLeft w:val="0"/>
          <w:marRight w:val="0"/>
          <w:marTop w:val="0"/>
          <w:marBottom w:val="0"/>
          <w:divBdr>
            <w:top w:val="none" w:sz="0" w:space="0" w:color="auto"/>
            <w:left w:val="none" w:sz="0" w:space="0" w:color="auto"/>
            <w:bottom w:val="none" w:sz="0" w:space="0" w:color="auto"/>
            <w:right w:val="none" w:sz="0" w:space="0" w:color="auto"/>
          </w:divBdr>
        </w:div>
        <w:div w:id="55010529">
          <w:marLeft w:val="0"/>
          <w:marRight w:val="0"/>
          <w:marTop w:val="0"/>
          <w:marBottom w:val="0"/>
          <w:divBdr>
            <w:top w:val="none" w:sz="0" w:space="0" w:color="auto"/>
            <w:left w:val="none" w:sz="0" w:space="0" w:color="auto"/>
            <w:bottom w:val="none" w:sz="0" w:space="0" w:color="auto"/>
            <w:right w:val="none" w:sz="0" w:space="0" w:color="auto"/>
          </w:divBdr>
        </w:div>
        <w:div w:id="263656651">
          <w:marLeft w:val="0"/>
          <w:marRight w:val="0"/>
          <w:marTop w:val="0"/>
          <w:marBottom w:val="0"/>
          <w:divBdr>
            <w:top w:val="none" w:sz="0" w:space="0" w:color="auto"/>
            <w:left w:val="none" w:sz="0" w:space="0" w:color="auto"/>
            <w:bottom w:val="none" w:sz="0" w:space="0" w:color="auto"/>
            <w:right w:val="none" w:sz="0" w:space="0" w:color="auto"/>
          </w:divBdr>
        </w:div>
        <w:div w:id="269093964">
          <w:marLeft w:val="0"/>
          <w:marRight w:val="0"/>
          <w:marTop w:val="0"/>
          <w:marBottom w:val="0"/>
          <w:divBdr>
            <w:top w:val="none" w:sz="0" w:space="0" w:color="auto"/>
            <w:left w:val="none" w:sz="0" w:space="0" w:color="auto"/>
            <w:bottom w:val="none" w:sz="0" w:space="0" w:color="auto"/>
            <w:right w:val="none" w:sz="0" w:space="0" w:color="auto"/>
          </w:divBdr>
        </w:div>
        <w:div w:id="330446494">
          <w:marLeft w:val="0"/>
          <w:marRight w:val="0"/>
          <w:marTop w:val="0"/>
          <w:marBottom w:val="0"/>
          <w:divBdr>
            <w:top w:val="none" w:sz="0" w:space="0" w:color="auto"/>
            <w:left w:val="none" w:sz="0" w:space="0" w:color="auto"/>
            <w:bottom w:val="none" w:sz="0" w:space="0" w:color="auto"/>
            <w:right w:val="none" w:sz="0" w:space="0" w:color="auto"/>
          </w:divBdr>
        </w:div>
        <w:div w:id="358240381">
          <w:marLeft w:val="0"/>
          <w:marRight w:val="0"/>
          <w:marTop w:val="0"/>
          <w:marBottom w:val="0"/>
          <w:divBdr>
            <w:top w:val="none" w:sz="0" w:space="0" w:color="auto"/>
            <w:left w:val="none" w:sz="0" w:space="0" w:color="auto"/>
            <w:bottom w:val="none" w:sz="0" w:space="0" w:color="auto"/>
            <w:right w:val="none" w:sz="0" w:space="0" w:color="auto"/>
          </w:divBdr>
        </w:div>
        <w:div w:id="395864298">
          <w:marLeft w:val="0"/>
          <w:marRight w:val="0"/>
          <w:marTop w:val="0"/>
          <w:marBottom w:val="0"/>
          <w:divBdr>
            <w:top w:val="none" w:sz="0" w:space="0" w:color="auto"/>
            <w:left w:val="none" w:sz="0" w:space="0" w:color="auto"/>
            <w:bottom w:val="none" w:sz="0" w:space="0" w:color="auto"/>
            <w:right w:val="none" w:sz="0" w:space="0" w:color="auto"/>
          </w:divBdr>
        </w:div>
        <w:div w:id="569967364">
          <w:marLeft w:val="0"/>
          <w:marRight w:val="0"/>
          <w:marTop w:val="0"/>
          <w:marBottom w:val="0"/>
          <w:divBdr>
            <w:top w:val="none" w:sz="0" w:space="0" w:color="auto"/>
            <w:left w:val="none" w:sz="0" w:space="0" w:color="auto"/>
            <w:bottom w:val="none" w:sz="0" w:space="0" w:color="auto"/>
            <w:right w:val="none" w:sz="0" w:space="0" w:color="auto"/>
          </w:divBdr>
        </w:div>
        <w:div w:id="578249877">
          <w:marLeft w:val="0"/>
          <w:marRight w:val="0"/>
          <w:marTop w:val="0"/>
          <w:marBottom w:val="0"/>
          <w:divBdr>
            <w:top w:val="none" w:sz="0" w:space="0" w:color="auto"/>
            <w:left w:val="none" w:sz="0" w:space="0" w:color="auto"/>
            <w:bottom w:val="none" w:sz="0" w:space="0" w:color="auto"/>
            <w:right w:val="none" w:sz="0" w:space="0" w:color="auto"/>
          </w:divBdr>
        </w:div>
        <w:div w:id="587621347">
          <w:marLeft w:val="0"/>
          <w:marRight w:val="0"/>
          <w:marTop w:val="0"/>
          <w:marBottom w:val="0"/>
          <w:divBdr>
            <w:top w:val="none" w:sz="0" w:space="0" w:color="auto"/>
            <w:left w:val="none" w:sz="0" w:space="0" w:color="auto"/>
            <w:bottom w:val="none" w:sz="0" w:space="0" w:color="auto"/>
            <w:right w:val="none" w:sz="0" w:space="0" w:color="auto"/>
          </w:divBdr>
        </w:div>
        <w:div w:id="591008791">
          <w:marLeft w:val="0"/>
          <w:marRight w:val="0"/>
          <w:marTop w:val="0"/>
          <w:marBottom w:val="0"/>
          <w:divBdr>
            <w:top w:val="none" w:sz="0" w:space="0" w:color="auto"/>
            <w:left w:val="none" w:sz="0" w:space="0" w:color="auto"/>
            <w:bottom w:val="none" w:sz="0" w:space="0" w:color="auto"/>
            <w:right w:val="none" w:sz="0" w:space="0" w:color="auto"/>
          </w:divBdr>
        </w:div>
        <w:div w:id="733358884">
          <w:marLeft w:val="0"/>
          <w:marRight w:val="0"/>
          <w:marTop w:val="0"/>
          <w:marBottom w:val="0"/>
          <w:divBdr>
            <w:top w:val="none" w:sz="0" w:space="0" w:color="auto"/>
            <w:left w:val="none" w:sz="0" w:space="0" w:color="auto"/>
            <w:bottom w:val="none" w:sz="0" w:space="0" w:color="auto"/>
            <w:right w:val="none" w:sz="0" w:space="0" w:color="auto"/>
          </w:divBdr>
        </w:div>
        <w:div w:id="752896374">
          <w:marLeft w:val="0"/>
          <w:marRight w:val="0"/>
          <w:marTop w:val="0"/>
          <w:marBottom w:val="0"/>
          <w:divBdr>
            <w:top w:val="none" w:sz="0" w:space="0" w:color="auto"/>
            <w:left w:val="none" w:sz="0" w:space="0" w:color="auto"/>
            <w:bottom w:val="none" w:sz="0" w:space="0" w:color="auto"/>
            <w:right w:val="none" w:sz="0" w:space="0" w:color="auto"/>
          </w:divBdr>
        </w:div>
        <w:div w:id="774863890">
          <w:marLeft w:val="0"/>
          <w:marRight w:val="0"/>
          <w:marTop w:val="0"/>
          <w:marBottom w:val="0"/>
          <w:divBdr>
            <w:top w:val="none" w:sz="0" w:space="0" w:color="auto"/>
            <w:left w:val="none" w:sz="0" w:space="0" w:color="auto"/>
            <w:bottom w:val="none" w:sz="0" w:space="0" w:color="auto"/>
            <w:right w:val="none" w:sz="0" w:space="0" w:color="auto"/>
          </w:divBdr>
        </w:div>
        <w:div w:id="890503489">
          <w:marLeft w:val="0"/>
          <w:marRight w:val="0"/>
          <w:marTop w:val="0"/>
          <w:marBottom w:val="0"/>
          <w:divBdr>
            <w:top w:val="none" w:sz="0" w:space="0" w:color="auto"/>
            <w:left w:val="none" w:sz="0" w:space="0" w:color="auto"/>
            <w:bottom w:val="none" w:sz="0" w:space="0" w:color="auto"/>
            <w:right w:val="none" w:sz="0" w:space="0" w:color="auto"/>
          </w:divBdr>
        </w:div>
        <w:div w:id="1108236956">
          <w:marLeft w:val="0"/>
          <w:marRight w:val="0"/>
          <w:marTop w:val="0"/>
          <w:marBottom w:val="0"/>
          <w:divBdr>
            <w:top w:val="none" w:sz="0" w:space="0" w:color="auto"/>
            <w:left w:val="none" w:sz="0" w:space="0" w:color="auto"/>
            <w:bottom w:val="none" w:sz="0" w:space="0" w:color="auto"/>
            <w:right w:val="none" w:sz="0" w:space="0" w:color="auto"/>
          </w:divBdr>
        </w:div>
        <w:div w:id="1179544027">
          <w:marLeft w:val="0"/>
          <w:marRight w:val="0"/>
          <w:marTop w:val="0"/>
          <w:marBottom w:val="0"/>
          <w:divBdr>
            <w:top w:val="none" w:sz="0" w:space="0" w:color="auto"/>
            <w:left w:val="none" w:sz="0" w:space="0" w:color="auto"/>
            <w:bottom w:val="none" w:sz="0" w:space="0" w:color="auto"/>
            <w:right w:val="none" w:sz="0" w:space="0" w:color="auto"/>
          </w:divBdr>
        </w:div>
        <w:div w:id="1192567869">
          <w:marLeft w:val="0"/>
          <w:marRight w:val="0"/>
          <w:marTop w:val="0"/>
          <w:marBottom w:val="0"/>
          <w:divBdr>
            <w:top w:val="none" w:sz="0" w:space="0" w:color="auto"/>
            <w:left w:val="none" w:sz="0" w:space="0" w:color="auto"/>
            <w:bottom w:val="none" w:sz="0" w:space="0" w:color="auto"/>
            <w:right w:val="none" w:sz="0" w:space="0" w:color="auto"/>
          </w:divBdr>
        </w:div>
        <w:div w:id="1209143994">
          <w:marLeft w:val="0"/>
          <w:marRight w:val="0"/>
          <w:marTop w:val="0"/>
          <w:marBottom w:val="0"/>
          <w:divBdr>
            <w:top w:val="none" w:sz="0" w:space="0" w:color="auto"/>
            <w:left w:val="none" w:sz="0" w:space="0" w:color="auto"/>
            <w:bottom w:val="none" w:sz="0" w:space="0" w:color="auto"/>
            <w:right w:val="none" w:sz="0" w:space="0" w:color="auto"/>
          </w:divBdr>
        </w:div>
        <w:div w:id="1217082181">
          <w:marLeft w:val="0"/>
          <w:marRight w:val="0"/>
          <w:marTop w:val="0"/>
          <w:marBottom w:val="0"/>
          <w:divBdr>
            <w:top w:val="none" w:sz="0" w:space="0" w:color="auto"/>
            <w:left w:val="none" w:sz="0" w:space="0" w:color="auto"/>
            <w:bottom w:val="none" w:sz="0" w:space="0" w:color="auto"/>
            <w:right w:val="none" w:sz="0" w:space="0" w:color="auto"/>
          </w:divBdr>
        </w:div>
        <w:div w:id="1256283278">
          <w:marLeft w:val="0"/>
          <w:marRight w:val="0"/>
          <w:marTop w:val="0"/>
          <w:marBottom w:val="0"/>
          <w:divBdr>
            <w:top w:val="none" w:sz="0" w:space="0" w:color="auto"/>
            <w:left w:val="none" w:sz="0" w:space="0" w:color="auto"/>
            <w:bottom w:val="none" w:sz="0" w:space="0" w:color="auto"/>
            <w:right w:val="none" w:sz="0" w:space="0" w:color="auto"/>
          </w:divBdr>
        </w:div>
        <w:div w:id="1303654272">
          <w:marLeft w:val="0"/>
          <w:marRight w:val="0"/>
          <w:marTop w:val="0"/>
          <w:marBottom w:val="0"/>
          <w:divBdr>
            <w:top w:val="none" w:sz="0" w:space="0" w:color="auto"/>
            <w:left w:val="none" w:sz="0" w:space="0" w:color="auto"/>
            <w:bottom w:val="none" w:sz="0" w:space="0" w:color="auto"/>
            <w:right w:val="none" w:sz="0" w:space="0" w:color="auto"/>
          </w:divBdr>
        </w:div>
        <w:div w:id="1371033842">
          <w:marLeft w:val="0"/>
          <w:marRight w:val="0"/>
          <w:marTop w:val="0"/>
          <w:marBottom w:val="0"/>
          <w:divBdr>
            <w:top w:val="none" w:sz="0" w:space="0" w:color="auto"/>
            <w:left w:val="none" w:sz="0" w:space="0" w:color="auto"/>
            <w:bottom w:val="none" w:sz="0" w:space="0" w:color="auto"/>
            <w:right w:val="none" w:sz="0" w:space="0" w:color="auto"/>
          </w:divBdr>
        </w:div>
        <w:div w:id="1426341838">
          <w:marLeft w:val="0"/>
          <w:marRight w:val="0"/>
          <w:marTop w:val="0"/>
          <w:marBottom w:val="0"/>
          <w:divBdr>
            <w:top w:val="none" w:sz="0" w:space="0" w:color="auto"/>
            <w:left w:val="none" w:sz="0" w:space="0" w:color="auto"/>
            <w:bottom w:val="none" w:sz="0" w:space="0" w:color="auto"/>
            <w:right w:val="none" w:sz="0" w:space="0" w:color="auto"/>
          </w:divBdr>
        </w:div>
        <w:div w:id="1448429653">
          <w:marLeft w:val="0"/>
          <w:marRight w:val="0"/>
          <w:marTop w:val="0"/>
          <w:marBottom w:val="0"/>
          <w:divBdr>
            <w:top w:val="none" w:sz="0" w:space="0" w:color="auto"/>
            <w:left w:val="none" w:sz="0" w:space="0" w:color="auto"/>
            <w:bottom w:val="none" w:sz="0" w:space="0" w:color="auto"/>
            <w:right w:val="none" w:sz="0" w:space="0" w:color="auto"/>
          </w:divBdr>
        </w:div>
        <w:div w:id="1457991704">
          <w:marLeft w:val="0"/>
          <w:marRight w:val="0"/>
          <w:marTop w:val="0"/>
          <w:marBottom w:val="0"/>
          <w:divBdr>
            <w:top w:val="none" w:sz="0" w:space="0" w:color="auto"/>
            <w:left w:val="none" w:sz="0" w:space="0" w:color="auto"/>
            <w:bottom w:val="none" w:sz="0" w:space="0" w:color="auto"/>
            <w:right w:val="none" w:sz="0" w:space="0" w:color="auto"/>
          </w:divBdr>
        </w:div>
        <w:div w:id="1479685010">
          <w:marLeft w:val="0"/>
          <w:marRight w:val="0"/>
          <w:marTop w:val="0"/>
          <w:marBottom w:val="0"/>
          <w:divBdr>
            <w:top w:val="none" w:sz="0" w:space="0" w:color="auto"/>
            <w:left w:val="none" w:sz="0" w:space="0" w:color="auto"/>
            <w:bottom w:val="none" w:sz="0" w:space="0" w:color="auto"/>
            <w:right w:val="none" w:sz="0" w:space="0" w:color="auto"/>
          </w:divBdr>
        </w:div>
        <w:div w:id="1597714573">
          <w:marLeft w:val="0"/>
          <w:marRight w:val="0"/>
          <w:marTop w:val="0"/>
          <w:marBottom w:val="0"/>
          <w:divBdr>
            <w:top w:val="none" w:sz="0" w:space="0" w:color="auto"/>
            <w:left w:val="none" w:sz="0" w:space="0" w:color="auto"/>
            <w:bottom w:val="none" w:sz="0" w:space="0" w:color="auto"/>
            <w:right w:val="none" w:sz="0" w:space="0" w:color="auto"/>
          </w:divBdr>
        </w:div>
        <w:div w:id="1600217347">
          <w:marLeft w:val="0"/>
          <w:marRight w:val="0"/>
          <w:marTop w:val="0"/>
          <w:marBottom w:val="0"/>
          <w:divBdr>
            <w:top w:val="none" w:sz="0" w:space="0" w:color="auto"/>
            <w:left w:val="none" w:sz="0" w:space="0" w:color="auto"/>
            <w:bottom w:val="none" w:sz="0" w:space="0" w:color="auto"/>
            <w:right w:val="none" w:sz="0" w:space="0" w:color="auto"/>
          </w:divBdr>
        </w:div>
        <w:div w:id="1615818916">
          <w:marLeft w:val="0"/>
          <w:marRight w:val="0"/>
          <w:marTop w:val="0"/>
          <w:marBottom w:val="0"/>
          <w:divBdr>
            <w:top w:val="none" w:sz="0" w:space="0" w:color="auto"/>
            <w:left w:val="none" w:sz="0" w:space="0" w:color="auto"/>
            <w:bottom w:val="none" w:sz="0" w:space="0" w:color="auto"/>
            <w:right w:val="none" w:sz="0" w:space="0" w:color="auto"/>
          </w:divBdr>
        </w:div>
        <w:div w:id="1704600492">
          <w:marLeft w:val="0"/>
          <w:marRight w:val="0"/>
          <w:marTop w:val="0"/>
          <w:marBottom w:val="0"/>
          <w:divBdr>
            <w:top w:val="none" w:sz="0" w:space="0" w:color="auto"/>
            <w:left w:val="none" w:sz="0" w:space="0" w:color="auto"/>
            <w:bottom w:val="none" w:sz="0" w:space="0" w:color="auto"/>
            <w:right w:val="none" w:sz="0" w:space="0" w:color="auto"/>
          </w:divBdr>
        </w:div>
        <w:div w:id="1710497955">
          <w:marLeft w:val="0"/>
          <w:marRight w:val="0"/>
          <w:marTop w:val="0"/>
          <w:marBottom w:val="0"/>
          <w:divBdr>
            <w:top w:val="none" w:sz="0" w:space="0" w:color="auto"/>
            <w:left w:val="none" w:sz="0" w:space="0" w:color="auto"/>
            <w:bottom w:val="none" w:sz="0" w:space="0" w:color="auto"/>
            <w:right w:val="none" w:sz="0" w:space="0" w:color="auto"/>
          </w:divBdr>
        </w:div>
        <w:div w:id="1713067430">
          <w:marLeft w:val="0"/>
          <w:marRight w:val="0"/>
          <w:marTop w:val="0"/>
          <w:marBottom w:val="0"/>
          <w:divBdr>
            <w:top w:val="none" w:sz="0" w:space="0" w:color="auto"/>
            <w:left w:val="none" w:sz="0" w:space="0" w:color="auto"/>
            <w:bottom w:val="none" w:sz="0" w:space="0" w:color="auto"/>
            <w:right w:val="none" w:sz="0" w:space="0" w:color="auto"/>
          </w:divBdr>
        </w:div>
        <w:div w:id="1757706323">
          <w:marLeft w:val="0"/>
          <w:marRight w:val="0"/>
          <w:marTop w:val="0"/>
          <w:marBottom w:val="0"/>
          <w:divBdr>
            <w:top w:val="none" w:sz="0" w:space="0" w:color="auto"/>
            <w:left w:val="none" w:sz="0" w:space="0" w:color="auto"/>
            <w:bottom w:val="none" w:sz="0" w:space="0" w:color="auto"/>
            <w:right w:val="none" w:sz="0" w:space="0" w:color="auto"/>
          </w:divBdr>
        </w:div>
        <w:div w:id="1768305888">
          <w:marLeft w:val="0"/>
          <w:marRight w:val="0"/>
          <w:marTop w:val="0"/>
          <w:marBottom w:val="0"/>
          <w:divBdr>
            <w:top w:val="none" w:sz="0" w:space="0" w:color="auto"/>
            <w:left w:val="none" w:sz="0" w:space="0" w:color="auto"/>
            <w:bottom w:val="none" w:sz="0" w:space="0" w:color="auto"/>
            <w:right w:val="none" w:sz="0" w:space="0" w:color="auto"/>
          </w:divBdr>
        </w:div>
        <w:div w:id="1863743659">
          <w:marLeft w:val="0"/>
          <w:marRight w:val="0"/>
          <w:marTop w:val="0"/>
          <w:marBottom w:val="0"/>
          <w:divBdr>
            <w:top w:val="none" w:sz="0" w:space="0" w:color="auto"/>
            <w:left w:val="none" w:sz="0" w:space="0" w:color="auto"/>
            <w:bottom w:val="none" w:sz="0" w:space="0" w:color="auto"/>
            <w:right w:val="none" w:sz="0" w:space="0" w:color="auto"/>
          </w:divBdr>
        </w:div>
        <w:div w:id="2038194151">
          <w:marLeft w:val="0"/>
          <w:marRight w:val="0"/>
          <w:marTop w:val="0"/>
          <w:marBottom w:val="0"/>
          <w:divBdr>
            <w:top w:val="none" w:sz="0" w:space="0" w:color="auto"/>
            <w:left w:val="none" w:sz="0" w:space="0" w:color="auto"/>
            <w:bottom w:val="none" w:sz="0" w:space="0" w:color="auto"/>
            <w:right w:val="none" w:sz="0" w:space="0" w:color="auto"/>
          </w:divBdr>
        </w:div>
        <w:div w:id="2074422840">
          <w:marLeft w:val="0"/>
          <w:marRight w:val="0"/>
          <w:marTop w:val="0"/>
          <w:marBottom w:val="0"/>
          <w:divBdr>
            <w:top w:val="none" w:sz="0" w:space="0" w:color="auto"/>
            <w:left w:val="none" w:sz="0" w:space="0" w:color="auto"/>
            <w:bottom w:val="none" w:sz="0" w:space="0" w:color="auto"/>
            <w:right w:val="none" w:sz="0" w:space="0" w:color="auto"/>
          </w:divBdr>
        </w:div>
      </w:divsChild>
    </w:div>
    <w:div w:id="2125297693">
      <w:bodyDiv w:val="1"/>
      <w:marLeft w:val="0"/>
      <w:marRight w:val="0"/>
      <w:marTop w:val="0"/>
      <w:marBottom w:val="0"/>
      <w:divBdr>
        <w:top w:val="none" w:sz="0" w:space="0" w:color="auto"/>
        <w:left w:val="none" w:sz="0" w:space="0" w:color="auto"/>
        <w:bottom w:val="none" w:sz="0" w:space="0" w:color="auto"/>
        <w:right w:val="none" w:sz="0" w:space="0" w:color="auto"/>
      </w:divBdr>
      <w:divsChild>
        <w:div w:id="1444225964">
          <w:marLeft w:val="0"/>
          <w:marRight w:val="0"/>
          <w:marTop w:val="0"/>
          <w:marBottom w:val="0"/>
          <w:divBdr>
            <w:top w:val="none" w:sz="0" w:space="0" w:color="auto"/>
            <w:left w:val="none" w:sz="0" w:space="0" w:color="auto"/>
            <w:bottom w:val="none" w:sz="0" w:space="0" w:color="auto"/>
            <w:right w:val="none" w:sz="0" w:space="0" w:color="auto"/>
          </w:divBdr>
          <w:divsChild>
            <w:div w:id="1093673308">
              <w:marLeft w:val="0"/>
              <w:marRight w:val="0"/>
              <w:marTop w:val="0"/>
              <w:marBottom w:val="0"/>
              <w:divBdr>
                <w:top w:val="none" w:sz="0" w:space="0" w:color="auto"/>
                <w:left w:val="none" w:sz="0" w:space="0" w:color="auto"/>
                <w:bottom w:val="none" w:sz="0" w:space="0" w:color="auto"/>
                <w:right w:val="none" w:sz="0" w:space="0" w:color="auto"/>
              </w:divBdr>
              <w:divsChild>
                <w:div w:id="114106525">
                  <w:marLeft w:val="0"/>
                  <w:marRight w:val="0"/>
                  <w:marTop w:val="0"/>
                  <w:marBottom w:val="0"/>
                  <w:divBdr>
                    <w:top w:val="none" w:sz="0" w:space="0" w:color="auto"/>
                    <w:left w:val="none" w:sz="0" w:space="0" w:color="auto"/>
                    <w:bottom w:val="none" w:sz="0" w:space="0" w:color="auto"/>
                    <w:right w:val="none" w:sz="0" w:space="0" w:color="auto"/>
                  </w:divBdr>
                  <w:divsChild>
                    <w:div w:id="1413505695">
                      <w:marLeft w:val="0"/>
                      <w:marRight w:val="0"/>
                      <w:marTop w:val="0"/>
                      <w:marBottom w:val="0"/>
                      <w:divBdr>
                        <w:top w:val="none" w:sz="0" w:space="0" w:color="auto"/>
                        <w:left w:val="none" w:sz="0" w:space="0" w:color="auto"/>
                        <w:bottom w:val="none" w:sz="0" w:space="0" w:color="auto"/>
                        <w:right w:val="none" w:sz="0" w:space="0" w:color="auto"/>
                      </w:divBdr>
                      <w:divsChild>
                        <w:div w:id="1590312306">
                          <w:marLeft w:val="0"/>
                          <w:marRight w:val="0"/>
                          <w:marTop w:val="0"/>
                          <w:marBottom w:val="0"/>
                          <w:divBdr>
                            <w:top w:val="none" w:sz="0" w:space="0" w:color="auto"/>
                            <w:left w:val="none" w:sz="0" w:space="0" w:color="auto"/>
                            <w:bottom w:val="none" w:sz="0" w:space="0" w:color="auto"/>
                            <w:right w:val="none" w:sz="0" w:space="0" w:color="auto"/>
                          </w:divBdr>
                          <w:divsChild>
                            <w:div w:id="9073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3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FFD3-8E64-48C2-B23C-90A772AC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PANGBOURNE PARISH COUNCIL</vt:lpstr>
    </vt:vector>
  </TitlesOfParts>
  <Company>Oracle Corporation</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PANGBOURNE PARISH COUNCIL</dc:title>
  <dc:subject/>
  <dc:creator>mlaw</dc:creator>
  <cp:keywords/>
  <dc:description/>
  <cp:lastModifiedBy>Jo Griffin</cp:lastModifiedBy>
  <cp:revision>11</cp:revision>
  <cp:lastPrinted>2023-10-10T12:41:00Z</cp:lastPrinted>
  <dcterms:created xsi:type="dcterms:W3CDTF">2025-04-15T11:31:00Z</dcterms:created>
  <dcterms:modified xsi:type="dcterms:W3CDTF">2025-04-22T10:20:00Z</dcterms:modified>
</cp:coreProperties>
</file>